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1D9D" w:rsidR="00D4350F" w:rsidP="00D4350F" w:rsidRDefault="00D4350F" w14:paraId="405A8D5F" w14:textId="1E268AAF">
      <w:pPr>
        <w:pStyle w:val="Heading1"/>
        <w:jc w:val="center"/>
        <w:rPr>
          <w:rFonts w:ascii="Arial" w:hAnsi="Arial" w:cs="Arial"/>
        </w:rPr>
      </w:pPr>
      <w:bookmarkStart w:name="Immunizations" w:id="0"/>
      <w:bookmarkStart w:name="Students_who_have_been_admitted_to_the_S" w:id="1"/>
      <w:bookmarkEnd w:id="0"/>
      <w:bookmarkEnd w:id="1"/>
      <w:r w:rsidRPr="00C11D9D">
        <w:rPr>
          <w:rFonts w:ascii="Arial" w:hAnsi="Arial" w:cs="Arial"/>
        </w:rPr>
        <w:t>Comprehensive Exam</w:t>
      </w:r>
      <w:r w:rsidRPr="00C11D9D" w:rsidR="00D8199C">
        <w:rPr>
          <w:rFonts w:ascii="Arial" w:hAnsi="Arial" w:cs="Arial"/>
        </w:rPr>
        <w:t>ination</w:t>
      </w:r>
    </w:p>
    <w:p w:rsidRPr="00C11D9D" w:rsidR="00F46DD4" w:rsidP="00D4350F" w:rsidRDefault="00F46DD4" w14:paraId="749B1338" w14:textId="77777777">
      <w:pPr>
        <w:pStyle w:val="Heading2"/>
        <w:rPr>
          <w:rFonts w:ascii="Arial" w:hAnsi="Arial" w:cs="Arial"/>
          <w:sz w:val="22"/>
          <w:szCs w:val="22"/>
        </w:rPr>
      </w:pPr>
    </w:p>
    <w:p w:rsidRPr="00C11D9D" w:rsidR="00D4350F" w:rsidP="00D4350F" w:rsidRDefault="00D4350F" w14:paraId="6CEE4216" w14:textId="3A19388C">
      <w:pPr>
        <w:pStyle w:val="Heading2"/>
        <w:rPr>
          <w:rFonts w:ascii="Arial" w:hAnsi="Arial" w:cs="Arial"/>
          <w:sz w:val="22"/>
          <w:szCs w:val="22"/>
        </w:rPr>
      </w:pPr>
      <w:r w:rsidRPr="00C11D9D">
        <w:rPr>
          <w:rFonts w:ascii="Arial" w:hAnsi="Arial" w:cs="Arial"/>
          <w:sz w:val="22"/>
          <w:szCs w:val="22"/>
        </w:rPr>
        <w:t>Overview</w:t>
      </w:r>
    </w:p>
    <w:p w:rsidRPr="00C11D9D" w:rsidR="00D4350F" w:rsidP="008018CB" w:rsidRDefault="00D4350F" w14:paraId="0B6A3843" w14:textId="0A547740">
      <w:pPr>
        <w:pStyle w:val="BodyText"/>
        <w:ind w:left="0"/>
        <w:rPr>
          <w:rFonts w:ascii="Arial" w:hAnsi="Arial" w:cs="Arial"/>
        </w:rPr>
      </w:pPr>
      <w:r w:rsidRPr="00C11D9D">
        <w:rPr>
          <w:rFonts w:ascii="Arial" w:hAnsi="Arial" w:cs="Arial"/>
        </w:rPr>
        <w:t>The University of Iowa requires PhD students to “satisfactorily complete a comprehensive examination, consisting of written or oral parts or both at the discretion of the major department</w:t>
      </w:r>
      <w:r w:rsidRPr="00C11D9D" w:rsidR="00D41C36">
        <w:rPr>
          <w:rFonts w:ascii="Arial" w:hAnsi="Arial" w:cs="Arial"/>
        </w:rPr>
        <w:t>….</w:t>
      </w:r>
      <w:r w:rsidR="008E5FD7">
        <w:rPr>
          <w:rFonts w:ascii="Arial" w:hAnsi="Arial" w:cs="Arial"/>
        </w:rPr>
        <w:t xml:space="preserve"> </w:t>
      </w:r>
      <w:proofErr w:type="gramStart"/>
      <w:r w:rsidRPr="00C11D9D">
        <w:rPr>
          <w:rFonts w:ascii="Arial" w:hAnsi="Arial" w:cs="Arial"/>
        </w:rPr>
        <w:t>It</w:t>
      </w:r>
      <w:proofErr w:type="gramEnd"/>
      <w:r w:rsidRPr="00C11D9D">
        <w:rPr>
          <w:rFonts w:ascii="Arial" w:hAnsi="Arial" w:cs="Arial"/>
        </w:rPr>
        <w:t xml:space="preserve"> is intended to </w:t>
      </w:r>
      <w:r w:rsidRPr="00C11D9D" w:rsidR="00D41C36">
        <w:rPr>
          <w:rFonts w:ascii="Arial" w:hAnsi="Arial" w:cs="Arial"/>
        </w:rPr>
        <w:t xml:space="preserve">evaluate a </w:t>
      </w:r>
      <w:r w:rsidRPr="00C11D9D">
        <w:rPr>
          <w:rFonts w:ascii="Arial" w:hAnsi="Arial" w:cs="Arial"/>
        </w:rPr>
        <w:t>candidate</w:t>
      </w:r>
      <w:r w:rsidRPr="00C11D9D" w:rsidR="004954C0">
        <w:rPr>
          <w:rFonts w:ascii="Arial" w:hAnsi="Arial" w:cs="Arial"/>
        </w:rPr>
        <w:t>’</w:t>
      </w:r>
      <w:r w:rsidRPr="00C11D9D">
        <w:rPr>
          <w:rFonts w:ascii="Arial" w:hAnsi="Arial" w:cs="Arial"/>
        </w:rPr>
        <w:t>s mastery of the subject at or near the end of the candidate's formal preparation and prior to the completion of the dissertation</w:t>
      </w:r>
      <w:r w:rsidRPr="00C11D9D" w:rsidR="00D41C36">
        <w:rPr>
          <w:rFonts w:ascii="Arial" w:hAnsi="Arial" w:cs="Arial"/>
        </w:rPr>
        <w:t>.</w:t>
      </w:r>
      <w:r w:rsidRPr="00C11D9D">
        <w:rPr>
          <w:rFonts w:ascii="Arial" w:hAnsi="Arial" w:cs="Arial"/>
        </w:rPr>
        <w:t>” (</w:t>
      </w:r>
      <w:r w:rsidRPr="00C11D9D" w:rsidR="00D41C36">
        <w:rPr>
          <w:rFonts w:ascii="Arial" w:hAnsi="Arial" w:cs="Arial"/>
          <w:i/>
          <w:iCs/>
        </w:rPr>
        <w:t>Manual of Rules and Regulations of the Graduate College</w:t>
      </w:r>
      <w:r w:rsidRPr="00C11D9D" w:rsidR="00D41C36">
        <w:rPr>
          <w:rFonts w:ascii="Arial" w:hAnsi="Arial" w:cs="Arial"/>
        </w:rPr>
        <w:t>, S</w:t>
      </w:r>
      <w:r w:rsidRPr="00C11D9D">
        <w:rPr>
          <w:rFonts w:ascii="Arial" w:hAnsi="Arial" w:cs="Arial"/>
        </w:rPr>
        <w:t xml:space="preserve">ection XII. K). In the College of Nursing, the comprehensive exam evaluates the student’s mastery of the literature and methodological approaches to science in their chosen interest area </w:t>
      </w:r>
      <w:proofErr w:type="gramStart"/>
      <w:r w:rsidRPr="00C11D9D">
        <w:rPr>
          <w:rFonts w:ascii="Arial" w:hAnsi="Arial" w:cs="Arial"/>
        </w:rPr>
        <w:t>in order to</w:t>
      </w:r>
      <w:proofErr w:type="gramEnd"/>
      <w:r w:rsidRPr="00C11D9D">
        <w:rPr>
          <w:rFonts w:ascii="Arial" w:hAnsi="Arial" w:cs="Arial"/>
        </w:rPr>
        <w:t xml:space="preserve"> make original contributions to knowledge.  Satisfactory completion of the comprehensive exam advances the student to PhD candidacy.  </w:t>
      </w:r>
    </w:p>
    <w:p w:rsidRPr="00C11D9D" w:rsidR="00D4350F" w:rsidP="008018CB" w:rsidRDefault="00D4350F" w14:paraId="04FD15F8" w14:textId="77777777">
      <w:pPr>
        <w:pStyle w:val="BodyText"/>
        <w:ind w:left="0"/>
        <w:rPr>
          <w:rFonts w:ascii="Arial" w:hAnsi="Arial" w:cs="Arial"/>
        </w:rPr>
      </w:pPr>
    </w:p>
    <w:p w:rsidRPr="00C11D9D" w:rsidR="00D4350F" w:rsidP="008018CB" w:rsidRDefault="00D4350F" w14:paraId="7C408456" w14:textId="56090E45">
      <w:pPr>
        <w:pStyle w:val="BodyText"/>
        <w:ind w:left="0"/>
        <w:rPr>
          <w:rFonts w:ascii="Arial" w:hAnsi="Arial" w:cs="Arial"/>
        </w:rPr>
      </w:pPr>
      <w:r w:rsidRPr="00C11D9D">
        <w:rPr>
          <w:rFonts w:ascii="Arial" w:hAnsi="Arial" w:cs="Arial"/>
        </w:rPr>
        <w:t xml:space="preserve">To evaluate the student’s mastery of the literature and the methods appropriate to advance knowledge, the comprehensive exam has three components: </w:t>
      </w:r>
      <w:r w:rsidRPr="00C11D9D" w:rsidR="00F350C7">
        <w:rPr>
          <w:rFonts w:ascii="Arial" w:hAnsi="Arial" w:cs="Arial"/>
        </w:rPr>
        <w:t>[1]</w:t>
      </w:r>
      <w:r w:rsidRPr="00C11D9D">
        <w:rPr>
          <w:rFonts w:ascii="Arial" w:hAnsi="Arial" w:cs="Arial"/>
        </w:rPr>
        <w:t xml:space="preserve"> An integrative scholarship paper; </w:t>
      </w:r>
      <w:r w:rsidRPr="00C11D9D" w:rsidR="00F350C7">
        <w:rPr>
          <w:rFonts w:ascii="Arial" w:hAnsi="Arial" w:cs="Arial"/>
        </w:rPr>
        <w:t>[2]</w:t>
      </w:r>
      <w:r w:rsidRPr="00C11D9D">
        <w:rPr>
          <w:rFonts w:ascii="Arial" w:hAnsi="Arial" w:cs="Arial"/>
        </w:rPr>
        <w:t xml:space="preserve"> A doct</w:t>
      </w:r>
      <w:r w:rsidRPr="00C11D9D" w:rsidR="00F350C7">
        <w:rPr>
          <w:rFonts w:ascii="Arial" w:hAnsi="Arial" w:cs="Arial"/>
        </w:rPr>
        <w:t xml:space="preserve">oral research prospectus </w:t>
      </w:r>
      <w:proofErr w:type="gramStart"/>
      <w:r w:rsidRPr="00C11D9D" w:rsidR="00F350C7">
        <w:rPr>
          <w:rFonts w:ascii="Arial" w:hAnsi="Arial" w:cs="Arial"/>
        </w:rPr>
        <w:t>and;</w:t>
      </w:r>
      <w:proofErr w:type="gramEnd"/>
      <w:r w:rsidRPr="00C11D9D" w:rsidR="00F350C7">
        <w:rPr>
          <w:rFonts w:ascii="Arial" w:hAnsi="Arial" w:cs="Arial"/>
        </w:rPr>
        <w:t xml:space="preserve"> [3] An oral exam</w:t>
      </w:r>
      <w:r w:rsidRPr="00C11D9D" w:rsidR="00924DEF">
        <w:rPr>
          <w:rFonts w:ascii="Arial" w:hAnsi="Arial" w:cs="Arial"/>
        </w:rPr>
        <w:t>ination</w:t>
      </w:r>
      <w:r w:rsidRPr="00C11D9D">
        <w:rPr>
          <w:rFonts w:ascii="Arial" w:hAnsi="Arial" w:cs="Arial"/>
        </w:rPr>
        <w:t xml:space="preserve">, which addresses the content of </w:t>
      </w:r>
      <w:r w:rsidRPr="00C11D9D" w:rsidR="00514E1E">
        <w:rPr>
          <w:rFonts w:ascii="Arial" w:hAnsi="Arial" w:cs="Arial"/>
        </w:rPr>
        <w:t>the Doctoral Research Prospectus (DRP)</w:t>
      </w:r>
      <w:r w:rsidRPr="00C11D9D">
        <w:rPr>
          <w:rFonts w:ascii="Arial" w:hAnsi="Arial" w:cs="Arial"/>
        </w:rPr>
        <w:t xml:space="preserve">. Each component occurs at distinct times in the program of study.  A brief description and timeline follow with additional detail provided in later sections. </w:t>
      </w:r>
    </w:p>
    <w:p w:rsidRPr="00C11D9D" w:rsidR="00D4350F" w:rsidP="00D4350F" w:rsidRDefault="00D4350F" w14:paraId="5221CEC1" w14:textId="77777777">
      <w:pPr>
        <w:pStyle w:val="BodyText"/>
        <w:ind w:left="90" w:right="117"/>
        <w:jc w:val="both"/>
        <w:rPr>
          <w:rFonts w:ascii="Arial" w:hAnsi="Arial" w:cs="Arial"/>
        </w:rPr>
      </w:pPr>
    </w:p>
    <w:p w:rsidRPr="00C11D9D" w:rsidR="00D4350F" w:rsidP="001439FB" w:rsidRDefault="00D4350F" w14:paraId="76059129" w14:textId="52669BE2">
      <w:pPr>
        <w:pStyle w:val="BodyText"/>
        <w:numPr>
          <w:ilvl w:val="0"/>
          <w:numId w:val="1"/>
        </w:numPr>
        <w:ind w:left="1080"/>
        <w:rPr>
          <w:rFonts w:ascii="Arial" w:hAnsi="Arial" w:cs="Arial"/>
        </w:rPr>
      </w:pPr>
      <w:r w:rsidRPr="00C11D9D">
        <w:rPr>
          <w:rFonts w:ascii="Arial" w:hAnsi="Arial" w:cs="Arial"/>
          <w:b/>
        </w:rPr>
        <w:t>The Integrative Scholarship Paper (ISP)</w:t>
      </w:r>
      <w:r w:rsidRPr="00C11D9D">
        <w:rPr>
          <w:rFonts w:ascii="Arial" w:hAnsi="Arial" w:cs="Arial"/>
          <w:spacing w:val="48"/>
        </w:rPr>
        <w:t xml:space="preserve"> </w:t>
      </w:r>
      <w:r w:rsidRPr="00C11D9D">
        <w:rPr>
          <w:rFonts w:ascii="Arial" w:hAnsi="Arial" w:cs="Arial"/>
          <w:spacing w:val="1"/>
        </w:rPr>
        <w:t>addresses a</w:t>
      </w:r>
      <w:r w:rsidRPr="00C11D9D">
        <w:rPr>
          <w:rFonts w:ascii="Arial" w:hAnsi="Arial" w:cs="Arial"/>
          <w:spacing w:val="48"/>
        </w:rPr>
        <w:t xml:space="preserve"> </w:t>
      </w:r>
      <w:r w:rsidRPr="00C11D9D">
        <w:rPr>
          <w:rFonts w:ascii="Arial" w:hAnsi="Arial" w:cs="Arial"/>
          <w:spacing w:val="-1"/>
        </w:rPr>
        <w:t xml:space="preserve">particular content area of interest to the student.  “Integrative scholarship involves the aggregation of data and evidence in a way that allows the research community to comprehend and value connections and perspectives that unite isolated facts and </w:t>
      </w:r>
      <w:r w:rsidRPr="00C11D9D">
        <w:rPr>
          <w:rFonts w:ascii="Arial" w:hAnsi="Arial" w:cs="Arial"/>
          <w:spacing w:val="1"/>
        </w:rPr>
        <w:t xml:space="preserve">research studies.  Integrative scholarship summarizes data, </w:t>
      </w:r>
      <w:proofErr w:type="gramStart"/>
      <w:r w:rsidRPr="00C11D9D">
        <w:rPr>
          <w:rFonts w:ascii="Arial" w:hAnsi="Arial" w:cs="Arial"/>
          <w:spacing w:val="1"/>
        </w:rPr>
        <w:t>enlightens</w:t>
      </w:r>
      <w:proofErr w:type="gramEnd"/>
      <w:r w:rsidRPr="00C11D9D">
        <w:rPr>
          <w:rFonts w:ascii="Arial" w:hAnsi="Arial" w:cs="Arial"/>
          <w:spacing w:val="1"/>
        </w:rPr>
        <w:t xml:space="preserve"> and informs the reader broadly, and sets the stage for subsequent research</w:t>
      </w:r>
      <w:r w:rsidRPr="00C11D9D" w:rsidR="00514E1E">
        <w:rPr>
          <w:rFonts w:ascii="Arial" w:hAnsi="Arial" w:cs="Arial"/>
          <w:spacing w:val="1"/>
        </w:rPr>
        <w:t xml:space="preserve">” </w:t>
      </w:r>
      <w:r w:rsidRPr="00C11D9D">
        <w:rPr>
          <w:rFonts w:ascii="Arial" w:hAnsi="Arial" w:cs="Arial"/>
          <w:spacing w:val="1"/>
        </w:rPr>
        <w:t>(</w:t>
      </w:r>
      <w:proofErr w:type="spellStart"/>
      <w:r w:rsidRPr="00C11D9D">
        <w:rPr>
          <w:rFonts w:ascii="Arial" w:hAnsi="Arial" w:cs="Arial"/>
          <w:spacing w:val="1"/>
        </w:rPr>
        <w:t>McGaghie</w:t>
      </w:r>
      <w:proofErr w:type="spellEnd"/>
      <w:r w:rsidRPr="00C11D9D">
        <w:rPr>
          <w:rFonts w:ascii="Arial" w:hAnsi="Arial" w:cs="Arial"/>
          <w:spacing w:val="1"/>
        </w:rPr>
        <w:t>, 2015</w:t>
      </w:r>
      <w:r w:rsidRPr="00C11D9D" w:rsidR="00514E1E">
        <w:rPr>
          <w:rFonts w:ascii="Arial" w:hAnsi="Arial" w:cs="Arial"/>
          <w:spacing w:val="1"/>
        </w:rPr>
        <w:t xml:space="preserve"> p. 294</w:t>
      </w:r>
      <w:r w:rsidRPr="00C11D9D">
        <w:rPr>
          <w:rFonts w:ascii="Arial" w:hAnsi="Arial" w:cs="Arial"/>
          <w:spacing w:val="1"/>
        </w:rPr>
        <w:t xml:space="preserve">).  The approach students will use to write the </w:t>
      </w:r>
      <w:r w:rsidRPr="00C11D9D" w:rsidR="00514E1E">
        <w:rPr>
          <w:rFonts w:ascii="Arial" w:hAnsi="Arial" w:cs="Arial"/>
          <w:spacing w:val="1"/>
        </w:rPr>
        <w:t>ISP</w:t>
      </w:r>
      <w:r w:rsidRPr="00C11D9D">
        <w:rPr>
          <w:rFonts w:ascii="Arial" w:hAnsi="Arial" w:cs="Arial"/>
          <w:spacing w:val="1"/>
        </w:rPr>
        <w:t xml:space="preserve"> will, in general, follow a combination of “scoping” and “critical-realist” as described by </w:t>
      </w:r>
      <w:proofErr w:type="spellStart"/>
      <w:r w:rsidRPr="00C11D9D">
        <w:rPr>
          <w:rFonts w:ascii="Arial" w:hAnsi="Arial" w:cs="Arial"/>
          <w:spacing w:val="1"/>
        </w:rPr>
        <w:t>McGaghie</w:t>
      </w:r>
      <w:proofErr w:type="spellEnd"/>
      <w:r w:rsidRPr="00C11D9D">
        <w:rPr>
          <w:rFonts w:ascii="Arial" w:hAnsi="Arial" w:cs="Arial"/>
          <w:spacing w:val="1"/>
        </w:rPr>
        <w:t xml:space="preserve"> (2015)</w:t>
      </w:r>
      <w:r w:rsidRPr="00C11D9D">
        <w:rPr>
          <w:rFonts w:ascii="Arial" w:hAnsi="Arial" w:cs="Arial"/>
        </w:rPr>
        <w:t xml:space="preserve">. The ISP is an iterative process between the student, Chair, and committee that concludes when the ISP committee judges the ISP to meet the criteria for </w:t>
      </w:r>
      <w:r w:rsidRPr="00C11D9D" w:rsidR="00056F13">
        <w:rPr>
          <w:rFonts w:ascii="Arial" w:hAnsi="Arial" w:cs="Arial"/>
        </w:rPr>
        <w:t>completing the ISP and moving on to the Doctoral Research Prospectus (DRP)</w:t>
      </w:r>
      <w:r w:rsidRPr="00C11D9D">
        <w:rPr>
          <w:rFonts w:ascii="Arial" w:hAnsi="Arial" w:cs="Arial"/>
        </w:rPr>
        <w:t xml:space="preserve">. </w:t>
      </w:r>
    </w:p>
    <w:p w:rsidRPr="00C11D9D" w:rsidR="00D4350F" w:rsidP="00D4350F" w:rsidRDefault="00D4350F" w14:paraId="4E9EC3EF" w14:textId="77777777">
      <w:pPr>
        <w:pStyle w:val="BodyText"/>
        <w:ind w:left="1080" w:right="117"/>
        <w:rPr>
          <w:rFonts w:ascii="Arial" w:hAnsi="Arial" w:cs="Arial"/>
        </w:rPr>
      </w:pPr>
    </w:p>
    <w:p w:rsidRPr="00C11D9D" w:rsidR="00B322E3" w:rsidP="001439FB" w:rsidRDefault="00D4350F" w14:paraId="3BCF9359" w14:textId="1203D7F7">
      <w:pPr>
        <w:pStyle w:val="BodyText"/>
        <w:numPr>
          <w:ilvl w:val="0"/>
          <w:numId w:val="1"/>
        </w:numPr>
        <w:ind w:left="1080"/>
        <w:rPr>
          <w:rFonts w:ascii="Arial" w:hAnsi="Arial" w:cs="Arial"/>
        </w:rPr>
      </w:pPr>
      <w:r w:rsidRPr="00C11D9D">
        <w:rPr>
          <w:rFonts w:ascii="Arial" w:hAnsi="Arial" w:cs="Arial"/>
          <w:b/>
        </w:rPr>
        <w:t>The Doctoral Research Prospectus (DRP)</w:t>
      </w:r>
      <w:r w:rsidRPr="00C11D9D">
        <w:rPr>
          <w:rFonts w:ascii="Arial" w:hAnsi="Arial" w:cs="Arial"/>
        </w:rPr>
        <w:t xml:space="preserve"> addresses a particular research problem and purpose </w:t>
      </w:r>
      <w:r w:rsidRPr="00C11D9D" w:rsidR="007655EF">
        <w:rPr>
          <w:rFonts w:ascii="Arial" w:hAnsi="Arial" w:cs="Arial"/>
        </w:rPr>
        <w:t xml:space="preserve">informed by </w:t>
      </w:r>
      <w:r w:rsidRPr="00C11D9D">
        <w:rPr>
          <w:rFonts w:ascii="Arial" w:hAnsi="Arial" w:cs="Arial"/>
        </w:rPr>
        <w:t>the ISP. The DRP includes a specific aims page and a one</w:t>
      </w:r>
      <w:r w:rsidRPr="00C11D9D" w:rsidR="00310E65">
        <w:rPr>
          <w:rFonts w:ascii="Arial" w:hAnsi="Arial" w:cs="Arial"/>
        </w:rPr>
        <w:t>-two</w:t>
      </w:r>
      <w:r w:rsidRPr="00C11D9D">
        <w:rPr>
          <w:rFonts w:ascii="Arial" w:hAnsi="Arial" w:cs="Arial"/>
        </w:rPr>
        <w:t xml:space="preserve"> page significance section (</w:t>
      </w:r>
      <w:r w:rsidRPr="00C11D9D" w:rsidR="007655EF">
        <w:rPr>
          <w:rFonts w:ascii="Arial" w:hAnsi="Arial" w:cs="Arial"/>
        </w:rPr>
        <w:t xml:space="preserve">based on the </w:t>
      </w:r>
      <w:r w:rsidRPr="00C11D9D">
        <w:rPr>
          <w:rFonts w:ascii="Arial" w:hAnsi="Arial" w:cs="Arial"/>
        </w:rPr>
        <w:t xml:space="preserve">ISP) </w:t>
      </w:r>
      <w:proofErr w:type="gramStart"/>
      <w:r w:rsidRPr="00C11D9D">
        <w:rPr>
          <w:rFonts w:ascii="Arial" w:hAnsi="Arial" w:cs="Arial"/>
        </w:rPr>
        <w:t>similar to</w:t>
      </w:r>
      <w:proofErr w:type="gramEnd"/>
      <w:r w:rsidRPr="00C11D9D">
        <w:rPr>
          <w:rFonts w:ascii="Arial" w:hAnsi="Arial" w:cs="Arial"/>
        </w:rPr>
        <w:t xml:space="preserve"> an NIH grant.  The remainder of the DRP </w:t>
      </w:r>
      <w:r w:rsidRPr="00C11D9D" w:rsidR="00B322E3">
        <w:rPr>
          <w:rFonts w:ascii="Arial" w:hAnsi="Arial" w:cs="Arial"/>
        </w:rPr>
        <w:t xml:space="preserve">focuses on </w:t>
      </w:r>
      <w:r w:rsidRPr="00C11D9D">
        <w:rPr>
          <w:rFonts w:ascii="Arial" w:hAnsi="Arial" w:cs="Arial"/>
        </w:rPr>
        <w:t xml:space="preserve">the approach/design, including the </w:t>
      </w:r>
      <w:r w:rsidRPr="00C11D9D" w:rsidR="008537D0">
        <w:rPr>
          <w:rFonts w:ascii="Arial" w:hAnsi="Arial" w:cs="Arial"/>
        </w:rPr>
        <w:t xml:space="preserve">conceptual </w:t>
      </w:r>
      <w:r w:rsidRPr="00C11D9D" w:rsidR="003D531D">
        <w:rPr>
          <w:rFonts w:ascii="Arial" w:hAnsi="Arial" w:cs="Arial"/>
        </w:rPr>
        <w:t>model that</w:t>
      </w:r>
      <w:r w:rsidRPr="00C11D9D">
        <w:rPr>
          <w:rFonts w:ascii="Arial" w:hAnsi="Arial" w:cs="Arial"/>
        </w:rPr>
        <w:t xml:space="preserve"> guides the study, setting/site, sample size, </w:t>
      </w:r>
      <w:r w:rsidRPr="00C11D9D" w:rsidR="00D12BDF">
        <w:rPr>
          <w:rFonts w:ascii="Arial" w:hAnsi="Arial" w:cs="Arial"/>
        </w:rPr>
        <w:t xml:space="preserve">phenomenon </w:t>
      </w:r>
      <w:r w:rsidRPr="00C11D9D" w:rsidR="003E361E">
        <w:rPr>
          <w:rFonts w:ascii="Arial" w:hAnsi="Arial" w:cs="Arial"/>
        </w:rPr>
        <w:t xml:space="preserve">of interest </w:t>
      </w:r>
      <w:r w:rsidRPr="00C11D9D" w:rsidR="00D12BDF">
        <w:rPr>
          <w:rFonts w:ascii="Arial" w:hAnsi="Arial" w:cs="Arial"/>
        </w:rPr>
        <w:t xml:space="preserve">or </w:t>
      </w:r>
      <w:r w:rsidRPr="00C11D9D">
        <w:rPr>
          <w:rFonts w:ascii="Arial" w:hAnsi="Arial" w:cs="Arial"/>
        </w:rPr>
        <w:t>measurement of study variables, and data analysis</w:t>
      </w:r>
      <w:r w:rsidRPr="00C11D9D" w:rsidR="0025704D">
        <w:rPr>
          <w:rFonts w:ascii="Arial" w:hAnsi="Arial" w:cs="Arial"/>
        </w:rPr>
        <w:t xml:space="preserve"> as appropriate</w:t>
      </w:r>
      <w:r w:rsidRPr="00C11D9D" w:rsidR="00B322E3">
        <w:rPr>
          <w:rFonts w:ascii="Arial" w:hAnsi="Arial" w:cs="Arial"/>
        </w:rPr>
        <w:t xml:space="preserve">. This content is </w:t>
      </w:r>
      <w:r w:rsidRPr="00C11D9D" w:rsidR="0025704D">
        <w:rPr>
          <w:rFonts w:ascii="Arial" w:hAnsi="Arial" w:cs="Arial"/>
        </w:rPr>
        <w:t>to be consistent with the</w:t>
      </w:r>
      <w:r w:rsidRPr="00C11D9D" w:rsidR="003E361E">
        <w:rPr>
          <w:rFonts w:ascii="Arial" w:hAnsi="Arial" w:cs="Arial"/>
        </w:rPr>
        <w:t xml:space="preserve"> problem, overall study goals,</w:t>
      </w:r>
      <w:r w:rsidRPr="00C11D9D" w:rsidR="0025704D">
        <w:rPr>
          <w:rFonts w:ascii="Arial" w:hAnsi="Arial" w:cs="Arial"/>
        </w:rPr>
        <w:t xml:space="preserve"> </w:t>
      </w:r>
      <w:r w:rsidRPr="00C11D9D" w:rsidR="00D12BDF">
        <w:rPr>
          <w:rFonts w:ascii="Arial" w:hAnsi="Arial" w:cs="Arial"/>
        </w:rPr>
        <w:t xml:space="preserve">purpose, specific </w:t>
      </w:r>
      <w:proofErr w:type="gramStart"/>
      <w:r w:rsidRPr="00C11D9D" w:rsidR="00D12BDF">
        <w:rPr>
          <w:rFonts w:ascii="Arial" w:hAnsi="Arial" w:cs="Arial"/>
        </w:rPr>
        <w:t>aims</w:t>
      </w:r>
      <w:proofErr w:type="gramEnd"/>
      <w:r w:rsidRPr="00C11D9D" w:rsidR="00D12BDF">
        <w:rPr>
          <w:rFonts w:ascii="Arial" w:hAnsi="Arial" w:cs="Arial"/>
        </w:rPr>
        <w:t xml:space="preserve"> and choice of a specific design</w:t>
      </w:r>
      <w:r w:rsidRPr="00C11D9D">
        <w:rPr>
          <w:rFonts w:ascii="Arial" w:hAnsi="Arial" w:cs="Arial"/>
        </w:rPr>
        <w:t xml:space="preserve">.  The student must provide alternative approaches for each component in the approach/design and provide rationale for selecting one strategy over another including level of innovativeness. The DRP is defended by the student during the Oral Exam and concludes when the DRP committee judges the DRP to meet criteria for passing at the conclusion of the Oral Exam. </w:t>
      </w:r>
    </w:p>
    <w:p w:rsidRPr="00C11D9D" w:rsidR="00B322E3" w:rsidRDefault="00B322E3" w14:paraId="6F0F20D1" w14:textId="77777777">
      <w:pPr>
        <w:spacing w:after="160" w:line="259" w:lineRule="auto"/>
        <w:rPr>
          <w:rFonts w:ascii="Arial" w:hAnsi="Arial" w:eastAsia="Calibri" w:cs="Arial"/>
          <w:sz w:val="22"/>
          <w:szCs w:val="22"/>
        </w:rPr>
      </w:pPr>
      <w:r w:rsidRPr="00C11D9D">
        <w:rPr>
          <w:rFonts w:ascii="Arial" w:hAnsi="Arial" w:cs="Arial"/>
        </w:rPr>
        <w:br w:type="page"/>
      </w:r>
    </w:p>
    <w:tbl>
      <w:tblPr>
        <w:tblStyle w:val="TableGrid"/>
        <w:tblW w:w="0" w:type="auto"/>
        <w:tblInd w:w="198" w:type="dxa"/>
        <w:tblLook w:val="04A0" w:firstRow="1" w:lastRow="0" w:firstColumn="1" w:lastColumn="0" w:noHBand="0" w:noVBand="1"/>
      </w:tblPr>
      <w:tblGrid>
        <w:gridCol w:w="4720"/>
        <w:gridCol w:w="4342"/>
      </w:tblGrid>
      <w:tr w:rsidRPr="00C11D9D" w:rsidR="00D4350F" w:rsidTr="3B72D75D" w14:paraId="43FCE8D4" w14:textId="77777777">
        <w:tc>
          <w:tcPr>
            <w:tcW w:w="4720" w:type="dxa"/>
            <w:shd w:val="clear" w:color="auto" w:fill="D9D9D9" w:themeFill="background1" w:themeFillShade="D9"/>
            <w:tcMar/>
          </w:tcPr>
          <w:p w:rsidRPr="00C11D9D" w:rsidR="00D4350F" w:rsidP="00F350C7" w:rsidRDefault="00D4350F" w14:paraId="68E6D62B" w14:textId="77777777">
            <w:pPr>
              <w:pStyle w:val="BodyText"/>
              <w:ind w:left="90"/>
              <w:rPr>
                <w:rFonts w:ascii="Arial" w:hAnsi="Arial" w:cs="Arial"/>
                <w:b/>
              </w:rPr>
            </w:pPr>
            <w:r w:rsidRPr="00C11D9D">
              <w:rPr>
                <w:rFonts w:ascii="Arial" w:hAnsi="Arial" w:cs="Arial"/>
                <w:b/>
              </w:rPr>
              <w:lastRenderedPageBreak/>
              <w:t xml:space="preserve">Comprehensive Exam Components </w:t>
            </w:r>
          </w:p>
        </w:tc>
        <w:tc>
          <w:tcPr>
            <w:tcW w:w="4342" w:type="dxa"/>
            <w:shd w:val="clear" w:color="auto" w:fill="D9D9D9" w:themeFill="background1" w:themeFillShade="D9"/>
            <w:tcMar/>
          </w:tcPr>
          <w:p w:rsidRPr="00C11D9D" w:rsidR="00D4350F" w:rsidP="00F350C7" w:rsidRDefault="00D4350F" w14:paraId="7AB31A17" w14:textId="0D132C23">
            <w:pPr>
              <w:pStyle w:val="BodyText"/>
              <w:ind w:left="90"/>
              <w:rPr>
                <w:rFonts w:ascii="Arial" w:hAnsi="Arial" w:cs="Arial"/>
                <w:b/>
              </w:rPr>
            </w:pPr>
            <w:r w:rsidRPr="00C11D9D">
              <w:rPr>
                <w:rFonts w:ascii="Arial" w:hAnsi="Arial" w:cs="Arial"/>
                <w:b/>
              </w:rPr>
              <w:t>Timeline</w:t>
            </w:r>
            <w:r w:rsidRPr="00C11D9D" w:rsidR="000946D2">
              <w:rPr>
                <w:rFonts w:ascii="Arial" w:hAnsi="Arial" w:cs="Arial"/>
                <w:b/>
              </w:rPr>
              <w:t>*</w:t>
            </w:r>
          </w:p>
        </w:tc>
      </w:tr>
      <w:tr w:rsidRPr="00C11D9D" w:rsidR="00D4350F" w:rsidTr="3B72D75D" w14:paraId="0E8845F4" w14:textId="77777777">
        <w:tc>
          <w:tcPr>
            <w:tcW w:w="4720" w:type="dxa"/>
            <w:shd w:val="clear" w:color="auto" w:fill="auto"/>
            <w:tcMar/>
          </w:tcPr>
          <w:p w:rsidRPr="00C11D9D" w:rsidR="00D4350F" w:rsidP="001439FB" w:rsidRDefault="00D4350F" w14:paraId="587CEC40" w14:textId="77777777">
            <w:pPr>
              <w:pStyle w:val="BodyText"/>
              <w:numPr>
                <w:ilvl w:val="0"/>
                <w:numId w:val="4"/>
              </w:numPr>
              <w:ind w:left="90"/>
              <w:rPr>
                <w:rFonts w:ascii="Arial" w:hAnsi="Arial" w:cs="Arial"/>
                <w:b/>
              </w:rPr>
            </w:pPr>
          </w:p>
        </w:tc>
        <w:tc>
          <w:tcPr>
            <w:tcW w:w="4342" w:type="dxa"/>
            <w:shd w:val="clear" w:color="auto" w:fill="auto"/>
            <w:tcMar/>
          </w:tcPr>
          <w:p w:rsidRPr="00C11D9D" w:rsidR="00D4350F" w:rsidP="00F350C7" w:rsidRDefault="00D4350F" w14:paraId="4B8027EB" w14:textId="77777777">
            <w:pPr>
              <w:pStyle w:val="BodyText"/>
              <w:ind w:left="90"/>
              <w:rPr>
                <w:rFonts w:ascii="Arial" w:hAnsi="Arial" w:cs="Arial"/>
              </w:rPr>
            </w:pPr>
          </w:p>
        </w:tc>
      </w:tr>
      <w:tr w:rsidRPr="00C11D9D" w:rsidR="00D4350F" w:rsidTr="3B72D75D" w14:paraId="74A797D6" w14:textId="77777777">
        <w:tc>
          <w:tcPr>
            <w:tcW w:w="4720" w:type="dxa"/>
            <w:shd w:val="clear" w:color="auto" w:fill="BFBFBF" w:themeFill="background1" w:themeFillShade="BF"/>
            <w:tcMar/>
          </w:tcPr>
          <w:p w:rsidRPr="00C11D9D" w:rsidR="00D4350F" w:rsidP="001439FB" w:rsidRDefault="00D4350F" w14:paraId="1CF0647B" w14:textId="388B8588">
            <w:pPr>
              <w:pStyle w:val="BodyText"/>
              <w:numPr>
                <w:ilvl w:val="0"/>
                <w:numId w:val="4"/>
              </w:numPr>
              <w:ind w:left="90"/>
              <w:rPr>
                <w:rFonts w:ascii="Arial" w:hAnsi="Arial" w:cs="Arial"/>
                <w:b/>
              </w:rPr>
            </w:pPr>
            <w:r w:rsidRPr="00C11D9D">
              <w:rPr>
                <w:rFonts w:ascii="Arial" w:hAnsi="Arial" w:cs="Arial"/>
                <w:b/>
              </w:rPr>
              <w:t>Inte</w:t>
            </w:r>
            <w:r w:rsidRPr="00C11D9D" w:rsidR="00F46DD4">
              <w:rPr>
                <w:rFonts w:ascii="Arial" w:hAnsi="Arial" w:cs="Arial"/>
                <w:b/>
              </w:rPr>
              <w:t>grative Scholarship Paper (ISP)</w:t>
            </w:r>
            <w:r w:rsidRPr="00C11D9D">
              <w:rPr>
                <w:rFonts w:ascii="Arial" w:hAnsi="Arial" w:cs="Arial"/>
                <w:b/>
              </w:rPr>
              <w:t xml:space="preserve"> </w:t>
            </w:r>
            <w:r w:rsidRPr="00C11D9D">
              <w:rPr>
                <w:rFonts w:ascii="Arial" w:hAnsi="Arial" w:cs="Arial"/>
              </w:rPr>
              <w:t xml:space="preserve">Evaluated by a </w:t>
            </w:r>
            <w:r w:rsidRPr="00C11D9D" w:rsidR="005368BC">
              <w:rPr>
                <w:rFonts w:ascii="Arial" w:hAnsi="Arial" w:cs="Arial"/>
              </w:rPr>
              <w:t>3-member</w:t>
            </w:r>
            <w:r w:rsidRPr="00C11D9D">
              <w:rPr>
                <w:rFonts w:ascii="Arial" w:hAnsi="Arial" w:cs="Arial"/>
              </w:rPr>
              <w:t xml:space="preserve"> faculty committee.</w:t>
            </w:r>
          </w:p>
        </w:tc>
        <w:tc>
          <w:tcPr>
            <w:tcW w:w="4342" w:type="dxa"/>
            <w:shd w:val="clear" w:color="auto" w:fill="BFBFBF" w:themeFill="background1" w:themeFillShade="BF"/>
            <w:tcMar/>
          </w:tcPr>
          <w:p w:rsidRPr="00C11D9D" w:rsidR="00D4350F" w:rsidP="00F350C7" w:rsidRDefault="00D4350F" w14:paraId="4D4B770F" w14:textId="77777777">
            <w:pPr>
              <w:pStyle w:val="BodyText"/>
              <w:ind w:left="90"/>
              <w:rPr>
                <w:rFonts w:ascii="Arial" w:hAnsi="Arial" w:cs="Arial"/>
              </w:rPr>
            </w:pPr>
            <w:r w:rsidRPr="00C11D9D">
              <w:rPr>
                <w:rFonts w:ascii="Arial" w:hAnsi="Arial" w:cs="Arial"/>
              </w:rPr>
              <w:t>The ISP:</w:t>
            </w:r>
          </w:p>
          <w:p w:rsidRPr="00C11D9D" w:rsidR="00D4350F" w:rsidP="001439FB" w:rsidRDefault="00944104" w14:paraId="63235303" w14:textId="5240A42F">
            <w:pPr>
              <w:pStyle w:val="BodyText"/>
              <w:numPr>
                <w:ilvl w:val="0"/>
                <w:numId w:val="6"/>
              </w:numPr>
              <w:ind w:left="403"/>
              <w:rPr>
                <w:rFonts w:ascii="Arial" w:hAnsi="Arial" w:cs="Arial"/>
                <w:strike/>
              </w:rPr>
            </w:pPr>
            <w:r w:rsidRPr="00C11D9D">
              <w:rPr>
                <w:rFonts w:ascii="Arial" w:hAnsi="Arial" w:cs="Arial"/>
              </w:rPr>
              <w:t>w</w:t>
            </w:r>
            <w:r w:rsidRPr="00C11D9D" w:rsidR="00D4350F">
              <w:rPr>
                <w:rFonts w:ascii="Arial" w:hAnsi="Arial" w:cs="Arial"/>
              </w:rPr>
              <w:t xml:space="preserve">ill begin </w:t>
            </w:r>
            <w:r w:rsidRPr="00C11D9D" w:rsidR="0079274E">
              <w:rPr>
                <w:rFonts w:ascii="Arial" w:hAnsi="Arial" w:cs="Arial"/>
              </w:rPr>
              <w:t xml:space="preserve">Fall semester of year one </w:t>
            </w:r>
          </w:p>
          <w:p w:rsidRPr="00C11D9D" w:rsidR="000946D2" w:rsidP="001439FB" w:rsidRDefault="00944104" w14:paraId="061FF6E6" w14:textId="14E78102">
            <w:pPr>
              <w:pStyle w:val="BodyText"/>
              <w:numPr>
                <w:ilvl w:val="0"/>
                <w:numId w:val="6"/>
              </w:numPr>
              <w:ind w:left="403"/>
              <w:rPr>
                <w:rFonts w:ascii="Arial" w:hAnsi="Arial" w:cs="Arial"/>
                <w:strike/>
              </w:rPr>
            </w:pPr>
            <w:r w:rsidRPr="00C11D9D">
              <w:rPr>
                <w:rFonts w:ascii="Arial" w:hAnsi="Arial" w:cs="Arial"/>
                <w:spacing w:val="-1"/>
              </w:rPr>
              <w:t>m</w:t>
            </w:r>
            <w:r w:rsidRPr="00C11D9D" w:rsidR="000946D2">
              <w:rPr>
                <w:rFonts w:ascii="Arial" w:hAnsi="Arial" w:cs="Arial"/>
                <w:spacing w:val="-1"/>
              </w:rPr>
              <w:t>ust</w:t>
            </w:r>
            <w:r w:rsidRPr="00C11D9D" w:rsidR="00464905">
              <w:rPr>
                <w:rFonts w:ascii="Arial" w:hAnsi="Arial" w:cs="Arial"/>
                <w:spacing w:val="-1"/>
              </w:rPr>
              <w:t xml:space="preserve"> </w:t>
            </w:r>
            <w:r w:rsidRPr="00C11D9D" w:rsidR="000946D2">
              <w:rPr>
                <w:rFonts w:ascii="Arial" w:hAnsi="Arial" w:cs="Arial"/>
                <w:spacing w:val="-1"/>
              </w:rPr>
              <w:t xml:space="preserve">successfully complete the ISP by the end </w:t>
            </w:r>
            <w:r w:rsidRPr="00C11D9D" w:rsidR="00464905">
              <w:rPr>
                <w:rFonts w:ascii="Arial" w:hAnsi="Arial" w:cs="Arial"/>
                <w:spacing w:val="-1"/>
              </w:rPr>
              <w:t>of the spring semester year two</w:t>
            </w:r>
          </w:p>
          <w:p w:rsidRPr="00C11D9D" w:rsidR="00D4350F" w:rsidP="001439FB" w:rsidRDefault="00944104" w14:paraId="7ED7977D" w14:textId="77777777">
            <w:pPr>
              <w:pStyle w:val="BodyText"/>
              <w:numPr>
                <w:ilvl w:val="0"/>
                <w:numId w:val="6"/>
              </w:numPr>
              <w:ind w:left="403"/>
              <w:rPr>
                <w:rFonts w:ascii="Arial" w:hAnsi="Arial" w:cs="Arial"/>
              </w:rPr>
            </w:pPr>
            <w:r w:rsidRPr="00C11D9D">
              <w:rPr>
                <w:rFonts w:ascii="Arial" w:hAnsi="Arial" w:cs="Arial"/>
              </w:rPr>
              <w:t>i</w:t>
            </w:r>
            <w:r w:rsidRPr="00C11D9D" w:rsidR="00D4350F">
              <w:rPr>
                <w:rFonts w:ascii="Arial" w:hAnsi="Arial" w:cs="Arial"/>
              </w:rPr>
              <w:t>s completed when the ISP committee agrees tha</w:t>
            </w:r>
            <w:r w:rsidRPr="00C11D9D" w:rsidR="00924DEF">
              <w:rPr>
                <w:rFonts w:ascii="Arial" w:hAnsi="Arial" w:cs="Arial"/>
              </w:rPr>
              <w:t>t the student has passed the ISP</w:t>
            </w:r>
            <w:r w:rsidRPr="00C11D9D" w:rsidR="00D4350F">
              <w:rPr>
                <w:rFonts w:ascii="Arial" w:hAnsi="Arial" w:cs="Arial"/>
              </w:rPr>
              <w:t xml:space="preserve"> </w:t>
            </w:r>
          </w:p>
          <w:p w:rsidRPr="00C11D9D" w:rsidR="00631E0F" w:rsidP="00E84490" w:rsidRDefault="00631E0F" w14:paraId="18A45D9A" w14:textId="1AB72372">
            <w:pPr>
              <w:pStyle w:val="BodyText"/>
              <w:rPr>
                <w:rFonts w:ascii="Arial" w:hAnsi="Arial" w:cs="Arial"/>
              </w:rPr>
            </w:pPr>
          </w:p>
        </w:tc>
      </w:tr>
      <w:tr w:rsidRPr="00C11D9D" w:rsidR="00D4350F" w:rsidTr="3B72D75D" w14:paraId="02CC28EF" w14:textId="77777777">
        <w:tc>
          <w:tcPr>
            <w:tcW w:w="4720" w:type="dxa"/>
            <w:shd w:val="clear" w:color="auto" w:fill="auto"/>
            <w:tcMar/>
          </w:tcPr>
          <w:p w:rsidRPr="00C11D9D" w:rsidR="00D4350F" w:rsidP="3B72D75D" w:rsidRDefault="00D4350F" w14:paraId="5C78E41A" w14:textId="7C1340CE">
            <w:pPr>
              <w:pStyle w:val="BodyText"/>
              <w:numPr>
                <w:ilvl w:val="0"/>
                <w:numId w:val="4"/>
              </w:numPr>
              <w:ind w:left="90"/>
              <w:rPr>
                <w:rFonts w:ascii="Arial" w:hAnsi="Arial" w:cs="Arial"/>
                <w:b w:val="1"/>
                <w:bCs w:val="1"/>
              </w:rPr>
            </w:pPr>
            <w:r w:rsidRPr="3B72D75D" w:rsidR="625DC90F">
              <w:rPr>
                <w:rFonts w:ascii="Arial" w:hAnsi="Arial" w:cs="Arial"/>
                <w:b w:val="1"/>
                <w:bCs w:val="1"/>
              </w:rPr>
              <w:t>Doct</w:t>
            </w:r>
            <w:r w:rsidRPr="3B72D75D" w:rsidR="340A6439">
              <w:rPr>
                <w:rFonts w:ascii="Arial" w:hAnsi="Arial" w:cs="Arial"/>
                <w:b w:val="1"/>
                <w:bCs w:val="1"/>
              </w:rPr>
              <w:t xml:space="preserve">oral Research Prospectus (DRP) </w:t>
            </w:r>
            <w:r w:rsidRPr="3B72D75D" w:rsidR="625DC90F">
              <w:rPr>
                <w:rFonts w:ascii="Arial" w:hAnsi="Arial" w:cs="Arial"/>
              </w:rPr>
              <w:t xml:space="preserve">Evaluated by a </w:t>
            </w:r>
            <w:r w:rsidRPr="3B72D75D" w:rsidR="5CE3DD07">
              <w:rPr>
                <w:rFonts w:ascii="Arial" w:hAnsi="Arial" w:cs="Arial"/>
              </w:rPr>
              <w:t>4</w:t>
            </w:r>
            <w:r w:rsidRPr="3B72D75D" w:rsidR="77B319ED">
              <w:rPr>
                <w:rFonts w:ascii="Arial" w:hAnsi="Arial" w:cs="Arial"/>
              </w:rPr>
              <w:t>-member</w:t>
            </w:r>
            <w:r w:rsidRPr="3B72D75D" w:rsidR="625DC90F">
              <w:rPr>
                <w:rFonts w:ascii="Arial" w:hAnsi="Arial" w:cs="Arial"/>
              </w:rPr>
              <w:t xml:space="preserve"> faculty committee that also serves on the oral exam.</w:t>
            </w:r>
          </w:p>
        </w:tc>
        <w:tc>
          <w:tcPr>
            <w:tcW w:w="4342" w:type="dxa"/>
            <w:shd w:val="clear" w:color="auto" w:fill="auto"/>
            <w:tcMar/>
          </w:tcPr>
          <w:p w:rsidRPr="00C11D9D" w:rsidR="00D4350F" w:rsidP="00F350C7" w:rsidRDefault="00924DEF" w14:paraId="24D3A0EC" w14:textId="77777777">
            <w:pPr>
              <w:pStyle w:val="BodyText"/>
              <w:ind w:left="90"/>
              <w:rPr>
                <w:rFonts w:ascii="Arial" w:hAnsi="Arial" w:cs="Arial"/>
              </w:rPr>
            </w:pPr>
            <w:r w:rsidRPr="00C11D9D">
              <w:rPr>
                <w:rFonts w:ascii="Arial" w:hAnsi="Arial" w:cs="Arial"/>
              </w:rPr>
              <w:t>The DRP</w:t>
            </w:r>
            <w:r w:rsidRPr="00C11D9D" w:rsidR="00D4350F">
              <w:rPr>
                <w:rFonts w:ascii="Arial" w:hAnsi="Arial" w:cs="Arial"/>
              </w:rPr>
              <w:t>:</w:t>
            </w:r>
          </w:p>
          <w:p w:rsidRPr="00C11D9D" w:rsidR="00D4350F" w:rsidP="001439FB" w:rsidRDefault="00944104" w14:paraId="65D151A7" w14:textId="7221EACA">
            <w:pPr>
              <w:pStyle w:val="BodyText"/>
              <w:numPr>
                <w:ilvl w:val="0"/>
                <w:numId w:val="6"/>
              </w:numPr>
              <w:ind w:left="403"/>
              <w:rPr>
                <w:rFonts w:ascii="Arial" w:hAnsi="Arial" w:cs="Arial"/>
              </w:rPr>
            </w:pPr>
            <w:r w:rsidRPr="00C11D9D">
              <w:rPr>
                <w:rFonts w:ascii="Arial" w:hAnsi="Arial" w:cs="Arial"/>
              </w:rPr>
              <w:t>w</w:t>
            </w:r>
            <w:r w:rsidRPr="00C11D9D" w:rsidR="00D4350F">
              <w:rPr>
                <w:rFonts w:ascii="Arial" w:hAnsi="Arial" w:cs="Arial"/>
              </w:rPr>
              <w:t>ill start the semester immediately following successful completion of the ISP</w:t>
            </w:r>
          </w:p>
          <w:p w:rsidRPr="00C11D9D" w:rsidR="000946D2" w:rsidP="001439FB" w:rsidRDefault="000946D2" w14:paraId="1BB31334" w14:textId="1A393E12">
            <w:pPr>
              <w:pStyle w:val="BodyText"/>
              <w:numPr>
                <w:ilvl w:val="0"/>
                <w:numId w:val="6"/>
              </w:numPr>
              <w:ind w:left="403"/>
              <w:rPr>
                <w:rFonts w:ascii="Arial" w:hAnsi="Arial" w:cs="Arial"/>
              </w:rPr>
            </w:pPr>
            <w:r w:rsidRPr="00C11D9D">
              <w:rPr>
                <w:rFonts w:ascii="Arial" w:hAnsi="Arial" w:cs="Arial"/>
                <w:spacing w:val="-1"/>
              </w:rPr>
              <w:t>must be completed by the end of</w:t>
            </w:r>
            <w:r w:rsidRPr="00C11D9D" w:rsidR="00464905">
              <w:rPr>
                <w:rFonts w:ascii="Arial" w:hAnsi="Arial" w:cs="Arial"/>
                <w:spacing w:val="-1"/>
              </w:rPr>
              <w:t xml:space="preserve"> semester following the ISP</w:t>
            </w:r>
          </w:p>
          <w:p w:rsidRPr="00C11D9D" w:rsidR="00D4350F" w:rsidP="001439FB" w:rsidRDefault="00944104" w14:paraId="16339687" w14:textId="77777777">
            <w:pPr>
              <w:pStyle w:val="BodyText"/>
              <w:numPr>
                <w:ilvl w:val="0"/>
                <w:numId w:val="6"/>
              </w:numPr>
              <w:ind w:left="403"/>
              <w:rPr>
                <w:rFonts w:ascii="Arial" w:hAnsi="Arial" w:cs="Arial"/>
              </w:rPr>
            </w:pPr>
            <w:r w:rsidRPr="00C11D9D">
              <w:rPr>
                <w:rFonts w:ascii="Arial" w:hAnsi="Arial" w:cs="Arial"/>
              </w:rPr>
              <w:t>i</w:t>
            </w:r>
            <w:r w:rsidRPr="00C11D9D" w:rsidR="00D4350F">
              <w:rPr>
                <w:rFonts w:ascii="Arial" w:hAnsi="Arial" w:cs="Arial"/>
              </w:rPr>
              <w:t>s completed when the DRP committee agrees the student has passed the DRP (occurs concurrently with the Oral Exam)</w:t>
            </w:r>
          </w:p>
          <w:p w:rsidRPr="00C11D9D" w:rsidR="00631E0F" w:rsidP="00E84490" w:rsidRDefault="00631E0F" w14:paraId="2A365E4B" w14:textId="2FDB96C3">
            <w:pPr>
              <w:pStyle w:val="BodyText"/>
              <w:rPr>
                <w:rFonts w:ascii="Arial" w:hAnsi="Arial" w:cs="Arial"/>
              </w:rPr>
            </w:pPr>
          </w:p>
        </w:tc>
      </w:tr>
      <w:tr w:rsidRPr="00C11D9D" w:rsidR="00D4350F" w:rsidTr="3B72D75D" w14:paraId="0F0B1D96" w14:textId="77777777">
        <w:tc>
          <w:tcPr>
            <w:tcW w:w="4720" w:type="dxa"/>
            <w:tcBorders>
              <w:bottom w:val="single" w:color="auto" w:sz="4" w:space="0"/>
            </w:tcBorders>
            <w:shd w:val="clear" w:color="auto" w:fill="BFBFBF" w:themeFill="background1" w:themeFillShade="BF"/>
            <w:tcMar/>
          </w:tcPr>
          <w:p w:rsidRPr="00C11D9D" w:rsidR="00D4350F" w:rsidP="00F350C7" w:rsidRDefault="00D4350F" w14:paraId="6D4B0973" w14:textId="77777777">
            <w:pPr>
              <w:pStyle w:val="BodyText"/>
              <w:ind w:left="162"/>
              <w:rPr>
                <w:rFonts w:ascii="Arial" w:hAnsi="Arial" w:cs="Arial"/>
                <w:b/>
              </w:rPr>
            </w:pPr>
            <w:r w:rsidRPr="00C11D9D">
              <w:rPr>
                <w:rFonts w:ascii="Arial" w:hAnsi="Arial" w:cs="Arial"/>
                <w:b/>
              </w:rPr>
              <w:t xml:space="preserve">Oral Examination </w:t>
            </w:r>
          </w:p>
          <w:p w:rsidRPr="00C11D9D" w:rsidR="00D4350F" w:rsidP="00F350C7" w:rsidRDefault="00D4350F" w14:paraId="72B67C8F" w14:textId="381456D2">
            <w:pPr>
              <w:pStyle w:val="BodyText"/>
              <w:ind w:left="162"/>
              <w:rPr>
                <w:rFonts w:ascii="Arial" w:hAnsi="Arial" w:cs="Arial"/>
              </w:rPr>
            </w:pPr>
            <w:r w:rsidRPr="3B72D75D" w:rsidR="625DC90F">
              <w:rPr>
                <w:rFonts w:ascii="Arial" w:hAnsi="Arial" w:cs="Arial"/>
              </w:rPr>
              <w:t xml:space="preserve">Evaluated by a </w:t>
            </w:r>
            <w:r w:rsidRPr="3B72D75D" w:rsidR="07A5AA2B">
              <w:rPr>
                <w:rFonts w:ascii="Arial" w:hAnsi="Arial" w:cs="Arial"/>
              </w:rPr>
              <w:t>4</w:t>
            </w:r>
            <w:r w:rsidRPr="3B72D75D" w:rsidR="77B319ED">
              <w:rPr>
                <w:rFonts w:ascii="Arial" w:hAnsi="Arial" w:cs="Arial"/>
              </w:rPr>
              <w:t>-member</w:t>
            </w:r>
            <w:r w:rsidRPr="3B72D75D" w:rsidR="625DC90F">
              <w:rPr>
                <w:rFonts w:ascii="Arial" w:hAnsi="Arial" w:cs="Arial"/>
              </w:rPr>
              <w:t xml:space="preserve"> faculty committee that also served </w:t>
            </w:r>
            <w:r w:rsidRPr="3B72D75D" w:rsidR="625DC90F">
              <w:rPr>
                <w:rFonts w:ascii="Arial" w:hAnsi="Arial" w:cs="Arial"/>
              </w:rPr>
              <w:t>on</w:t>
            </w:r>
            <w:r w:rsidRPr="3B72D75D" w:rsidR="625DC90F">
              <w:rPr>
                <w:rFonts w:ascii="Arial" w:hAnsi="Arial" w:cs="Arial"/>
              </w:rPr>
              <w:t xml:space="preserve"> the DRP.</w:t>
            </w:r>
          </w:p>
          <w:p w:rsidRPr="00C11D9D" w:rsidR="00D4350F" w:rsidP="00F350C7" w:rsidRDefault="00D4350F" w14:paraId="5DD56D90" w14:textId="77777777">
            <w:pPr>
              <w:pStyle w:val="BodyText"/>
              <w:ind w:left="162"/>
              <w:rPr>
                <w:rFonts w:ascii="Arial" w:hAnsi="Arial" w:cs="Arial"/>
                <w:b/>
              </w:rPr>
            </w:pPr>
          </w:p>
          <w:p w:rsidRPr="00C11D9D" w:rsidR="00D4350F" w:rsidP="00F350C7" w:rsidRDefault="00D4350F" w14:paraId="5FD911A4" w14:textId="60C68BD3">
            <w:pPr>
              <w:pStyle w:val="BodyText"/>
              <w:ind w:left="162"/>
              <w:rPr>
                <w:rFonts w:ascii="Arial" w:hAnsi="Arial" w:cs="Arial"/>
              </w:rPr>
            </w:pPr>
            <w:r w:rsidRPr="00C11D9D">
              <w:rPr>
                <w:rFonts w:ascii="Arial" w:hAnsi="Arial" w:cs="Arial"/>
              </w:rPr>
              <w:t xml:space="preserve">Must already have Degree Plan, Oral Examination Committee </w:t>
            </w:r>
            <w:r w:rsidRPr="00C11D9D" w:rsidR="00234B40">
              <w:rPr>
                <w:rFonts w:ascii="Arial" w:hAnsi="Arial" w:cs="Arial"/>
              </w:rPr>
              <w:t xml:space="preserve">Member roster </w:t>
            </w:r>
            <w:r w:rsidRPr="00C11D9D">
              <w:rPr>
                <w:rFonts w:ascii="Arial" w:hAnsi="Arial" w:cs="Arial"/>
              </w:rPr>
              <w:t>on file</w:t>
            </w:r>
            <w:r w:rsidRPr="00C11D9D" w:rsidR="00F46DD4">
              <w:rPr>
                <w:rFonts w:ascii="Arial" w:hAnsi="Arial" w:cs="Arial"/>
              </w:rPr>
              <w:t>,</w:t>
            </w:r>
            <w:r w:rsidRPr="00C11D9D">
              <w:rPr>
                <w:rFonts w:ascii="Arial" w:hAnsi="Arial" w:cs="Arial"/>
              </w:rPr>
              <w:t xml:space="preserve"> and approved by Graduate College.</w:t>
            </w:r>
          </w:p>
          <w:p w:rsidRPr="00C11D9D" w:rsidR="00D4350F" w:rsidP="00F350C7" w:rsidRDefault="00D4350F" w14:paraId="2586A2BC" w14:textId="77777777">
            <w:pPr>
              <w:pStyle w:val="BodyText"/>
              <w:ind w:left="162"/>
              <w:rPr>
                <w:rFonts w:ascii="Arial" w:hAnsi="Arial" w:cs="Arial"/>
                <w:b/>
              </w:rPr>
            </w:pPr>
          </w:p>
        </w:tc>
        <w:tc>
          <w:tcPr>
            <w:tcW w:w="4342" w:type="dxa"/>
            <w:tcBorders>
              <w:bottom w:val="single" w:color="auto" w:sz="4" w:space="0"/>
            </w:tcBorders>
            <w:shd w:val="clear" w:color="auto" w:fill="BFBFBF" w:themeFill="background1" w:themeFillShade="BF"/>
            <w:tcMar/>
          </w:tcPr>
          <w:p w:rsidRPr="00C11D9D" w:rsidR="00D4350F" w:rsidP="00F350C7" w:rsidRDefault="00924DEF" w14:paraId="391DDE30" w14:textId="77777777">
            <w:pPr>
              <w:pStyle w:val="BodyText"/>
              <w:ind w:left="25"/>
              <w:rPr>
                <w:rFonts w:ascii="Arial" w:hAnsi="Arial" w:cs="Arial"/>
              </w:rPr>
            </w:pPr>
            <w:r w:rsidRPr="00C11D9D">
              <w:rPr>
                <w:rFonts w:ascii="Arial" w:hAnsi="Arial" w:cs="Arial"/>
              </w:rPr>
              <w:t>The Oral E</w:t>
            </w:r>
            <w:r w:rsidRPr="00C11D9D" w:rsidR="00D4350F">
              <w:rPr>
                <w:rFonts w:ascii="Arial" w:hAnsi="Arial" w:cs="Arial"/>
              </w:rPr>
              <w:t>xam:</w:t>
            </w:r>
          </w:p>
          <w:p w:rsidRPr="00C11D9D" w:rsidR="00D4350F" w:rsidP="001439FB" w:rsidRDefault="007171B8" w14:paraId="49E1B3C0" w14:textId="0596749C">
            <w:pPr>
              <w:pStyle w:val="BodyText"/>
              <w:numPr>
                <w:ilvl w:val="0"/>
                <w:numId w:val="8"/>
              </w:numPr>
              <w:ind w:left="385"/>
              <w:rPr>
                <w:rFonts w:ascii="Arial" w:hAnsi="Arial" w:cs="Arial"/>
              </w:rPr>
            </w:pPr>
            <w:r w:rsidRPr="00C11D9D">
              <w:rPr>
                <w:rFonts w:ascii="Arial" w:hAnsi="Arial" w:cs="Arial"/>
              </w:rPr>
              <w:t>will occur two</w:t>
            </w:r>
            <w:r w:rsidRPr="00C11D9D" w:rsidR="00D4350F">
              <w:rPr>
                <w:rFonts w:ascii="Arial" w:hAnsi="Arial" w:cs="Arial"/>
              </w:rPr>
              <w:t xml:space="preserve"> weeks after the submiss</w:t>
            </w:r>
            <w:r w:rsidRPr="00C11D9D">
              <w:rPr>
                <w:rFonts w:ascii="Arial" w:hAnsi="Arial" w:cs="Arial"/>
              </w:rPr>
              <w:t>ion of the DRP to the committee</w:t>
            </w:r>
            <w:r w:rsidRPr="00C11D9D" w:rsidR="00D4350F">
              <w:rPr>
                <w:rFonts w:ascii="Arial" w:hAnsi="Arial" w:cs="Arial"/>
              </w:rPr>
              <w:t xml:space="preserve"> </w:t>
            </w:r>
          </w:p>
          <w:p w:rsidRPr="00C11D9D" w:rsidR="00D4350F" w:rsidP="001439FB" w:rsidRDefault="007171B8" w14:paraId="72B99E32" w14:textId="714626F0">
            <w:pPr>
              <w:pStyle w:val="BodyText"/>
              <w:numPr>
                <w:ilvl w:val="0"/>
                <w:numId w:val="8"/>
              </w:numPr>
              <w:ind w:left="385"/>
              <w:rPr>
                <w:rFonts w:ascii="Arial" w:hAnsi="Arial" w:cs="Arial"/>
              </w:rPr>
            </w:pPr>
            <w:r w:rsidRPr="00C11D9D">
              <w:rPr>
                <w:rFonts w:ascii="Arial" w:hAnsi="Arial" w:cs="Arial"/>
              </w:rPr>
              <w:t>i</w:t>
            </w:r>
            <w:r w:rsidRPr="00C11D9D" w:rsidR="00D4350F">
              <w:rPr>
                <w:rFonts w:ascii="Arial" w:hAnsi="Arial" w:cs="Arial"/>
              </w:rPr>
              <w:t>s completed when the committee agrees the student has pa</w:t>
            </w:r>
            <w:r w:rsidRPr="00C11D9D" w:rsidR="00924DEF">
              <w:rPr>
                <w:rFonts w:ascii="Arial" w:hAnsi="Arial" w:cs="Arial"/>
              </w:rPr>
              <w:t>ssed both the DRP and the Oral E</w:t>
            </w:r>
            <w:r w:rsidRPr="00C11D9D">
              <w:rPr>
                <w:rFonts w:ascii="Arial" w:hAnsi="Arial" w:cs="Arial"/>
              </w:rPr>
              <w:t>xam</w:t>
            </w:r>
          </w:p>
          <w:p w:rsidRPr="00C11D9D" w:rsidR="00D4350F" w:rsidP="001439FB" w:rsidRDefault="007171B8" w14:paraId="55F6CF03" w14:textId="52B1B618">
            <w:pPr>
              <w:pStyle w:val="BodyText"/>
              <w:numPr>
                <w:ilvl w:val="0"/>
                <w:numId w:val="8"/>
              </w:numPr>
              <w:ind w:left="385"/>
              <w:rPr>
                <w:rFonts w:ascii="Arial" w:hAnsi="Arial" w:cs="Arial"/>
              </w:rPr>
            </w:pPr>
            <w:r w:rsidRPr="00C11D9D">
              <w:rPr>
                <w:rFonts w:ascii="Arial" w:hAnsi="Arial" w:cs="Arial"/>
              </w:rPr>
              <w:t>o</w:t>
            </w:r>
            <w:r w:rsidRPr="00C11D9D" w:rsidR="00D4350F">
              <w:rPr>
                <w:rFonts w:ascii="Arial" w:hAnsi="Arial" w:cs="Arial"/>
              </w:rPr>
              <w:t>nce a student has successfully completed all Comprehensive Exam components, s/he will advance to candidacy and begin pla</w:t>
            </w:r>
            <w:r w:rsidRPr="00C11D9D">
              <w:rPr>
                <w:rFonts w:ascii="Arial" w:hAnsi="Arial" w:cs="Arial"/>
              </w:rPr>
              <w:t>nning the dissertation proposal</w:t>
            </w:r>
            <w:r w:rsidRPr="00C11D9D" w:rsidR="00D4350F">
              <w:rPr>
                <w:rFonts w:ascii="Arial" w:hAnsi="Arial" w:cs="Arial"/>
              </w:rPr>
              <w:t xml:space="preserve"> </w:t>
            </w:r>
          </w:p>
          <w:p w:rsidRPr="00C11D9D" w:rsidR="00D4350F" w:rsidP="00F350C7" w:rsidRDefault="00D4350F" w14:paraId="787080D3" w14:textId="77777777">
            <w:pPr>
              <w:pStyle w:val="BodyText"/>
              <w:ind w:left="90"/>
              <w:rPr>
                <w:rFonts w:ascii="Arial" w:hAnsi="Arial" w:cs="Arial"/>
              </w:rPr>
            </w:pPr>
          </w:p>
        </w:tc>
      </w:tr>
    </w:tbl>
    <w:p w:rsidRPr="00C11D9D" w:rsidR="00D4350F" w:rsidP="00D553FD" w:rsidRDefault="000946D2" w14:paraId="489CEFA0" w14:textId="34756387">
      <w:pPr>
        <w:pStyle w:val="BodyText"/>
        <w:spacing w:before="120"/>
        <w:ind w:left="0"/>
        <w:rPr>
          <w:rFonts w:ascii="Arial" w:hAnsi="Arial" w:cs="Arial"/>
          <w:spacing w:val="-1"/>
        </w:rPr>
      </w:pPr>
      <w:r w:rsidRPr="00C11D9D">
        <w:rPr>
          <w:rFonts w:ascii="Arial" w:hAnsi="Arial" w:cs="Arial"/>
          <w:spacing w:val="-1"/>
        </w:rPr>
        <w:t>*The timeline is based on academic year (Fall and Spring semesters). The summer semester is not included</w:t>
      </w:r>
      <w:r w:rsidRPr="00C11D9D" w:rsidR="00F46DD4">
        <w:rPr>
          <w:rFonts w:ascii="Arial" w:hAnsi="Arial" w:cs="Arial"/>
          <w:spacing w:val="-1"/>
        </w:rPr>
        <w:t>, a</w:t>
      </w:r>
      <w:r w:rsidRPr="00C11D9D" w:rsidR="001333BA">
        <w:rPr>
          <w:rFonts w:ascii="Arial" w:hAnsi="Arial" w:cs="Arial"/>
          <w:spacing w:val="-1"/>
        </w:rPr>
        <w:t>l</w:t>
      </w:r>
      <w:r w:rsidRPr="00C11D9D">
        <w:rPr>
          <w:rFonts w:ascii="Arial" w:hAnsi="Arial" w:cs="Arial"/>
          <w:spacing w:val="-1"/>
        </w:rPr>
        <w:t>though</w:t>
      </w:r>
      <w:r w:rsidRPr="00C11D9D" w:rsidR="001333BA">
        <w:rPr>
          <w:rFonts w:ascii="Arial" w:hAnsi="Arial" w:cs="Arial"/>
          <w:spacing w:val="-1"/>
        </w:rPr>
        <w:t xml:space="preserve"> </w:t>
      </w:r>
      <w:r w:rsidRPr="00C11D9D">
        <w:rPr>
          <w:rFonts w:ascii="Arial" w:hAnsi="Arial" w:cs="Arial"/>
          <w:spacing w:val="-1"/>
        </w:rPr>
        <w:t xml:space="preserve">students should be writing during summer months. </w:t>
      </w:r>
    </w:p>
    <w:p w:rsidRPr="00C11D9D" w:rsidR="00D4350F" w:rsidP="00D4350F" w:rsidRDefault="00D4350F" w14:paraId="1D2DBED2" w14:textId="77777777">
      <w:pPr>
        <w:spacing w:before="12" w:line="260" w:lineRule="exact"/>
        <w:rPr>
          <w:rFonts w:ascii="Arial" w:hAnsi="Arial" w:cs="Arial"/>
          <w:sz w:val="22"/>
          <w:szCs w:val="22"/>
        </w:rPr>
      </w:pPr>
    </w:p>
    <w:p w:rsidRPr="00C11D9D" w:rsidR="00D4350F" w:rsidP="00D4350F" w:rsidRDefault="00D4350F" w14:paraId="7EFE4EFC" w14:textId="47A32CA6">
      <w:pPr>
        <w:pStyle w:val="Heading2"/>
        <w:rPr>
          <w:rFonts w:ascii="Arial" w:hAnsi="Arial" w:cs="Arial"/>
          <w:sz w:val="22"/>
          <w:szCs w:val="22"/>
        </w:rPr>
      </w:pPr>
      <w:r w:rsidRPr="00C11D9D">
        <w:rPr>
          <w:rFonts w:ascii="Arial" w:hAnsi="Arial" w:cs="Arial"/>
          <w:sz w:val="22"/>
          <w:szCs w:val="22"/>
        </w:rPr>
        <w:t>Comprehensive Exam</w:t>
      </w:r>
      <w:r w:rsidRPr="00C11D9D" w:rsidR="00D8199C">
        <w:rPr>
          <w:rFonts w:ascii="Arial" w:hAnsi="Arial" w:cs="Arial"/>
          <w:sz w:val="22"/>
          <w:szCs w:val="22"/>
        </w:rPr>
        <w:t>ination</w:t>
      </w:r>
      <w:r w:rsidRPr="00C11D9D">
        <w:rPr>
          <w:rFonts w:ascii="Arial" w:hAnsi="Arial" w:cs="Arial"/>
          <w:sz w:val="22"/>
          <w:szCs w:val="22"/>
        </w:rPr>
        <w:t xml:space="preserve"> Committee</w:t>
      </w:r>
    </w:p>
    <w:p w:rsidRPr="00C11D9D" w:rsidR="00D4350F" w:rsidP="00C6342C" w:rsidRDefault="00D4350F" w14:paraId="2AA8A520" w14:textId="1CC2D231">
      <w:pPr>
        <w:pStyle w:val="BodyText"/>
        <w:ind w:left="0"/>
        <w:rPr>
          <w:rFonts w:ascii="Arial" w:hAnsi="Arial" w:cs="Arial"/>
        </w:rPr>
      </w:pPr>
      <w:r w:rsidRPr="00C11D9D">
        <w:rPr>
          <w:rFonts w:ascii="Arial" w:hAnsi="Arial" w:cs="Arial"/>
          <w:spacing w:val="-1"/>
        </w:rPr>
        <w:t>S</w:t>
      </w:r>
      <w:r w:rsidRPr="00C11D9D">
        <w:rPr>
          <w:rFonts w:ascii="Arial" w:hAnsi="Arial" w:cs="Arial"/>
        </w:rPr>
        <w:t>t</w:t>
      </w:r>
      <w:r w:rsidRPr="00C11D9D">
        <w:rPr>
          <w:rFonts w:ascii="Arial" w:hAnsi="Arial" w:cs="Arial"/>
          <w:spacing w:val="-1"/>
        </w:rPr>
        <w:t>ud</w:t>
      </w:r>
      <w:r w:rsidRPr="00C11D9D">
        <w:rPr>
          <w:rFonts w:ascii="Arial" w:hAnsi="Arial" w:cs="Arial"/>
        </w:rPr>
        <w:t>e</w:t>
      </w:r>
      <w:r w:rsidRPr="00C11D9D">
        <w:rPr>
          <w:rFonts w:ascii="Arial" w:hAnsi="Arial" w:cs="Arial"/>
          <w:spacing w:val="-1"/>
        </w:rPr>
        <w:t>n</w:t>
      </w:r>
      <w:r w:rsidRPr="00C11D9D">
        <w:rPr>
          <w:rFonts w:ascii="Arial" w:hAnsi="Arial" w:cs="Arial"/>
        </w:rPr>
        <w:t>ts s</w:t>
      </w:r>
      <w:r w:rsidRPr="00C11D9D">
        <w:rPr>
          <w:rFonts w:ascii="Arial" w:hAnsi="Arial" w:cs="Arial"/>
          <w:spacing w:val="-1"/>
        </w:rPr>
        <w:t>h</w:t>
      </w:r>
      <w:r w:rsidRPr="00C11D9D">
        <w:rPr>
          <w:rFonts w:ascii="Arial" w:hAnsi="Arial" w:cs="Arial"/>
          <w:spacing w:val="1"/>
        </w:rPr>
        <w:t>o</w:t>
      </w:r>
      <w:r w:rsidRPr="00C11D9D">
        <w:rPr>
          <w:rFonts w:ascii="Arial" w:hAnsi="Arial" w:cs="Arial"/>
          <w:spacing w:val="-1"/>
        </w:rPr>
        <w:t>ul</w:t>
      </w:r>
      <w:r w:rsidRPr="00C11D9D">
        <w:rPr>
          <w:rFonts w:ascii="Arial" w:hAnsi="Arial" w:cs="Arial"/>
        </w:rPr>
        <w:t>d w</w:t>
      </w:r>
      <w:r w:rsidRPr="00C11D9D">
        <w:rPr>
          <w:rFonts w:ascii="Arial" w:hAnsi="Arial" w:cs="Arial"/>
          <w:spacing w:val="1"/>
        </w:rPr>
        <w:t>o</w:t>
      </w:r>
      <w:r w:rsidRPr="00C11D9D">
        <w:rPr>
          <w:rFonts w:ascii="Arial" w:hAnsi="Arial" w:cs="Arial"/>
        </w:rPr>
        <w:t>rk</w:t>
      </w:r>
      <w:r w:rsidRPr="00C11D9D">
        <w:rPr>
          <w:rFonts w:ascii="Arial" w:hAnsi="Arial" w:cs="Arial"/>
          <w:spacing w:val="-2"/>
        </w:rPr>
        <w:t xml:space="preserve"> </w:t>
      </w:r>
      <w:r w:rsidRPr="00C11D9D">
        <w:rPr>
          <w:rFonts w:ascii="Arial" w:hAnsi="Arial" w:cs="Arial"/>
        </w:rPr>
        <w:t>w</w:t>
      </w:r>
      <w:r w:rsidRPr="00C11D9D">
        <w:rPr>
          <w:rFonts w:ascii="Arial" w:hAnsi="Arial" w:cs="Arial"/>
          <w:spacing w:val="-1"/>
        </w:rPr>
        <w:t>i</w:t>
      </w:r>
      <w:r w:rsidRPr="00C11D9D">
        <w:rPr>
          <w:rFonts w:ascii="Arial" w:hAnsi="Arial" w:cs="Arial"/>
        </w:rPr>
        <w:t>th t</w:t>
      </w:r>
      <w:r w:rsidRPr="00C11D9D">
        <w:rPr>
          <w:rFonts w:ascii="Arial" w:hAnsi="Arial" w:cs="Arial"/>
          <w:spacing w:val="-1"/>
        </w:rPr>
        <w:t>h</w:t>
      </w:r>
      <w:r w:rsidRPr="00C11D9D">
        <w:rPr>
          <w:rFonts w:ascii="Arial" w:hAnsi="Arial" w:cs="Arial"/>
        </w:rPr>
        <w:t>e</w:t>
      </w:r>
      <w:r w:rsidRPr="00C11D9D">
        <w:rPr>
          <w:rFonts w:ascii="Arial" w:hAnsi="Arial" w:cs="Arial"/>
          <w:spacing w:val="-1"/>
        </w:rPr>
        <w:t>i</w:t>
      </w:r>
      <w:r w:rsidRPr="00C11D9D">
        <w:rPr>
          <w:rFonts w:ascii="Arial" w:hAnsi="Arial" w:cs="Arial"/>
        </w:rPr>
        <w:t xml:space="preserve">r </w:t>
      </w:r>
      <w:r w:rsidRPr="00C11D9D">
        <w:rPr>
          <w:rFonts w:ascii="Arial" w:hAnsi="Arial" w:cs="Arial"/>
          <w:spacing w:val="-1"/>
        </w:rPr>
        <w:t>ad</w:t>
      </w:r>
      <w:r w:rsidRPr="00C11D9D">
        <w:rPr>
          <w:rFonts w:ascii="Arial" w:hAnsi="Arial" w:cs="Arial"/>
          <w:spacing w:val="1"/>
        </w:rPr>
        <w:t>v</w:t>
      </w:r>
      <w:r w:rsidRPr="00C11D9D">
        <w:rPr>
          <w:rFonts w:ascii="Arial" w:hAnsi="Arial" w:cs="Arial"/>
          <w:spacing w:val="-1"/>
        </w:rPr>
        <w:t>i</w:t>
      </w:r>
      <w:r w:rsidRPr="00C11D9D">
        <w:rPr>
          <w:rFonts w:ascii="Arial" w:hAnsi="Arial" w:cs="Arial"/>
        </w:rPr>
        <w:t>se</w:t>
      </w:r>
      <w:r w:rsidRPr="00C11D9D">
        <w:rPr>
          <w:rFonts w:ascii="Arial" w:hAnsi="Arial" w:cs="Arial"/>
          <w:spacing w:val="-1"/>
        </w:rPr>
        <w:t>r</w:t>
      </w:r>
      <w:r w:rsidRPr="00C11D9D">
        <w:rPr>
          <w:rFonts w:ascii="Arial" w:hAnsi="Arial" w:cs="Arial"/>
        </w:rPr>
        <w:t>s</w:t>
      </w:r>
      <w:r w:rsidRPr="00C11D9D">
        <w:rPr>
          <w:rFonts w:ascii="Arial" w:hAnsi="Arial" w:cs="Arial"/>
          <w:spacing w:val="-2"/>
        </w:rPr>
        <w:t xml:space="preserve"> </w:t>
      </w:r>
      <w:r w:rsidRPr="00C11D9D">
        <w:rPr>
          <w:rFonts w:ascii="Arial" w:hAnsi="Arial" w:cs="Arial"/>
        </w:rPr>
        <w:t>to</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spacing w:val="-4"/>
        </w:rPr>
        <w:t>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if</w:t>
      </w:r>
      <w:r w:rsidRPr="00C11D9D">
        <w:rPr>
          <w:rFonts w:ascii="Arial" w:hAnsi="Arial" w:cs="Arial"/>
        </w:rPr>
        <w:t>y</w:t>
      </w:r>
      <w:r w:rsidRPr="00C11D9D">
        <w:rPr>
          <w:rFonts w:ascii="Arial" w:hAnsi="Arial" w:cs="Arial"/>
          <w:spacing w:val="-2"/>
        </w:rPr>
        <w:t xml:space="preserve"> </w:t>
      </w:r>
      <w:r w:rsidRPr="00C11D9D">
        <w:rPr>
          <w:rFonts w:ascii="Arial" w:hAnsi="Arial" w:cs="Arial"/>
          <w:spacing w:val="-1"/>
        </w:rPr>
        <w:t>indi</w:t>
      </w:r>
      <w:r w:rsidRPr="00C11D9D">
        <w:rPr>
          <w:rFonts w:ascii="Arial" w:hAnsi="Arial" w:cs="Arial"/>
        </w:rPr>
        <w:t>v</w:t>
      </w:r>
      <w:r w:rsidRPr="00C11D9D">
        <w:rPr>
          <w:rFonts w:ascii="Arial" w:hAnsi="Arial" w:cs="Arial"/>
          <w:spacing w:val="-1"/>
        </w:rPr>
        <w:t>idual</w:t>
      </w:r>
      <w:r w:rsidRPr="00C11D9D">
        <w:rPr>
          <w:rFonts w:ascii="Arial" w:hAnsi="Arial" w:cs="Arial"/>
        </w:rPr>
        <w:t>s w</w:t>
      </w:r>
      <w:r w:rsidRPr="00C11D9D">
        <w:rPr>
          <w:rFonts w:ascii="Arial" w:hAnsi="Arial" w:cs="Arial"/>
          <w:spacing w:val="-1"/>
        </w:rPr>
        <w:t>h</w:t>
      </w:r>
      <w:r w:rsidRPr="00C11D9D">
        <w:rPr>
          <w:rFonts w:ascii="Arial" w:hAnsi="Arial" w:cs="Arial"/>
        </w:rPr>
        <w:t>o</w:t>
      </w:r>
      <w:r w:rsidRPr="00C11D9D">
        <w:rPr>
          <w:rFonts w:ascii="Arial" w:hAnsi="Arial" w:cs="Arial"/>
          <w:spacing w:val="-1"/>
        </w:rPr>
        <w:t xml:space="preserve"> </w:t>
      </w:r>
      <w:r w:rsidRPr="00C11D9D">
        <w:rPr>
          <w:rFonts w:ascii="Arial" w:hAnsi="Arial" w:cs="Arial"/>
          <w:spacing w:val="-2"/>
        </w:rPr>
        <w:t>m</w:t>
      </w:r>
      <w:r w:rsidRPr="00C11D9D">
        <w:rPr>
          <w:rFonts w:ascii="Arial" w:hAnsi="Arial" w:cs="Arial"/>
          <w:spacing w:val="-1"/>
        </w:rPr>
        <w:t>a</w:t>
      </w:r>
      <w:r w:rsidRPr="00C11D9D">
        <w:rPr>
          <w:rFonts w:ascii="Arial" w:hAnsi="Arial" w:cs="Arial"/>
        </w:rPr>
        <w:t>y</w:t>
      </w:r>
      <w:r w:rsidRPr="00C11D9D">
        <w:rPr>
          <w:rFonts w:ascii="Arial" w:hAnsi="Arial" w:cs="Arial"/>
          <w:spacing w:val="1"/>
        </w:rPr>
        <w:t xml:space="preserve"> </w:t>
      </w:r>
      <w:r w:rsidRPr="00C11D9D">
        <w:rPr>
          <w:rFonts w:ascii="Arial" w:hAnsi="Arial" w:cs="Arial"/>
          <w:spacing w:val="-1"/>
        </w:rPr>
        <w:t>f</w:t>
      </w:r>
      <w:r w:rsidRPr="00C11D9D">
        <w:rPr>
          <w:rFonts w:ascii="Arial" w:hAnsi="Arial" w:cs="Arial"/>
        </w:rPr>
        <w:t>it</w:t>
      </w:r>
      <w:r w:rsidRPr="00C11D9D">
        <w:rPr>
          <w:rFonts w:ascii="Arial" w:hAnsi="Arial" w:cs="Arial"/>
          <w:spacing w:val="1"/>
        </w:rPr>
        <w:t xml:space="preserve"> </w:t>
      </w:r>
      <w:r w:rsidRPr="00C11D9D">
        <w:rPr>
          <w:rFonts w:ascii="Arial" w:hAnsi="Arial" w:cs="Arial"/>
          <w:spacing w:val="-2"/>
        </w:rPr>
        <w:t>w</w:t>
      </w:r>
      <w:r w:rsidRPr="00C11D9D">
        <w:rPr>
          <w:rFonts w:ascii="Arial" w:hAnsi="Arial" w:cs="Arial"/>
        </w:rPr>
        <w:t>e</w:t>
      </w:r>
      <w:r w:rsidRPr="00C11D9D">
        <w:rPr>
          <w:rFonts w:ascii="Arial" w:hAnsi="Arial" w:cs="Arial"/>
          <w:spacing w:val="-1"/>
        </w:rPr>
        <w:t>l</w:t>
      </w:r>
      <w:r w:rsidRPr="00C11D9D">
        <w:rPr>
          <w:rFonts w:ascii="Arial" w:hAnsi="Arial" w:cs="Arial"/>
        </w:rPr>
        <w:t xml:space="preserve">l </w:t>
      </w:r>
      <w:r w:rsidRPr="00C11D9D">
        <w:rPr>
          <w:rFonts w:ascii="Arial" w:hAnsi="Arial" w:cs="Arial"/>
          <w:spacing w:val="1"/>
        </w:rPr>
        <w:t>o</w:t>
      </w:r>
      <w:r w:rsidRPr="00C11D9D">
        <w:rPr>
          <w:rFonts w:ascii="Arial" w:hAnsi="Arial" w:cs="Arial"/>
        </w:rPr>
        <w:t>n</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 xml:space="preserve">Comprehensive </w:t>
      </w:r>
      <w:r w:rsidRPr="00C11D9D">
        <w:rPr>
          <w:rFonts w:ascii="Arial" w:hAnsi="Arial" w:cs="Arial"/>
        </w:rPr>
        <w:t>Exam</w:t>
      </w:r>
      <w:r w:rsidRPr="00C11D9D">
        <w:rPr>
          <w:rFonts w:ascii="Arial" w:hAnsi="Arial" w:cs="Arial"/>
          <w:spacing w:val="-1"/>
        </w:rPr>
        <w:t xml:space="preserve"> </w:t>
      </w:r>
      <w:r w:rsidRPr="00C11D9D">
        <w:rPr>
          <w:rFonts w:ascii="Arial" w:hAnsi="Arial" w:cs="Arial"/>
        </w:rPr>
        <w:t>C</w:t>
      </w:r>
      <w:r w:rsidRPr="00C11D9D">
        <w:rPr>
          <w:rFonts w:ascii="Arial" w:hAnsi="Arial" w:cs="Arial"/>
          <w:spacing w:val="-2"/>
        </w:rPr>
        <w:t>om</w:t>
      </w:r>
      <w:r w:rsidRPr="00C11D9D">
        <w:rPr>
          <w:rFonts w:ascii="Arial" w:hAnsi="Arial" w:cs="Arial"/>
          <w:spacing w:val="1"/>
        </w:rPr>
        <w:t>m</w:t>
      </w:r>
      <w:r w:rsidRPr="00C11D9D">
        <w:rPr>
          <w:rFonts w:ascii="Arial" w:hAnsi="Arial" w:cs="Arial"/>
          <w:spacing w:val="-1"/>
        </w:rPr>
        <w:t>i</w:t>
      </w:r>
      <w:r w:rsidRPr="00C11D9D">
        <w:rPr>
          <w:rFonts w:ascii="Arial" w:hAnsi="Arial" w:cs="Arial"/>
        </w:rPr>
        <w:t>t</w:t>
      </w:r>
      <w:r w:rsidRPr="00C11D9D">
        <w:rPr>
          <w:rFonts w:ascii="Arial" w:hAnsi="Arial" w:cs="Arial"/>
          <w:spacing w:val="-2"/>
        </w:rPr>
        <w:t>t</w:t>
      </w:r>
      <w:r w:rsidRPr="00C11D9D">
        <w:rPr>
          <w:rFonts w:ascii="Arial" w:hAnsi="Arial" w:cs="Arial"/>
        </w:rPr>
        <w:t xml:space="preserve">ee. </w:t>
      </w:r>
      <w:r w:rsidRPr="00C11D9D">
        <w:rPr>
          <w:rFonts w:ascii="Arial" w:hAnsi="Arial" w:cs="Arial"/>
          <w:spacing w:val="-2"/>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ISP </w:t>
      </w:r>
      <w:r w:rsidRPr="00C11D9D">
        <w:rPr>
          <w:rFonts w:ascii="Arial" w:hAnsi="Arial" w:cs="Arial"/>
        </w:rPr>
        <w:t>c</w:t>
      </w:r>
      <w:r w:rsidRPr="00C11D9D">
        <w:rPr>
          <w:rFonts w:ascii="Arial" w:hAnsi="Arial" w:cs="Arial"/>
          <w:spacing w:val="-2"/>
        </w:rPr>
        <w:t>om</w:t>
      </w:r>
      <w:r w:rsidRPr="00C11D9D">
        <w:rPr>
          <w:rFonts w:ascii="Arial" w:hAnsi="Arial" w:cs="Arial"/>
          <w:spacing w:val="1"/>
        </w:rPr>
        <w:t>m</w:t>
      </w:r>
      <w:r w:rsidRPr="00C11D9D">
        <w:rPr>
          <w:rFonts w:ascii="Arial" w:hAnsi="Arial" w:cs="Arial"/>
          <w:spacing w:val="-1"/>
        </w:rPr>
        <w:t>i</w:t>
      </w:r>
      <w:r w:rsidRPr="00C11D9D">
        <w:rPr>
          <w:rFonts w:ascii="Arial" w:hAnsi="Arial" w:cs="Arial"/>
        </w:rPr>
        <w:t>t</w:t>
      </w:r>
      <w:r w:rsidRPr="00C11D9D">
        <w:rPr>
          <w:rFonts w:ascii="Arial" w:hAnsi="Arial" w:cs="Arial"/>
          <w:spacing w:val="-2"/>
        </w:rPr>
        <w:t>t</w:t>
      </w:r>
      <w:r w:rsidRPr="00C11D9D">
        <w:rPr>
          <w:rFonts w:ascii="Arial" w:hAnsi="Arial" w:cs="Arial"/>
        </w:rPr>
        <w:t>ee</w:t>
      </w:r>
      <w:r w:rsidRPr="00C11D9D">
        <w:rPr>
          <w:rFonts w:ascii="Arial" w:hAnsi="Arial" w:cs="Arial"/>
          <w:spacing w:val="-2"/>
        </w:rPr>
        <w:t xml:space="preserve"> </w:t>
      </w:r>
      <w:r w:rsidRPr="00C11D9D">
        <w:rPr>
          <w:rFonts w:ascii="Arial" w:hAnsi="Arial" w:cs="Arial"/>
          <w:spacing w:val="1"/>
        </w:rPr>
        <w:t>m</w:t>
      </w:r>
      <w:r w:rsidRPr="00C11D9D">
        <w:rPr>
          <w:rFonts w:ascii="Arial" w:hAnsi="Arial" w:cs="Arial"/>
          <w:spacing w:val="-1"/>
        </w:rPr>
        <w:t>u</w:t>
      </w:r>
      <w:r w:rsidRPr="00C11D9D">
        <w:rPr>
          <w:rFonts w:ascii="Arial" w:hAnsi="Arial" w:cs="Arial"/>
        </w:rPr>
        <w:t>st</w:t>
      </w:r>
      <w:r w:rsidRPr="00C11D9D">
        <w:rPr>
          <w:rFonts w:ascii="Arial" w:hAnsi="Arial" w:cs="Arial"/>
          <w:spacing w:val="1"/>
        </w:rPr>
        <w:t xml:space="preserve"> </w:t>
      </w:r>
      <w:r w:rsidRPr="00C11D9D">
        <w:rPr>
          <w:rFonts w:ascii="Arial" w:hAnsi="Arial" w:cs="Arial"/>
        </w:rPr>
        <w:t>c</w:t>
      </w:r>
      <w:r w:rsidRPr="00C11D9D">
        <w:rPr>
          <w:rFonts w:ascii="Arial" w:hAnsi="Arial" w:cs="Arial"/>
          <w:spacing w:val="1"/>
        </w:rPr>
        <w:t>o</w:t>
      </w:r>
      <w:r w:rsidRPr="00C11D9D">
        <w:rPr>
          <w:rFonts w:ascii="Arial" w:hAnsi="Arial" w:cs="Arial"/>
          <w:spacing w:val="-1"/>
        </w:rPr>
        <w:t>n</w:t>
      </w:r>
      <w:r w:rsidRPr="00C11D9D">
        <w:rPr>
          <w:rFonts w:ascii="Arial" w:hAnsi="Arial" w:cs="Arial"/>
        </w:rPr>
        <w:t>s</w:t>
      </w:r>
      <w:r w:rsidRPr="00C11D9D">
        <w:rPr>
          <w:rFonts w:ascii="Arial" w:hAnsi="Arial" w:cs="Arial"/>
          <w:spacing w:val="-1"/>
        </w:rPr>
        <w:t>i</w:t>
      </w:r>
      <w:r w:rsidRPr="00C11D9D">
        <w:rPr>
          <w:rFonts w:ascii="Arial" w:hAnsi="Arial" w:cs="Arial"/>
        </w:rPr>
        <w:t>st</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 xml:space="preserve">f </w:t>
      </w:r>
      <w:r w:rsidRPr="00C11D9D">
        <w:rPr>
          <w:rFonts w:ascii="Arial" w:hAnsi="Arial" w:cs="Arial"/>
          <w:u w:val="single" w:color="000000"/>
        </w:rPr>
        <w:t xml:space="preserve">at </w:t>
      </w:r>
      <w:r w:rsidRPr="00C11D9D">
        <w:rPr>
          <w:rFonts w:ascii="Arial" w:hAnsi="Arial" w:cs="Arial"/>
          <w:spacing w:val="-1"/>
          <w:u w:val="single" w:color="000000"/>
        </w:rPr>
        <w:t>l</w:t>
      </w:r>
      <w:r w:rsidRPr="00C11D9D">
        <w:rPr>
          <w:rFonts w:ascii="Arial" w:hAnsi="Arial" w:cs="Arial"/>
          <w:u w:val="single" w:color="000000"/>
        </w:rPr>
        <w:t>e</w:t>
      </w:r>
      <w:r w:rsidRPr="00C11D9D">
        <w:rPr>
          <w:rFonts w:ascii="Arial" w:hAnsi="Arial" w:cs="Arial"/>
          <w:spacing w:val="-1"/>
          <w:u w:val="single" w:color="000000"/>
        </w:rPr>
        <w:t>a</w:t>
      </w:r>
      <w:r w:rsidRPr="00C11D9D">
        <w:rPr>
          <w:rFonts w:ascii="Arial" w:hAnsi="Arial" w:cs="Arial"/>
          <w:u w:val="single" w:color="000000"/>
        </w:rPr>
        <w:t>st</w:t>
      </w:r>
      <w:r w:rsidRPr="00C11D9D">
        <w:rPr>
          <w:rFonts w:ascii="Arial" w:hAnsi="Arial" w:cs="Arial"/>
          <w:spacing w:val="1"/>
          <w:u w:val="single" w:color="000000"/>
        </w:rPr>
        <w:t xml:space="preserve"> </w:t>
      </w:r>
      <w:r w:rsidRPr="00C11D9D">
        <w:rPr>
          <w:rFonts w:ascii="Arial" w:hAnsi="Arial" w:cs="Arial"/>
          <w:u w:val="single"/>
        </w:rPr>
        <w:t xml:space="preserve">three </w:t>
      </w:r>
      <w:r w:rsidRPr="00C11D9D">
        <w:rPr>
          <w:rFonts w:ascii="Arial" w:hAnsi="Arial" w:cs="Arial"/>
          <w:spacing w:val="1"/>
          <w:u w:val="single"/>
        </w:rPr>
        <w:t>m</w:t>
      </w:r>
      <w:r w:rsidRPr="00C11D9D">
        <w:rPr>
          <w:rFonts w:ascii="Arial" w:hAnsi="Arial" w:cs="Arial"/>
          <w:spacing w:val="-2"/>
          <w:u w:val="single"/>
        </w:rPr>
        <w:t>e</w:t>
      </w:r>
      <w:r w:rsidRPr="00C11D9D">
        <w:rPr>
          <w:rFonts w:ascii="Arial" w:hAnsi="Arial" w:cs="Arial"/>
          <w:spacing w:val="1"/>
          <w:u w:val="single"/>
        </w:rPr>
        <w:t>m</w:t>
      </w:r>
      <w:r w:rsidRPr="00C11D9D">
        <w:rPr>
          <w:rFonts w:ascii="Arial" w:hAnsi="Arial" w:cs="Arial"/>
          <w:spacing w:val="-1"/>
          <w:u w:val="single"/>
        </w:rPr>
        <w:t>b</w:t>
      </w:r>
      <w:r w:rsidRPr="00C11D9D">
        <w:rPr>
          <w:rFonts w:ascii="Arial" w:hAnsi="Arial" w:cs="Arial"/>
          <w:u w:val="single"/>
        </w:rPr>
        <w:t>e</w:t>
      </w:r>
      <w:r w:rsidRPr="00C11D9D">
        <w:rPr>
          <w:rFonts w:ascii="Arial" w:hAnsi="Arial" w:cs="Arial"/>
          <w:spacing w:val="-1"/>
          <w:u w:val="single"/>
        </w:rPr>
        <w:t>r</w:t>
      </w:r>
      <w:r w:rsidRPr="00C11D9D">
        <w:rPr>
          <w:rFonts w:ascii="Arial" w:hAnsi="Arial" w:cs="Arial"/>
          <w:u w:val="single"/>
        </w:rPr>
        <w:t>s</w:t>
      </w:r>
      <w:r w:rsidRPr="00C11D9D">
        <w:rPr>
          <w:rFonts w:ascii="Arial" w:hAnsi="Arial" w:cs="Arial"/>
        </w:rPr>
        <w:t>,</w:t>
      </w:r>
      <w:r w:rsidRPr="00C11D9D">
        <w:rPr>
          <w:rFonts w:ascii="Arial" w:hAnsi="Arial" w:cs="Arial"/>
          <w:spacing w:val="-2"/>
        </w:rPr>
        <w:t xml:space="preserve"> </w:t>
      </w:r>
      <w:r w:rsidRPr="00C11D9D">
        <w:rPr>
          <w:rFonts w:ascii="Arial" w:hAnsi="Arial" w:cs="Arial"/>
        </w:rPr>
        <w:t>i</w:t>
      </w:r>
      <w:r w:rsidRPr="00C11D9D">
        <w:rPr>
          <w:rFonts w:ascii="Arial" w:hAnsi="Arial" w:cs="Arial"/>
          <w:spacing w:val="-1"/>
        </w:rPr>
        <w:t>n</w:t>
      </w:r>
      <w:r w:rsidRPr="00C11D9D">
        <w:rPr>
          <w:rFonts w:ascii="Arial" w:hAnsi="Arial" w:cs="Arial"/>
        </w:rPr>
        <w:t>c</w:t>
      </w:r>
      <w:r w:rsidRPr="00C11D9D">
        <w:rPr>
          <w:rFonts w:ascii="Arial" w:hAnsi="Arial" w:cs="Arial"/>
          <w:spacing w:val="-1"/>
        </w:rPr>
        <w:t>ludin</w:t>
      </w:r>
      <w:r w:rsidRPr="00C11D9D">
        <w:rPr>
          <w:rFonts w:ascii="Arial" w:hAnsi="Arial" w:cs="Arial"/>
        </w:rPr>
        <w:t>g</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sidR="00D8199C">
        <w:rPr>
          <w:rFonts w:ascii="Arial" w:hAnsi="Arial" w:cs="Arial"/>
          <w:spacing w:val="-1"/>
        </w:rPr>
        <w:t>c</w:t>
      </w:r>
      <w:r w:rsidRPr="00C11D9D">
        <w:rPr>
          <w:rFonts w:ascii="Arial" w:hAnsi="Arial" w:cs="Arial"/>
          <w:spacing w:val="-1"/>
        </w:rPr>
        <w:t>hair</w:t>
      </w:r>
      <w:r w:rsidRPr="00C11D9D">
        <w:rPr>
          <w:rFonts w:ascii="Arial" w:hAnsi="Arial" w:cs="Arial"/>
        </w:rPr>
        <w:t xml:space="preserve">. The committee should reflect the student’s focal and cognate areas.  </w:t>
      </w:r>
    </w:p>
    <w:p w:rsidRPr="00C11D9D" w:rsidR="00D4350F" w:rsidP="00C6342C" w:rsidRDefault="00D4350F" w14:paraId="22D38396" w14:textId="77777777">
      <w:pPr>
        <w:pStyle w:val="BodyText"/>
        <w:rPr>
          <w:rFonts w:ascii="Arial" w:hAnsi="Arial" w:cs="Arial"/>
        </w:rPr>
      </w:pPr>
    </w:p>
    <w:p w:rsidRPr="00C11D9D" w:rsidR="00D4350F" w:rsidP="00C6342C" w:rsidRDefault="00D4350F" w14:paraId="276BC57F" w14:textId="69FD5839">
      <w:pPr>
        <w:pStyle w:val="BodyText"/>
        <w:ind w:left="0"/>
        <w:rPr>
          <w:rFonts w:ascii="Arial" w:hAnsi="Arial" w:cs="Arial"/>
        </w:rPr>
      </w:pPr>
      <w:r w:rsidRPr="00C11D9D">
        <w:rPr>
          <w:rFonts w:ascii="Arial" w:hAnsi="Arial" w:cs="Arial"/>
        </w:rPr>
        <w:t xml:space="preserve">The DRP </w:t>
      </w:r>
      <w:r w:rsidRPr="00C11D9D" w:rsidR="00924DEF">
        <w:rPr>
          <w:rFonts w:ascii="Arial" w:hAnsi="Arial" w:cs="Arial"/>
        </w:rPr>
        <w:t>and Oral E</w:t>
      </w:r>
      <w:r w:rsidRPr="00C11D9D">
        <w:rPr>
          <w:rFonts w:ascii="Arial" w:hAnsi="Arial" w:cs="Arial"/>
        </w:rPr>
        <w:t xml:space="preserve">xam </w:t>
      </w:r>
      <w:r w:rsidRPr="00C11D9D" w:rsidR="00924DEF">
        <w:rPr>
          <w:rFonts w:ascii="Arial" w:hAnsi="Arial" w:cs="Arial"/>
        </w:rPr>
        <w:t xml:space="preserve">committee </w:t>
      </w:r>
      <w:r w:rsidRPr="00C11D9D">
        <w:rPr>
          <w:rFonts w:ascii="Arial" w:hAnsi="Arial" w:cs="Arial"/>
        </w:rPr>
        <w:t xml:space="preserve">must consist of </w:t>
      </w:r>
      <w:r w:rsidRPr="00C11D9D">
        <w:rPr>
          <w:rFonts w:ascii="Arial" w:hAnsi="Arial" w:cs="Arial"/>
          <w:u w:val="single" w:color="000000"/>
        </w:rPr>
        <w:t xml:space="preserve">at </w:t>
      </w:r>
      <w:r w:rsidRPr="00C11D9D">
        <w:rPr>
          <w:rFonts w:ascii="Arial" w:hAnsi="Arial" w:cs="Arial"/>
          <w:spacing w:val="-1"/>
          <w:u w:val="single"/>
        </w:rPr>
        <w:t>l</w:t>
      </w:r>
      <w:r w:rsidRPr="00C11D9D">
        <w:rPr>
          <w:rFonts w:ascii="Arial" w:hAnsi="Arial" w:cs="Arial"/>
          <w:u w:val="single"/>
        </w:rPr>
        <w:t>e</w:t>
      </w:r>
      <w:r w:rsidRPr="00C11D9D">
        <w:rPr>
          <w:rFonts w:ascii="Arial" w:hAnsi="Arial" w:cs="Arial"/>
          <w:spacing w:val="-1"/>
          <w:u w:val="single"/>
        </w:rPr>
        <w:t>a</w:t>
      </w:r>
      <w:r w:rsidRPr="00C11D9D">
        <w:rPr>
          <w:rFonts w:ascii="Arial" w:hAnsi="Arial" w:cs="Arial"/>
          <w:u w:val="single"/>
        </w:rPr>
        <w:t xml:space="preserve">st </w:t>
      </w:r>
      <w:r w:rsidRPr="00C11D9D" w:rsidR="00CB2B57">
        <w:rPr>
          <w:rFonts w:ascii="Arial" w:hAnsi="Arial" w:cs="Arial"/>
          <w:u w:val="single"/>
        </w:rPr>
        <w:t>four</w:t>
      </w:r>
      <w:r w:rsidRPr="00C11D9D">
        <w:rPr>
          <w:rFonts w:ascii="Arial" w:hAnsi="Arial" w:cs="Arial"/>
          <w:u w:val="single"/>
        </w:rPr>
        <w:t xml:space="preserve"> faculty </w:t>
      </w:r>
      <w:r w:rsidRPr="00C11D9D">
        <w:rPr>
          <w:rFonts w:ascii="Arial" w:hAnsi="Arial" w:cs="Arial"/>
          <w:spacing w:val="1"/>
          <w:u w:val="single"/>
        </w:rPr>
        <w:t>m</w:t>
      </w:r>
      <w:r w:rsidRPr="00C11D9D">
        <w:rPr>
          <w:rFonts w:ascii="Arial" w:hAnsi="Arial" w:cs="Arial"/>
          <w:spacing w:val="-2"/>
          <w:u w:val="single"/>
        </w:rPr>
        <w:t>e</w:t>
      </w:r>
      <w:r w:rsidRPr="00C11D9D">
        <w:rPr>
          <w:rFonts w:ascii="Arial" w:hAnsi="Arial" w:cs="Arial"/>
          <w:spacing w:val="1"/>
          <w:u w:val="single"/>
        </w:rPr>
        <w:t>m</w:t>
      </w:r>
      <w:r w:rsidRPr="00C11D9D">
        <w:rPr>
          <w:rFonts w:ascii="Arial" w:hAnsi="Arial" w:cs="Arial"/>
          <w:spacing w:val="-1"/>
          <w:u w:val="single"/>
        </w:rPr>
        <w:t>b</w:t>
      </w:r>
      <w:r w:rsidRPr="00C11D9D">
        <w:rPr>
          <w:rFonts w:ascii="Arial" w:hAnsi="Arial" w:cs="Arial"/>
          <w:u w:val="single"/>
        </w:rPr>
        <w:t>e</w:t>
      </w:r>
      <w:r w:rsidRPr="00C11D9D">
        <w:rPr>
          <w:rFonts w:ascii="Arial" w:hAnsi="Arial" w:cs="Arial"/>
          <w:spacing w:val="-1"/>
          <w:u w:val="single"/>
        </w:rPr>
        <w:t>r</w:t>
      </w:r>
      <w:r w:rsidRPr="00C11D9D">
        <w:rPr>
          <w:rFonts w:ascii="Arial" w:hAnsi="Arial" w:cs="Arial"/>
          <w:u w:val="single"/>
        </w:rPr>
        <w:t>s</w:t>
      </w:r>
      <w:r w:rsidRPr="00C11D9D">
        <w:rPr>
          <w:rFonts w:ascii="Arial" w:hAnsi="Arial" w:cs="Arial"/>
        </w:rPr>
        <w:t xml:space="preserve"> and will include the 3</w:t>
      </w:r>
      <w:r w:rsidRPr="00C11D9D" w:rsidR="005368BC">
        <w:rPr>
          <w:rFonts w:ascii="Arial" w:hAnsi="Arial" w:cs="Arial"/>
        </w:rPr>
        <w:t> </w:t>
      </w:r>
      <w:r w:rsidRPr="00C11D9D">
        <w:rPr>
          <w:rFonts w:ascii="Arial" w:hAnsi="Arial" w:cs="Arial"/>
        </w:rPr>
        <w:t xml:space="preserve">ISP members plus </w:t>
      </w:r>
      <w:r w:rsidRPr="00C11D9D" w:rsidR="00CB2B57">
        <w:rPr>
          <w:rFonts w:ascii="Arial" w:hAnsi="Arial" w:cs="Arial"/>
        </w:rPr>
        <w:t>1</w:t>
      </w:r>
      <w:r w:rsidRPr="00C11D9D">
        <w:rPr>
          <w:rFonts w:ascii="Arial" w:hAnsi="Arial" w:cs="Arial"/>
        </w:rPr>
        <w:t xml:space="preserve"> other faculty</w:t>
      </w:r>
      <w:r w:rsidRPr="00C11D9D" w:rsidR="00CB2B57">
        <w:rPr>
          <w:rFonts w:ascii="Arial" w:hAnsi="Arial" w:cs="Arial"/>
        </w:rPr>
        <w:t>. One</w:t>
      </w:r>
      <w:r w:rsidRPr="00C11D9D">
        <w:rPr>
          <w:rFonts w:ascii="Arial" w:hAnsi="Arial" w:cs="Arial"/>
        </w:rPr>
        <w:t xml:space="preserve"> </w:t>
      </w:r>
      <w:r w:rsidRPr="00C11D9D" w:rsidR="00CB2B57">
        <w:rPr>
          <w:rFonts w:ascii="Arial" w:hAnsi="Arial" w:cs="Arial"/>
        </w:rPr>
        <w:t>member of the committee should</w:t>
      </w:r>
      <w:r w:rsidRPr="00C11D9D">
        <w:rPr>
          <w:rFonts w:ascii="Arial" w:hAnsi="Arial" w:cs="Arial"/>
        </w:rPr>
        <w:t xml:space="preserve"> be from outside the College of Nursing. </w:t>
      </w:r>
      <w:r w:rsidRPr="00C11D9D" w:rsidR="0048139A">
        <w:rPr>
          <w:rFonts w:ascii="Arial" w:hAnsi="Arial" w:cs="Arial"/>
        </w:rPr>
        <w:t xml:space="preserve">At least two of the faculty members must be from the CON. </w:t>
      </w:r>
      <w:r w:rsidRPr="00C11D9D">
        <w:rPr>
          <w:rFonts w:ascii="Arial" w:hAnsi="Arial" w:cs="Arial"/>
        </w:rPr>
        <w:t>F</w:t>
      </w:r>
      <w:r w:rsidRPr="00C11D9D" w:rsidR="00924DEF">
        <w:rPr>
          <w:rFonts w:ascii="Arial" w:hAnsi="Arial" w:cs="Arial"/>
        </w:rPr>
        <w:t>or some students, the DRP/Oral E</w:t>
      </w:r>
      <w:r w:rsidRPr="00C11D9D">
        <w:rPr>
          <w:rFonts w:ascii="Arial" w:hAnsi="Arial" w:cs="Arial"/>
        </w:rPr>
        <w:t>xam committee will be the same as th</w:t>
      </w:r>
      <w:r w:rsidRPr="00C11D9D" w:rsidR="00924DEF">
        <w:rPr>
          <w:rFonts w:ascii="Arial" w:hAnsi="Arial" w:cs="Arial"/>
        </w:rPr>
        <w:t>e Dissertation c</w:t>
      </w:r>
      <w:r w:rsidRPr="00C11D9D">
        <w:rPr>
          <w:rFonts w:ascii="Arial" w:hAnsi="Arial" w:cs="Arial"/>
        </w:rPr>
        <w:t>ommittee</w:t>
      </w:r>
      <w:r w:rsidRPr="00C11D9D" w:rsidR="005368BC">
        <w:rPr>
          <w:rFonts w:ascii="Arial" w:hAnsi="Arial" w:cs="Arial"/>
        </w:rPr>
        <w:t>;</w:t>
      </w:r>
      <w:r w:rsidRPr="00C11D9D">
        <w:rPr>
          <w:rFonts w:ascii="Arial" w:hAnsi="Arial" w:cs="Arial"/>
        </w:rPr>
        <w:t xml:space="preserve"> for others there may </w:t>
      </w:r>
      <w:r w:rsidRPr="00C11D9D" w:rsidR="00924DEF">
        <w:rPr>
          <w:rFonts w:ascii="Arial" w:hAnsi="Arial" w:cs="Arial"/>
        </w:rPr>
        <w:t>be a slight change between the Oral Exam and the D</w:t>
      </w:r>
      <w:r w:rsidRPr="00C11D9D">
        <w:rPr>
          <w:rFonts w:ascii="Arial" w:hAnsi="Arial" w:cs="Arial"/>
        </w:rPr>
        <w:t xml:space="preserve">issertation committee </w:t>
      </w:r>
      <w:proofErr w:type="gramStart"/>
      <w:r w:rsidRPr="00C11D9D">
        <w:rPr>
          <w:rFonts w:ascii="Arial" w:hAnsi="Arial" w:cs="Arial"/>
        </w:rPr>
        <w:t>in order to</w:t>
      </w:r>
      <w:proofErr w:type="gramEnd"/>
      <w:r w:rsidRPr="00C11D9D">
        <w:rPr>
          <w:rFonts w:ascii="Arial" w:hAnsi="Arial" w:cs="Arial"/>
        </w:rPr>
        <w:t xml:space="preserve"> include at least one person outside the College of Nursing.  </w:t>
      </w:r>
      <w:r w:rsidRPr="00C11D9D">
        <w:rPr>
          <w:rFonts w:ascii="Arial" w:hAnsi="Arial" w:cs="Arial"/>
          <w:spacing w:val="-1"/>
        </w:rPr>
        <w:t xml:space="preserve">In all instances, the student should get a written (email acceptable) confirmation from any potential committee member that s/he is willing to serve.  </w:t>
      </w:r>
    </w:p>
    <w:p w:rsidRPr="00C11D9D" w:rsidR="00631E0F" w:rsidP="00251F9E" w:rsidRDefault="00631E0F" w14:paraId="4767DEF6" w14:textId="77777777">
      <w:pPr>
        <w:spacing w:line="341" w:lineRule="exact"/>
        <w:rPr>
          <w:rFonts w:ascii="Arial" w:hAnsi="Arial" w:eastAsia="Calibri" w:cs="Arial"/>
          <w:b/>
          <w:spacing w:val="1"/>
          <w:sz w:val="22"/>
          <w:szCs w:val="22"/>
        </w:rPr>
      </w:pPr>
    </w:p>
    <w:p w:rsidRPr="00C11D9D" w:rsidR="00D4350F" w:rsidP="00251F9E" w:rsidRDefault="00D4350F" w14:paraId="2AD230D4" w14:textId="76E16ED0">
      <w:pPr>
        <w:spacing w:line="341" w:lineRule="exact"/>
        <w:rPr>
          <w:rFonts w:ascii="Arial" w:hAnsi="Arial" w:eastAsia="Calibri" w:cs="Arial"/>
          <w:b/>
          <w:spacing w:val="1"/>
          <w:sz w:val="22"/>
          <w:szCs w:val="22"/>
        </w:rPr>
      </w:pPr>
      <w:r w:rsidRPr="00C11D9D">
        <w:rPr>
          <w:rFonts w:ascii="Arial" w:hAnsi="Arial" w:eastAsia="Calibri" w:cs="Arial"/>
          <w:b/>
          <w:spacing w:val="1"/>
          <w:sz w:val="22"/>
          <w:szCs w:val="22"/>
        </w:rPr>
        <w:t>Criteria for PhD Advisor/Chair/Comprehensive Examination</w:t>
      </w:r>
      <w:r w:rsidRPr="00C11D9D" w:rsidR="00924DEF">
        <w:rPr>
          <w:rFonts w:ascii="Arial" w:hAnsi="Arial" w:eastAsia="Calibri" w:cs="Arial"/>
          <w:b/>
          <w:spacing w:val="1"/>
          <w:sz w:val="22"/>
          <w:szCs w:val="22"/>
        </w:rPr>
        <w:t xml:space="preserve"> Committee</w:t>
      </w:r>
      <w:r w:rsidRPr="00C11D9D">
        <w:rPr>
          <w:rFonts w:ascii="Arial" w:hAnsi="Arial" w:eastAsia="Calibri" w:cs="Arial"/>
          <w:b/>
          <w:spacing w:val="1"/>
          <w:sz w:val="22"/>
          <w:szCs w:val="22"/>
        </w:rPr>
        <w:t xml:space="preserve"> </w:t>
      </w:r>
    </w:p>
    <w:p w:rsidRPr="00C11D9D" w:rsidR="00D4350F" w:rsidP="001439FB" w:rsidRDefault="00D4350F" w14:paraId="34F5C8C0" w14:textId="64682171">
      <w:pPr>
        <w:widowControl w:val="0"/>
        <w:numPr>
          <w:ilvl w:val="0"/>
          <w:numId w:val="3"/>
        </w:numPr>
        <w:tabs>
          <w:tab w:val="left" w:pos="820"/>
        </w:tabs>
        <w:spacing w:line="267" w:lineRule="exact"/>
        <w:ind w:left="821" w:hanging="360"/>
        <w:rPr>
          <w:rFonts w:ascii="Arial" w:hAnsi="Arial" w:eastAsia="Calibri" w:cs="Arial"/>
          <w:spacing w:val="-1"/>
          <w:sz w:val="22"/>
          <w:szCs w:val="22"/>
        </w:rPr>
      </w:pPr>
      <w:r w:rsidRPr="00C11D9D">
        <w:rPr>
          <w:rFonts w:ascii="Arial" w:hAnsi="Arial" w:eastAsia="Calibri" w:cs="Arial"/>
          <w:spacing w:val="-1"/>
          <w:sz w:val="22"/>
          <w:szCs w:val="22"/>
        </w:rPr>
        <w:t>College of Nursing (CON) P</w:t>
      </w:r>
      <w:r w:rsidRPr="00C11D9D" w:rsidR="001B2C56">
        <w:rPr>
          <w:rFonts w:ascii="Arial" w:hAnsi="Arial" w:eastAsia="Calibri" w:cs="Arial"/>
          <w:spacing w:val="-1"/>
          <w:sz w:val="22"/>
          <w:szCs w:val="22"/>
        </w:rPr>
        <w:t>hD Adviser</w:t>
      </w:r>
      <w:r w:rsidRPr="00C11D9D" w:rsidR="00514E1E">
        <w:rPr>
          <w:rFonts w:ascii="Arial" w:hAnsi="Arial" w:eastAsia="Calibri" w:cs="Arial"/>
          <w:spacing w:val="-1"/>
          <w:sz w:val="22"/>
          <w:szCs w:val="22"/>
        </w:rPr>
        <w:t>(</w:t>
      </w:r>
      <w:r w:rsidRPr="00C11D9D" w:rsidR="001B2C56">
        <w:rPr>
          <w:rFonts w:ascii="Arial" w:hAnsi="Arial" w:eastAsia="Calibri" w:cs="Arial"/>
          <w:spacing w:val="-1"/>
          <w:sz w:val="22"/>
          <w:szCs w:val="22"/>
        </w:rPr>
        <w:t>s</w:t>
      </w:r>
      <w:r w:rsidRPr="00C11D9D" w:rsidR="00514E1E">
        <w:rPr>
          <w:rFonts w:ascii="Arial" w:hAnsi="Arial" w:eastAsia="Calibri" w:cs="Arial"/>
          <w:spacing w:val="-1"/>
          <w:sz w:val="22"/>
          <w:szCs w:val="22"/>
        </w:rPr>
        <w:t>)</w:t>
      </w:r>
      <w:r w:rsidRPr="00C11D9D" w:rsidR="001B2C56">
        <w:rPr>
          <w:rFonts w:ascii="Arial" w:hAnsi="Arial" w:eastAsia="Calibri" w:cs="Arial"/>
          <w:spacing w:val="-1"/>
          <w:sz w:val="22"/>
          <w:szCs w:val="22"/>
        </w:rPr>
        <w:t>/Comprehensive Exam C</w:t>
      </w:r>
      <w:r w:rsidRPr="00C11D9D">
        <w:rPr>
          <w:rFonts w:ascii="Arial" w:hAnsi="Arial" w:eastAsia="Calibri" w:cs="Arial"/>
          <w:spacing w:val="-1"/>
          <w:sz w:val="22"/>
          <w:szCs w:val="22"/>
        </w:rPr>
        <w:t>hair</w:t>
      </w:r>
      <w:r w:rsidRPr="00C11D9D" w:rsidR="00514E1E">
        <w:rPr>
          <w:rFonts w:ascii="Arial" w:hAnsi="Arial" w:eastAsia="Calibri" w:cs="Arial"/>
          <w:spacing w:val="-1"/>
          <w:sz w:val="22"/>
          <w:szCs w:val="22"/>
        </w:rPr>
        <w:t>(</w:t>
      </w:r>
      <w:r w:rsidRPr="00C11D9D">
        <w:rPr>
          <w:rFonts w:ascii="Arial" w:hAnsi="Arial" w:eastAsia="Calibri" w:cs="Arial"/>
          <w:spacing w:val="-1"/>
          <w:sz w:val="22"/>
          <w:szCs w:val="22"/>
        </w:rPr>
        <w:t>s</w:t>
      </w:r>
      <w:r w:rsidRPr="00C11D9D" w:rsidR="00514E1E">
        <w:rPr>
          <w:rFonts w:ascii="Arial" w:hAnsi="Arial" w:eastAsia="Calibri" w:cs="Arial"/>
          <w:spacing w:val="-1"/>
          <w:sz w:val="22"/>
          <w:szCs w:val="22"/>
        </w:rPr>
        <w:t>)</w:t>
      </w:r>
    </w:p>
    <w:p w:rsidRPr="00C11D9D" w:rsidR="00D4350F" w:rsidP="001439FB" w:rsidRDefault="00D4350F" w14:paraId="542342F1" w14:textId="77777777">
      <w:pPr>
        <w:pStyle w:val="BodyText"/>
        <w:numPr>
          <w:ilvl w:val="1"/>
          <w:numId w:val="3"/>
        </w:numPr>
        <w:tabs>
          <w:tab w:val="left" w:pos="1539"/>
        </w:tabs>
        <w:ind w:left="1539"/>
        <w:rPr>
          <w:rFonts w:ascii="Arial" w:hAnsi="Arial" w:cs="Arial"/>
        </w:rPr>
      </w:pPr>
      <w:r w:rsidRPr="00C11D9D">
        <w:rPr>
          <w:rFonts w:ascii="Arial" w:hAnsi="Arial" w:cs="Arial"/>
          <w:spacing w:val="-1"/>
        </w:rPr>
        <w:t>CON fa</w:t>
      </w:r>
      <w:r w:rsidRPr="00C11D9D">
        <w:rPr>
          <w:rFonts w:ascii="Arial" w:hAnsi="Arial" w:cs="Arial"/>
        </w:rPr>
        <w:t>c</w:t>
      </w:r>
      <w:r w:rsidRPr="00C11D9D">
        <w:rPr>
          <w:rFonts w:ascii="Arial" w:hAnsi="Arial" w:cs="Arial"/>
          <w:spacing w:val="-1"/>
        </w:rPr>
        <w:t>ul</w:t>
      </w:r>
      <w:r w:rsidRPr="00C11D9D">
        <w:rPr>
          <w:rFonts w:ascii="Arial" w:hAnsi="Arial" w:cs="Arial"/>
          <w:spacing w:val="-3"/>
        </w:rPr>
        <w:t>t</w:t>
      </w:r>
      <w:r w:rsidRPr="00C11D9D">
        <w:rPr>
          <w:rFonts w:ascii="Arial" w:hAnsi="Arial" w:cs="Arial"/>
        </w:rPr>
        <w:t>y</w:t>
      </w:r>
      <w:r w:rsidRPr="00C11D9D">
        <w:rPr>
          <w:rFonts w:ascii="Arial" w:hAnsi="Arial" w:cs="Arial"/>
          <w:spacing w:val="1"/>
        </w:rPr>
        <w:t xml:space="preserve"> </w:t>
      </w:r>
      <w:r w:rsidRPr="00C11D9D">
        <w:rPr>
          <w:rFonts w:ascii="Arial" w:hAnsi="Arial" w:cs="Arial"/>
          <w:spacing w:val="-1"/>
        </w:rPr>
        <w:t>app</w:t>
      </w:r>
      <w:r w:rsidRPr="00C11D9D">
        <w:rPr>
          <w:rFonts w:ascii="Arial" w:hAnsi="Arial" w:cs="Arial"/>
          <w:spacing w:val="1"/>
        </w:rPr>
        <w:t>o</w:t>
      </w:r>
      <w:r w:rsidRPr="00C11D9D">
        <w:rPr>
          <w:rFonts w:ascii="Arial" w:hAnsi="Arial" w:cs="Arial"/>
          <w:spacing w:val="-1"/>
        </w:rPr>
        <w:t>in</w:t>
      </w:r>
      <w:r w:rsidRPr="00C11D9D">
        <w:rPr>
          <w:rFonts w:ascii="Arial" w:hAnsi="Arial" w:cs="Arial"/>
          <w:spacing w:val="-2"/>
        </w:rPr>
        <w:t>tm</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 xml:space="preserve"> </w:t>
      </w:r>
      <w:r w:rsidRPr="00C11D9D">
        <w:rPr>
          <w:rFonts w:ascii="Arial" w:hAnsi="Arial" w:cs="Arial"/>
        </w:rPr>
        <w:t>(</w:t>
      </w:r>
      <w:r w:rsidRPr="00C11D9D">
        <w:rPr>
          <w:rFonts w:ascii="Arial" w:hAnsi="Arial" w:cs="Arial"/>
          <w:spacing w:val="-2"/>
        </w:rPr>
        <w:t>T</w:t>
      </w:r>
      <w:r w:rsidRPr="00C11D9D">
        <w:rPr>
          <w:rFonts w:ascii="Arial" w:hAnsi="Arial" w:cs="Arial"/>
        </w:rPr>
        <w:t>e</w:t>
      </w:r>
      <w:r w:rsidRPr="00C11D9D">
        <w:rPr>
          <w:rFonts w:ascii="Arial" w:hAnsi="Arial" w:cs="Arial"/>
          <w:spacing w:val="-1"/>
        </w:rPr>
        <w:t>nur</w:t>
      </w:r>
      <w:r w:rsidRPr="00C11D9D">
        <w:rPr>
          <w:rFonts w:ascii="Arial" w:hAnsi="Arial" w:cs="Arial"/>
        </w:rPr>
        <w:t>e</w:t>
      </w:r>
      <w:r w:rsidRPr="00C11D9D">
        <w:rPr>
          <w:rFonts w:ascii="Arial" w:hAnsi="Arial" w:cs="Arial"/>
          <w:spacing w:val="1"/>
        </w:rPr>
        <w:t>/</w:t>
      </w:r>
      <w:r w:rsidRPr="00C11D9D">
        <w:rPr>
          <w:rFonts w:ascii="Arial" w:hAnsi="Arial" w:cs="Arial"/>
          <w:spacing w:val="-2"/>
        </w:rPr>
        <w:t>T</w:t>
      </w:r>
      <w:r w:rsidRPr="00C11D9D">
        <w:rPr>
          <w:rFonts w:ascii="Arial" w:hAnsi="Arial" w:cs="Arial"/>
        </w:rPr>
        <w:t>e</w:t>
      </w:r>
      <w:r w:rsidRPr="00C11D9D">
        <w:rPr>
          <w:rFonts w:ascii="Arial" w:hAnsi="Arial" w:cs="Arial"/>
          <w:spacing w:val="-1"/>
        </w:rPr>
        <w:t>nur</w:t>
      </w:r>
      <w:r w:rsidRPr="00C11D9D">
        <w:rPr>
          <w:rFonts w:ascii="Arial" w:hAnsi="Arial" w:cs="Arial"/>
        </w:rPr>
        <w:t>e</w:t>
      </w:r>
      <w:r w:rsidRPr="00C11D9D">
        <w:rPr>
          <w:rFonts w:ascii="Arial" w:hAnsi="Arial" w:cs="Arial"/>
          <w:spacing w:val="1"/>
        </w:rPr>
        <w:t xml:space="preserve"> </w:t>
      </w:r>
      <w:r w:rsidRPr="00C11D9D">
        <w:rPr>
          <w:rFonts w:ascii="Arial" w:hAnsi="Arial" w:cs="Arial"/>
        </w:rPr>
        <w:t>t</w:t>
      </w:r>
      <w:r w:rsidRPr="00C11D9D">
        <w:rPr>
          <w:rFonts w:ascii="Arial" w:hAnsi="Arial" w:cs="Arial"/>
          <w:spacing w:val="-3"/>
        </w:rPr>
        <w:t>r</w:t>
      </w:r>
      <w:r w:rsidRPr="00C11D9D">
        <w:rPr>
          <w:rFonts w:ascii="Arial" w:hAnsi="Arial" w:cs="Arial"/>
          <w:spacing w:val="-1"/>
        </w:rPr>
        <w:t>a</w:t>
      </w:r>
      <w:r w:rsidRPr="00C11D9D">
        <w:rPr>
          <w:rFonts w:ascii="Arial" w:hAnsi="Arial" w:cs="Arial"/>
        </w:rPr>
        <w:t>ck)</w:t>
      </w:r>
    </w:p>
    <w:p w:rsidRPr="00C11D9D" w:rsidR="00B14FAB" w:rsidP="001439FB" w:rsidRDefault="00B14FAB" w14:paraId="12ACF62C" w14:textId="702D95B0">
      <w:pPr>
        <w:pStyle w:val="BodyText"/>
        <w:numPr>
          <w:ilvl w:val="1"/>
          <w:numId w:val="3"/>
        </w:numPr>
        <w:tabs>
          <w:tab w:val="left" w:pos="1539"/>
        </w:tabs>
        <w:ind w:left="1539" w:right="284" w:hanging="361"/>
        <w:rPr>
          <w:rFonts w:ascii="Arial" w:hAnsi="Arial" w:cs="Arial"/>
        </w:rPr>
      </w:pPr>
      <w:r w:rsidRPr="00C11D9D">
        <w:rPr>
          <w:rFonts w:ascii="Arial" w:hAnsi="Arial" w:cs="Arial"/>
          <w:spacing w:val="-1"/>
        </w:rPr>
        <w:t xml:space="preserve">Justifiable relationship between the advisor and student </w:t>
      </w:r>
    </w:p>
    <w:p w:rsidRPr="00C11D9D" w:rsidR="00D4350F" w:rsidP="001439FB" w:rsidRDefault="00B14FAB" w14:paraId="67CC058B" w14:textId="74599C46">
      <w:pPr>
        <w:pStyle w:val="BodyText"/>
        <w:numPr>
          <w:ilvl w:val="0"/>
          <w:numId w:val="13"/>
        </w:numPr>
        <w:tabs>
          <w:tab w:val="left" w:pos="1539"/>
        </w:tabs>
        <w:ind w:right="284"/>
        <w:rPr>
          <w:rFonts w:ascii="Arial" w:hAnsi="Arial" w:cs="Arial"/>
        </w:rPr>
      </w:pPr>
      <w:r w:rsidRPr="00C11D9D">
        <w:rPr>
          <w:rFonts w:ascii="Arial" w:hAnsi="Arial" w:cs="Arial"/>
          <w:spacing w:val="-1"/>
        </w:rPr>
        <w:t>For example, an a</w:t>
      </w:r>
      <w:r w:rsidRPr="00C11D9D" w:rsidR="00D4350F">
        <w:rPr>
          <w:rFonts w:ascii="Arial" w:hAnsi="Arial" w:cs="Arial"/>
        </w:rPr>
        <w:t>ct</w:t>
      </w:r>
      <w:r w:rsidRPr="00C11D9D" w:rsidR="00D4350F">
        <w:rPr>
          <w:rFonts w:ascii="Arial" w:hAnsi="Arial" w:cs="Arial"/>
          <w:spacing w:val="-1"/>
        </w:rPr>
        <w:t>i</w:t>
      </w:r>
      <w:r w:rsidRPr="00C11D9D" w:rsidR="00D4350F">
        <w:rPr>
          <w:rFonts w:ascii="Arial" w:hAnsi="Arial" w:cs="Arial"/>
          <w:spacing w:val="1"/>
        </w:rPr>
        <w:t>v</w:t>
      </w:r>
      <w:r w:rsidRPr="00C11D9D" w:rsidR="00D4350F">
        <w:rPr>
          <w:rFonts w:ascii="Arial" w:hAnsi="Arial" w:cs="Arial"/>
        </w:rPr>
        <w:t>e</w:t>
      </w:r>
      <w:r w:rsidRPr="00C11D9D" w:rsidR="00D4350F">
        <w:rPr>
          <w:rFonts w:ascii="Arial" w:hAnsi="Arial" w:cs="Arial"/>
          <w:spacing w:val="-2"/>
        </w:rPr>
        <w:t xml:space="preserve"> </w:t>
      </w:r>
      <w:r w:rsidRPr="00C11D9D" w:rsidR="00D4350F">
        <w:rPr>
          <w:rFonts w:ascii="Arial" w:hAnsi="Arial" w:cs="Arial"/>
          <w:spacing w:val="-1"/>
        </w:rPr>
        <w:t>pr</w:t>
      </w:r>
      <w:r w:rsidRPr="00C11D9D" w:rsidR="00D4350F">
        <w:rPr>
          <w:rFonts w:ascii="Arial" w:hAnsi="Arial" w:cs="Arial"/>
          <w:spacing w:val="1"/>
        </w:rPr>
        <w:t>o</w:t>
      </w:r>
      <w:r w:rsidRPr="00C11D9D" w:rsidR="00D4350F">
        <w:rPr>
          <w:rFonts w:ascii="Arial" w:hAnsi="Arial" w:cs="Arial"/>
          <w:spacing w:val="-1"/>
        </w:rPr>
        <w:t>gr</w:t>
      </w:r>
      <w:r w:rsidRPr="00C11D9D" w:rsidR="00D4350F">
        <w:rPr>
          <w:rFonts w:ascii="Arial" w:hAnsi="Arial" w:cs="Arial"/>
          <w:spacing w:val="-3"/>
        </w:rPr>
        <w:t>a</w:t>
      </w:r>
      <w:r w:rsidRPr="00C11D9D" w:rsidR="00D4350F">
        <w:rPr>
          <w:rFonts w:ascii="Arial" w:hAnsi="Arial" w:cs="Arial"/>
        </w:rPr>
        <w:t>m</w:t>
      </w:r>
      <w:r w:rsidRPr="00C11D9D" w:rsidR="00D4350F">
        <w:rPr>
          <w:rFonts w:ascii="Arial" w:hAnsi="Arial" w:cs="Arial"/>
          <w:spacing w:val="-1"/>
        </w:rPr>
        <w:t xml:space="preserve"> </w:t>
      </w:r>
      <w:r w:rsidRPr="00C11D9D" w:rsidR="00D4350F">
        <w:rPr>
          <w:rFonts w:ascii="Arial" w:hAnsi="Arial" w:cs="Arial"/>
          <w:spacing w:val="1"/>
        </w:rPr>
        <w:t>o</w:t>
      </w:r>
      <w:r w:rsidRPr="00C11D9D" w:rsidR="00D4350F">
        <w:rPr>
          <w:rFonts w:ascii="Arial" w:hAnsi="Arial" w:cs="Arial"/>
        </w:rPr>
        <w:t xml:space="preserve">f </w:t>
      </w:r>
      <w:r w:rsidRPr="00C11D9D" w:rsidR="00D4350F">
        <w:rPr>
          <w:rFonts w:ascii="Arial" w:hAnsi="Arial" w:cs="Arial"/>
          <w:spacing w:val="-3"/>
        </w:rPr>
        <w:t>r</w:t>
      </w:r>
      <w:r w:rsidRPr="00C11D9D" w:rsidR="00D4350F">
        <w:rPr>
          <w:rFonts w:ascii="Arial" w:hAnsi="Arial" w:cs="Arial"/>
        </w:rPr>
        <w:t>ese</w:t>
      </w:r>
      <w:r w:rsidRPr="00C11D9D" w:rsidR="00D4350F">
        <w:rPr>
          <w:rFonts w:ascii="Arial" w:hAnsi="Arial" w:cs="Arial"/>
          <w:spacing w:val="-1"/>
        </w:rPr>
        <w:t>a</w:t>
      </w:r>
      <w:r w:rsidRPr="00C11D9D" w:rsidR="00D4350F">
        <w:rPr>
          <w:rFonts w:ascii="Arial" w:hAnsi="Arial" w:cs="Arial"/>
          <w:spacing w:val="-3"/>
        </w:rPr>
        <w:t>r</w:t>
      </w:r>
      <w:r w:rsidRPr="00C11D9D" w:rsidR="00D4350F">
        <w:rPr>
          <w:rFonts w:ascii="Arial" w:hAnsi="Arial" w:cs="Arial"/>
        </w:rPr>
        <w:t>ch</w:t>
      </w:r>
      <w:r w:rsidRPr="00C11D9D" w:rsidR="00D4350F">
        <w:rPr>
          <w:rFonts w:ascii="Arial" w:hAnsi="Arial" w:cs="Arial"/>
          <w:spacing w:val="-1"/>
        </w:rPr>
        <w:t xml:space="preserve"> an</w:t>
      </w:r>
      <w:r w:rsidRPr="00C11D9D" w:rsidR="00D4350F">
        <w:rPr>
          <w:rFonts w:ascii="Arial" w:hAnsi="Arial" w:cs="Arial"/>
        </w:rPr>
        <w:t>d</w:t>
      </w:r>
      <w:r w:rsidRPr="00C11D9D" w:rsidR="00D4350F">
        <w:rPr>
          <w:rFonts w:ascii="Arial" w:hAnsi="Arial" w:cs="Arial"/>
          <w:spacing w:val="-1"/>
        </w:rPr>
        <w:t xml:space="preserve"> p</w:t>
      </w:r>
      <w:r w:rsidRPr="00C11D9D" w:rsidR="00D4350F">
        <w:rPr>
          <w:rFonts w:ascii="Arial" w:hAnsi="Arial" w:cs="Arial"/>
        </w:rPr>
        <w:t>eer</w:t>
      </w:r>
      <w:r w:rsidRPr="00C11D9D" w:rsidR="00D4350F">
        <w:rPr>
          <w:rFonts w:ascii="Arial" w:hAnsi="Arial" w:cs="Arial"/>
          <w:spacing w:val="-1"/>
        </w:rPr>
        <w:t>-r</w:t>
      </w:r>
      <w:r w:rsidRPr="00C11D9D" w:rsidR="00D4350F">
        <w:rPr>
          <w:rFonts w:ascii="Arial" w:hAnsi="Arial" w:cs="Arial"/>
          <w:spacing w:val="-2"/>
        </w:rPr>
        <w:t>e</w:t>
      </w:r>
      <w:r w:rsidRPr="00C11D9D" w:rsidR="00D4350F">
        <w:rPr>
          <w:rFonts w:ascii="Arial" w:hAnsi="Arial" w:cs="Arial"/>
          <w:spacing w:val="1"/>
        </w:rPr>
        <w:t>v</w:t>
      </w:r>
      <w:r w:rsidRPr="00C11D9D" w:rsidR="00D4350F">
        <w:rPr>
          <w:rFonts w:ascii="Arial" w:hAnsi="Arial" w:cs="Arial"/>
          <w:spacing w:val="-1"/>
        </w:rPr>
        <w:t>i</w:t>
      </w:r>
      <w:r w:rsidRPr="00C11D9D" w:rsidR="00D4350F">
        <w:rPr>
          <w:rFonts w:ascii="Arial" w:hAnsi="Arial" w:cs="Arial"/>
          <w:spacing w:val="-2"/>
        </w:rPr>
        <w:t>e</w:t>
      </w:r>
      <w:r w:rsidRPr="00C11D9D" w:rsidR="00D4350F">
        <w:rPr>
          <w:rFonts w:ascii="Arial" w:hAnsi="Arial" w:cs="Arial"/>
        </w:rPr>
        <w:t>wed</w:t>
      </w:r>
      <w:r w:rsidRPr="00C11D9D" w:rsidR="00D4350F">
        <w:rPr>
          <w:rFonts w:ascii="Arial" w:hAnsi="Arial" w:cs="Arial"/>
          <w:spacing w:val="-1"/>
        </w:rPr>
        <w:t xml:space="preserve"> publi</w:t>
      </w:r>
      <w:r w:rsidRPr="00C11D9D" w:rsidR="00D4350F">
        <w:rPr>
          <w:rFonts w:ascii="Arial" w:hAnsi="Arial" w:cs="Arial"/>
        </w:rPr>
        <w:t>c</w:t>
      </w:r>
      <w:r w:rsidRPr="00C11D9D" w:rsidR="00D4350F">
        <w:rPr>
          <w:rFonts w:ascii="Arial" w:hAnsi="Arial" w:cs="Arial"/>
          <w:spacing w:val="-3"/>
        </w:rPr>
        <w:t>a</w:t>
      </w:r>
      <w:r w:rsidRPr="00C11D9D" w:rsidR="00D4350F">
        <w:rPr>
          <w:rFonts w:ascii="Arial" w:hAnsi="Arial" w:cs="Arial"/>
        </w:rPr>
        <w:t>t</w:t>
      </w:r>
      <w:r w:rsidRPr="00C11D9D" w:rsidR="00D4350F">
        <w:rPr>
          <w:rFonts w:ascii="Arial" w:hAnsi="Arial" w:cs="Arial"/>
          <w:spacing w:val="-1"/>
        </w:rPr>
        <w:t>i</w:t>
      </w:r>
      <w:r w:rsidRPr="00C11D9D" w:rsidR="00D4350F">
        <w:rPr>
          <w:rFonts w:ascii="Arial" w:hAnsi="Arial" w:cs="Arial"/>
          <w:spacing w:val="1"/>
        </w:rPr>
        <w:t>o</w:t>
      </w:r>
      <w:r w:rsidRPr="00C11D9D" w:rsidR="00D4350F">
        <w:rPr>
          <w:rFonts w:ascii="Arial" w:hAnsi="Arial" w:cs="Arial"/>
          <w:spacing w:val="-1"/>
        </w:rPr>
        <w:t>n</w:t>
      </w:r>
      <w:r w:rsidRPr="00C11D9D" w:rsidR="00D4350F">
        <w:rPr>
          <w:rFonts w:ascii="Arial" w:hAnsi="Arial" w:cs="Arial"/>
        </w:rPr>
        <w:t>s</w:t>
      </w:r>
      <w:r w:rsidRPr="00C11D9D" w:rsidR="00D4350F">
        <w:rPr>
          <w:rFonts w:ascii="Arial" w:hAnsi="Arial" w:cs="Arial"/>
          <w:spacing w:val="-2"/>
        </w:rPr>
        <w:t xml:space="preserve"> </w:t>
      </w:r>
      <w:r w:rsidRPr="00C11D9D" w:rsidR="00D4350F">
        <w:rPr>
          <w:rFonts w:ascii="Arial" w:hAnsi="Arial" w:cs="Arial"/>
        </w:rPr>
        <w:t>w</w:t>
      </w:r>
      <w:r w:rsidRPr="00C11D9D" w:rsidR="00D4350F">
        <w:rPr>
          <w:rFonts w:ascii="Arial" w:hAnsi="Arial" w:cs="Arial"/>
          <w:spacing w:val="-1"/>
        </w:rPr>
        <w:t>i</w:t>
      </w:r>
      <w:r w:rsidRPr="00C11D9D" w:rsidR="00D4350F">
        <w:rPr>
          <w:rFonts w:ascii="Arial" w:hAnsi="Arial" w:cs="Arial"/>
        </w:rPr>
        <w:t>t</w:t>
      </w:r>
      <w:r w:rsidRPr="00C11D9D" w:rsidR="00D4350F">
        <w:rPr>
          <w:rFonts w:ascii="Arial" w:hAnsi="Arial" w:cs="Arial"/>
          <w:spacing w:val="-1"/>
        </w:rPr>
        <w:t>hi</w:t>
      </w:r>
      <w:r w:rsidRPr="00C11D9D" w:rsidR="00D4350F">
        <w:rPr>
          <w:rFonts w:ascii="Arial" w:hAnsi="Arial" w:cs="Arial"/>
        </w:rPr>
        <w:t>n</w:t>
      </w:r>
      <w:r w:rsidRPr="00C11D9D" w:rsidR="00D4350F">
        <w:rPr>
          <w:rFonts w:ascii="Arial" w:hAnsi="Arial" w:cs="Arial"/>
          <w:spacing w:val="-1"/>
        </w:rPr>
        <w:t xml:space="preserve"> las</w:t>
      </w:r>
      <w:r w:rsidRPr="00C11D9D" w:rsidR="00D4350F">
        <w:rPr>
          <w:rFonts w:ascii="Arial" w:hAnsi="Arial" w:cs="Arial"/>
        </w:rPr>
        <w:t>t</w:t>
      </w:r>
      <w:r w:rsidRPr="00C11D9D" w:rsidR="00D4350F">
        <w:rPr>
          <w:rFonts w:ascii="Arial" w:hAnsi="Arial" w:cs="Arial"/>
          <w:spacing w:val="-2"/>
        </w:rPr>
        <w:t xml:space="preserve"> </w:t>
      </w:r>
      <w:r w:rsidRPr="00C11D9D" w:rsidR="00D4350F">
        <w:rPr>
          <w:rFonts w:ascii="Arial" w:hAnsi="Arial" w:cs="Arial"/>
          <w:spacing w:val="-1"/>
        </w:rPr>
        <w:t>fi</w:t>
      </w:r>
      <w:r w:rsidRPr="00C11D9D" w:rsidR="00D4350F">
        <w:rPr>
          <w:rFonts w:ascii="Arial" w:hAnsi="Arial" w:cs="Arial"/>
          <w:spacing w:val="-2"/>
        </w:rPr>
        <w:t>v</w:t>
      </w:r>
      <w:r w:rsidRPr="00C11D9D" w:rsidR="00D4350F">
        <w:rPr>
          <w:rFonts w:ascii="Arial" w:hAnsi="Arial" w:cs="Arial"/>
        </w:rPr>
        <w:t>e</w:t>
      </w:r>
      <w:r w:rsidRPr="00C11D9D" w:rsidR="00D4350F">
        <w:rPr>
          <w:rFonts w:ascii="Arial" w:hAnsi="Arial" w:cs="Arial"/>
          <w:spacing w:val="1"/>
        </w:rPr>
        <w:t xml:space="preserve"> </w:t>
      </w:r>
      <w:r w:rsidRPr="00C11D9D" w:rsidR="00D4350F">
        <w:rPr>
          <w:rFonts w:ascii="Arial" w:hAnsi="Arial" w:cs="Arial"/>
          <w:spacing w:val="-2"/>
        </w:rPr>
        <w:t>y</w:t>
      </w:r>
      <w:r w:rsidRPr="00C11D9D" w:rsidR="00D4350F">
        <w:rPr>
          <w:rFonts w:ascii="Arial" w:hAnsi="Arial" w:cs="Arial"/>
        </w:rPr>
        <w:t>e</w:t>
      </w:r>
      <w:r w:rsidRPr="00C11D9D" w:rsidR="00D4350F">
        <w:rPr>
          <w:rFonts w:ascii="Arial" w:hAnsi="Arial" w:cs="Arial"/>
          <w:spacing w:val="-1"/>
        </w:rPr>
        <w:t>ar</w:t>
      </w:r>
      <w:r w:rsidRPr="00C11D9D" w:rsidR="00D4350F">
        <w:rPr>
          <w:rFonts w:ascii="Arial" w:hAnsi="Arial" w:cs="Arial"/>
        </w:rPr>
        <w:t xml:space="preserve">s </w:t>
      </w:r>
      <w:r w:rsidRPr="00C11D9D" w:rsidR="00D4350F">
        <w:rPr>
          <w:rFonts w:ascii="Arial" w:hAnsi="Arial" w:cs="Arial"/>
          <w:spacing w:val="-3"/>
        </w:rPr>
        <w:t>i</w:t>
      </w:r>
      <w:r w:rsidRPr="00C11D9D" w:rsidR="00D4350F">
        <w:rPr>
          <w:rFonts w:ascii="Arial" w:hAnsi="Arial" w:cs="Arial"/>
        </w:rPr>
        <w:t>n</w:t>
      </w:r>
      <w:r w:rsidRPr="00C11D9D" w:rsidR="00D4350F">
        <w:rPr>
          <w:rFonts w:ascii="Arial" w:hAnsi="Arial" w:cs="Arial"/>
          <w:spacing w:val="-1"/>
        </w:rPr>
        <w:t xml:space="preserve"> </w:t>
      </w:r>
      <w:r w:rsidRPr="00C11D9D" w:rsidR="00D4350F">
        <w:rPr>
          <w:rFonts w:ascii="Arial" w:hAnsi="Arial" w:cs="Arial"/>
        </w:rPr>
        <w:t>t</w:t>
      </w:r>
      <w:r w:rsidRPr="00C11D9D" w:rsidR="00D4350F">
        <w:rPr>
          <w:rFonts w:ascii="Arial" w:hAnsi="Arial" w:cs="Arial"/>
          <w:spacing w:val="-1"/>
        </w:rPr>
        <w:t>h</w:t>
      </w:r>
      <w:r w:rsidRPr="00C11D9D" w:rsidR="00D4350F">
        <w:rPr>
          <w:rFonts w:ascii="Arial" w:hAnsi="Arial" w:cs="Arial"/>
        </w:rPr>
        <w:t>e st</w:t>
      </w:r>
      <w:r w:rsidRPr="00C11D9D" w:rsidR="00D4350F">
        <w:rPr>
          <w:rFonts w:ascii="Arial" w:hAnsi="Arial" w:cs="Arial"/>
          <w:spacing w:val="-1"/>
        </w:rPr>
        <w:t>ud</w:t>
      </w:r>
      <w:r w:rsidRPr="00C11D9D" w:rsidR="00D4350F">
        <w:rPr>
          <w:rFonts w:ascii="Arial" w:hAnsi="Arial" w:cs="Arial"/>
        </w:rPr>
        <w:t>e</w:t>
      </w:r>
      <w:r w:rsidRPr="00C11D9D" w:rsidR="00D4350F">
        <w:rPr>
          <w:rFonts w:ascii="Arial" w:hAnsi="Arial" w:cs="Arial"/>
          <w:spacing w:val="-1"/>
        </w:rPr>
        <w:t>n</w:t>
      </w:r>
      <w:r w:rsidRPr="00C11D9D" w:rsidR="00D4350F">
        <w:rPr>
          <w:rFonts w:ascii="Arial" w:hAnsi="Arial" w:cs="Arial"/>
        </w:rPr>
        <w:t>t</w:t>
      </w:r>
      <w:r w:rsidRPr="00C11D9D" w:rsidR="00D4350F">
        <w:rPr>
          <w:rFonts w:ascii="Arial" w:hAnsi="Arial" w:cs="Arial"/>
          <w:spacing w:val="-1"/>
        </w:rPr>
        <w:t>'</w:t>
      </w:r>
      <w:r w:rsidRPr="00C11D9D" w:rsidR="00D4350F">
        <w:rPr>
          <w:rFonts w:ascii="Arial" w:hAnsi="Arial" w:cs="Arial"/>
        </w:rPr>
        <w:t xml:space="preserve">s </w:t>
      </w:r>
      <w:r w:rsidRPr="00C11D9D" w:rsidR="00D4350F">
        <w:rPr>
          <w:rFonts w:ascii="Arial" w:hAnsi="Arial" w:cs="Arial"/>
          <w:spacing w:val="-1"/>
        </w:rPr>
        <w:t>ar</w:t>
      </w:r>
      <w:r w:rsidRPr="00C11D9D" w:rsidR="00D4350F">
        <w:rPr>
          <w:rFonts w:ascii="Arial" w:hAnsi="Arial" w:cs="Arial"/>
        </w:rPr>
        <w:t>ea</w:t>
      </w:r>
      <w:r w:rsidRPr="00C11D9D" w:rsidR="00D4350F">
        <w:rPr>
          <w:rFonts w:ascii="Arial" w:hAnsi="Arial" w:cs="Arial"/>
          <w:spacing w:val="-2"/>
        </w:rPr>
        <w:t xml:space="preserve"> </w:t>
      </w:r>
      <w:r w:rsidRPr="00C11D9D" w:rsidR="00D4350F">
        <w:rPr>
          <w:rFonts w:ascii="Arial" w:hAnsi="Arial" w:cs="Arial"/>
          <w:spacing w:val="1"/>
        </w:rPr>
        <w:t>o</w:t>
      </w:r>
      <w:r w:rsidRPr="00C11D9D" w:rsidR="00D4350F">
        <w:rPr>
          <w:rFonts w:ascii="Arial" w:hAnsi="Arial" w:cs="Arial"/>
        </w:rPr>
        <w:t>f</w:t>
      </w:r>
      <w:r w:rsidRPr="00C11D9D" w:rsidR="00D4350F">
        <w:rPr>
          <w:rFonts w:ascii="Arial" w:hAnsi="Arial" w:cs="Arial"/>
          <w:spacing w:val="-2"/>
        </w:rPr>
        <w:t xml:space="preserve"> </w:t>
      </w:r>
      <w:r w:rsidRPr="00C11D9D" w:rsidR="00D4350F">
        <w:rPr>
          <w:rFonts w:ascii="Arial" w:hAnsi="Arial" w:cs="Arial"/>
        </w:rPr>
        <w:t>sc</w:t>
      </w:r>
      <w:r w:rsidRPr="00C11D9D" w:rsidR="00D4350F">
        <w:rPr>
          <w:rFonts w:ascii="Arial" w:hAnsi="Arial" w:cs="Arial"/>
          <w:spacing w:val="-4"/>
        </w:rPr>
        <w:t>h</w:t>
      </w:r>
      <w:r w:rsidRPr="00C11D9D" w:rsidR="00D4350F">
        <w:rPr>
          <w:rFonts w:ascii="Arial" w:hAnsi="Arial" w:cs="Arial"/>
          <w:spacing w:val="1"/>
        </w:rPr>
        <w:t>o</w:t>
      </w:r>
      <w:r w:rsidRPr="00C11D9D" w:rsidR="00D4350F">
        <w:rPr>
          <w:rFonts w:ascii="Arial" w:hAnsi="Arial" w:cs="Arial"/>
          <w:spacing w:val="-1"/>
        </w:rPr>
        <w:t>lar</w:t>
      </w:r>
      <w:r w:rsidRPr="00C11D9D" w:rsidR="00D4350F">
        <w:rPr>
          <w:rFonts w:ascii="Arial" w:hAnsi="Arial" w:cs="Arial"/>
        </w:rPr>
        <w:t>s</w:t>
      </w:r>
      <w:r w:rsidRPr="00C11D9D" w:rsidR="00D4350F">
        <w:rPr>
          <w:rFonts w:ascii="Arial" w:hAnsi="Arial" w:cs="Arial"/>
          <w:spacing w:val="-1"/>
        </w:rPr>
        <w:t>h</w:t>
      </w:r>
      <w:r w:rsidRPr="00C11D9D" w:rsidR="00D4350F">
        <w:rPr>
          <w:rFonts w:ascii="Arial" w:hAnsi="Arial" w:cs="Arial"/>
          <w:spacing w:val="-3"/>
        </w:rPr>
        <w:t>i</w:t>
      </w:r>
      <w:r w:rsidRPr="00C11D9D" w:rsidR="00D4350F">
        <w:rPr>
          <w:rFonts w:ascii="Arial" w:hAnsi="Arial" w:cs="Arial"/>
        </w:rPr>
        <w:t>p</w:t>
      </w:r>
      <w:r w:rsidRPr="00C11D9D">
        <w:rPr>
          <w:rFonts w:ascii="Arial" w:hAnsi="Arial" w:cs="Arial"/>
        </w:rPr>
        <w:t xml:space="preserve"> is desired</w:t>
      </w:r>
    </w:p>
    <w:p w:rsidRPr="00C11D9D" w:rsidR="00D4350F" w:rsidP="001439FB" w:rsidRDefault="00D4350F" w14:paraId="18FD9837" w14:textId="77777777">
      <w:pPr>
        <w:pStyle w:val="BodyText"/>
        <w:numPr>
          <w:ilvl w:val="1"/>
          <w:numId w:val="3"/>
        </w:numPr>
        <w:tabs>
          <w:tab w:val="left" w:pos="1540"/>
        </w:tabs>
        <w:ind w:left="1539" w:right="846"/>
        <w:rPr>
          <w:rFonts w:ascii="Arial" w:hAnsi="Arial" w:cs="Arial"/>
        </w:rPr>
      </w:pPr>
      <w:r w:rsidRPr="00C11D9D">
        <w:rPr>
          <w:rFonts w:ascii="Arial" w:hAnsi="Arial" w:cs="Arial"/>
          <w:spacing w:val="-1"/>
        </w:rPr>
        <w:t>C</w:t>
      </w:r>
      <w:r w:rsidRPr="00C11D9D">
        <w:rPr>
          <w:rFonts w:ascii="Arial" w:hAnsi="Arial" w:cs="Arial"/>
          <w:spacing w:val="1"/>
        </w:rPr>
        <w:t>o</w:t>
      </w:r>
      <w:r w:rsidRPr="00C11D9D">
        <w:rPr>
          <w:rFonts w:ascii="Arial" w:hAnsi="Arial" w:cs="Arial"/>
          <w:spacing w:val="-1"/>
        </w:rPr>
        <w:t>-ad</w:t>
      </w:r>
      <w:r w:rsidRPr="00C11D9D">
        <w:rPr>
          <w:rFonts w:ascii="Arial" w:hAnsi="Arial" w:cs="Arial"/>
          <w:spacing w:val="1"/>
        </w:rPr>
        <w:t>v</w:t>
      </w:r>
      <w:r w:rsidRPr="00C11D9D">
        <w:rPr>
          <w:rFonts w:ascii="Arial" w:hAnsi="Arial" w:cs="Arial"/>
          <w:spacing w:val="-1"/>
        </w:rPr>
        <w:t>isin</w:t>
      </w:r>
      <w:r w:rsidRPr="00C11D9D">
        <w:rPr>
          <w:rFonts w:ascii="Arial" w:hAnsi="Arial" w:cs="Arial"/>
        </w:rPr>
        <w:t>g</w:t>
      </w:r>
      <w:r w:rsidRPr="00C11D9D">
        <w:rPr>
          <w:rFonts w:ascii="Arial" w:hAnsi="Arial" w:cs="Arial"/>
          <w:spacing w:val="-3"/>
        </w:rPr>
        <w:t xml:space="preserve"> </w:t>
      </w:r>
      <w:r w:rsidRPr="00C11D9D">
        <w:rPr>
          <w:rFonts w:ascii="Arial" w:hAnsi="Arial" w:cs="Arial"/>
        </w:rPr>
        <w:t>ex</w:t>
      </w:r>
      <w:r w:rsidRPr="00C11D9D">
        <w:rPr>
          <w:rFonts w:ascii="Arial" w:hAnsi="Arial" w:cs="Arial"/>
          <w:spacing w:val="-1"/>
        </w:rPr>
        <w:t>p</w:t>
      </w:r>
      <w:r w:rsidRPr="00C11D9D">
        <w:rPr>
          <w:rFonts w:ascii="Arial" w:hAnsi="Arial" w:cs="Arial"/>
        </w:rPr>
        <w:t>e</w:t>
      </w:r>
      <w:r w:rsidRPr="00C11D9D">
        <w:rPr>
          <w:rFonts w:ascii="Arial" w:hAnsi="Arial" w:cs="Arial"/>
          <w:spacing w:val="-1"/>
        </w:rPr>
        <w:t>r</w:t>
      </w:r>
      <w:r w:rsidRPr="00C11D9D">
        <w:rPr>
          <w:rFonts w:ascii="Arial" w:hAnsi="Arial" w:cs="Arial"/>
          <w:spacing w:val="-3"/>
        </w:rPr>
        <w:t>i</w:t>
      </w:r>
      <w:r w:rsidRPr="00C11D9D">
        <w:rPr>
          <w:rFonts w:ascii="Arial" w:hAnsi="Arial" w:cs="Arial"/>
        </w:rPr>
        <w:t>e</w:t>
      </w:r>
      <w:r w:rsidRPr="00C11D9D">
        <w:rPr>
          <w:rFonts w:ascii="Arial" w:hAnsi="Arial" w:cs="Arial"/>
          <w:spacing w:val="-1"/>
        </w:rPr>
        <w:t>n</w:t>
      </w:r>
      <w:r w:rsidRPr="00C11D9D">
        <w:rPr>
          <w:rFonts w:ascii="Arial" w:hAnsi="Arial" w:cs="Arial"/>
        </w:rPr>
        <w:t>ce</w:t>
      </w:r>
      <w:r w:rsidRPr="00C11D9D">
        <w:rPr>
          <w:rFonts w:ascii="Arial" w:hAnsi="Arial" w:cs="Arial"/>
          <w:spacing w:val="1"/>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rPr>
        <w:t>r</w:t>
      </w:r>
      <w:r w:rsidRPr="00C11D9D">
        <w:rPr>
          <w:rFonts w:ascii="Arial" w:hAnsi="Arial" w:cs="Arial"/>
          <w:spacing w:val="-2"/>
        </w:rPr>
        <w:t xml:space="preserve"> </w:t>
      </w:r>
      <w:r w:rsidRPr="00C11D9D">
        <w:rPr>
          <w:rFonts w:ascii="Arial" w:hAnsi="Arial" w:cs="Arial"/>
          <w:spacing w:val="-1"/>
        </w:rPr>
        <w:t>a</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l</w:t>
      </w:r>
      <w:r w:rsidRPr="00C11D9D">
        <w:rPr>
          <w:rFonts w:ascii="Arial" w:hAnsi="Arial" w:cs="Arial"/>
        </w:rPr>
        <w:t>e</w:t>
      </w:r>
      <w:r w:rsidRPr="00C11D9D">
        <w:rPr>
          <w:rFonts w:ascii="Arial" w:hAnsi="Arial" w:cs="Arial"/>
          <w:spacing w:val="-1"/>
        </w:rPr>
        <w:t>a</w:t>
      </w:r>
      <w:r w:rsidRPr="00C11D9D">
        <w:rPr>
          <w:rFonts w:ascii="Arial" w:hAnsi="Arial" w:cs="Arial"/>
          <w:spacing w:val="-3"/>
        </w:rPr>
        <w:t>s</w:t>
      </w:r>
      <w:r w:rsidRPr="00C11D9D">
        <w:rPr>
          <w:rFonts w:ascii="Arial" w:hAnsi="Arial" w:cs="Arial"/>
        </w:rPr>
        <w:t>t</w:t>
      </w:r>
      <w:r w:rsidRPr="00C11D9D">
        <w:rPr>
          <w:rFonts w:ascii="Arial" w:hAnsi="Arial" w:cs="Arial"/>
          <w:spacing w:val="1"/>
        </w:rPr>
        <w:t xml:space="preserve"> o</w:t>
      </w:r>
      <w:r w:rsidRPr="00C11D9D">
        <w:rPr>
          <w:rFonts w:ascii="Arial" w:hAnsi="Arial" w:cs="Arial"/>
          <w:spacing w:val="-4"/>
        </w:rPr>
        <w:t>n</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P</w:t>
      </w:r>
      <w:r w:rsidRPr="00C11D9D">
        <w:rPr>
          <w:rFonts w:ascii="Arial" w:hAnsi="Arial" w:cs="Arial"/>
          <w:spacing w:val="-1"/>
        </w:rPr>
        <w:t>h</w:t>
      </w:r>
      <w:r w:rsidRPr="00C11D9D">
        <w:rPr>
          <w:rFonts w:ascii="Arial" w:hAnsi="Arial" w:cs="Arial"/>
        </w:rPr>
        <w:t>D</w:t>
      </w:r>
      <w:r w:rsidRPr="00C11D9D">
        <w:rPr>
          <w:rFonts w:ascii="Arial" w:hAnsi="Arial" w:cs="Arial"/>
          <w:spacing w:val="1"/>
        </w:rPr>
        <w:t xml:space="preserve"> </w:t>
      </w:r>
      <w:r w:rsidRPr="00C11D9D">
        <w:rPr>
          <w:rFonts w:ascii="Arial" w:hAnsi="Arial" w:cs="Arial"/>
          <w:spacing w:val="-1"/>
        </w:rPr>
        <w:t>nur</w:t>
      </w:r>
      <w:r w:rsidRPr="00C11D9D">
        <w:rPr>
          <w:rFonts w:ascii="Arial" w:hAnsi="Arial" w:cs="Arial"/>
        </w:rPr>
        <w:t>s</w:t>
      </w:r>
      <w:r w:rsidRPr="00C11D9D">
        <w:rPr>
          <w:rFonts w:ascii="Arial" w:hAnsi="Arial" w:cs="Arial"/>
          <w:spacing w:val="-1"/>
        </w:rPr>
        <w:t>in</w:t>
      </w:r>
      <w:r w:rsidRPr="00C11D9D">
        <w:rPr>
          <w:rFonts w:ascii="Arial" w:hAnsi="Arial" w:cs="Arial"/>
        </w:rPr>
        <w:t>g</w:t>
      </w:r>
      <w:r w:rsidRPr="00C11D9D">
        <w:rPr>
          <w:rFonts w:ascii="Arial" w:hAnsi="Arial" w:cs="Arial"/>
          <w:spacing w:val="-1"/>
        </w:rPr>
        <w:t xml:space="preserve"> </w:t>
      </w:r>
      <w:r w:rsidRPr="00C11D9D">
        <w:rPr>
          <w:rFonts w:ascii="Arial" w:hAnsi="Arial" w:cs="Arial"/>
          <w:spacing w:val="-3"/>
        </w:rPr>
        <w:t>s</w:t>
      </w:r>
      <w:r w:rsidRPr="00C11D9D">
        <w:rPr>
          <w:rFonts w:ascii="Arial" w:hAnsi="Arial" w:cs="Arial"/>
          <w:spacing w:val="-2"/>
        </w:rPr>
        <w:t>t</w:t>
      </w:r>
      <w:r w:rsidRPr="00C11D9D">
        <w:rPr>
          <w:rFonts w:ascii="Arial" w:hAnsi="Arial" w:cs="Arial"/>
          <w:spacing w:val="-1"/>
        </w:rPr>
        <w:t>ud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 xml:space="preserve"> </w:t>
      </w:r>
      <w:r w:rsidRPr="00C11D9D">
        <w:rPr>
          <w:rFonts w:ascii="Arial" w:hAnsi="Arial" w:cs="Arial"/>
        </w:rPr>
        <w:t>w</w:t>
      </w:r>
      <w:r w:rsidRPr="00C11D9D">
        <w:rPr>
          <w:rFonts w:ascii="Arial" w:hAnsi="Arial" w:cs="Arial"/>
          <w:spacing w:val="-1"/>
        </w:rPr>
        <w:t>i</w:t>
      </w:r>
      <w:r w:rsidRPr="00C11D9D">
        <w:rPr>
          <w:rFonts w:ascii="Arial" w:hAnsi="Arial" w:cs="Arial"/>
        </w:rPr>
        <w:t>th</w:t>
      </w:r>
      <w:r w:rsidRPr="00C11D9D">
        <w:rPr>
          <w:rFonts w:ascii="Arial" w:hAnsi="Arial" w:cs="Arial"/>
          <w:spacing w:val="-1"/>
        </w:rPr>
        <w:t xml:space="preserve"> </w:t>
      </w:r>
      <w:r w:rsidRPr="00C11D9D">
        <w:rPr>
          <w:rFonts w:ascii="Arial" w:hAnsi="Arial" w:cs="Arial"/>
        </w:rPr>
        <w:t>a</w:t>
      </w:r>
      <w:r w:rsidRPr="00C11D9D">
        <w:rPr>
          <w:rFonts w:ascii="Arial" w:hAnsi="Arial" w:cs="Arial"/>
          <w:spacing w:val="-2"/>
        </w:rPr>
        <w:t xml:space="preserve"> </w:t>
      </w:r>
      <w:r w:rsidRPr="00C11D9D">
        <w:rPr>
          <w:rFonts w:ascii="Arial" w:hAnsi="Arial" w:cs="Arial"/>
        </w:rPr>
        <w:t>se</w:t>
      </w:r>
      <w:r w:rsidRPr="00C11D9D">
        <w:rPr>
          <w:rFonts w:ascii="Arial" w:hAnsi="Arial" w:cs="Arial"/>
          <w:spacing w:val="-1"/>
        </w:rPr>
        <w:t>n</w:t>
      </w:r>
      <w:r w:rsidRPr="00C11D9D">
        <w:rPr>
          <w:rFonts w:ascii="Arial" w:hAnsi="Arial" w:cs="Arial"/>
          <w:spacing w:val="-3"/>
        </w:rPr>
        <w:t>i</w:t>
      </w:r>
      <w:r w:rsidRPr="00C11D9D">
        <w:rPr>
          <w:rFonts w:ascii="Arial" w:hAnsi="Arial" w:cs="Arial"/>
          <w:spacing w:val="1"/>
        </w:rPr>
        <w:t>o</w:t>
      </w:r>
      <w:r w:rsidRPr="00C11D9D">
        <w:rPr>
          <w:rFonts w:ascii="Arial" w:hAnsi="Arial" w:cs="Arial"/>
        </w:rPr>
        <w:t xml:space="preserve">r </w:t>
      </w:r>
      <w:r w:rsidRPr="00C11D9D">
        <w:rPr>
          <w:rFonts w:ascii="Arial" w:hAnsi="Arial" w:cs="Arial"/>
          <w:spacing w:val="-1"/>
        </w:rPr>
        <w:t>fa</w:t>
      </w:r>
      <w:r w:rsidRPr="00C11D9D">
        <w:rPr>
          <w:rFonts w:ascii="Arial" w:hAnsi="Arial" w:cs="Arial"/>
        </w:rPr>
        <w:t>c</w:t>
      </w:r>
      <w:r w:rsidRPr="00C11D9D">
        <w:rPr>
          <w:rFonts w:ascii="Arial" w:hAnsi="Arial" w:cs="Arial"/>
          <w:spacing w:val="-1"/>
        </w:rPr>
        <w:t>ul</w:t>
      </w:r>
      <w:r w:rsidRPr="00C11D9D">
        <w:rPr>
          <w:rFonts w:ascii="Arial" w:hAnsi="Arial" w:cs="Arial"/>
          <w:spacing w:val="-3"/>
        </w:rPr>
        <w:t>t</w:t>
      </w:r>
      <w:r w:rsidRPr="00C11D9D">
        <w:rPr>
          <w:rFonts w:ascii="Arial" w:hAnsi="Arial" w:cs="Arial"/>
        </w:rPr>
        <w:t xml:space="preserve">y </w:t>
      </w:r>
      <w:r w:rsidRPr="00C11D9D">
        <w:rPr>
          <w:rFonts w:ascii="Arial" w:hAnsi="Arial" w:cs="Arial"/>
          <w:spacing w:val="1"/>
        </w:rPr>
        <w:t>m</w:t>
      </w:r>
      <w:r w:rsidRPr="00C11D9D">
        <w:rPr>
          <w:rFonts w:ascii="Arial" w:hAnsi="Arial" w:cs="Arial"/>
          <w:spacing w:val="-2"/>
        </w:rPr>
        <w:t>e</w:t>
      </w:r>
      <w:r w:rsidRPr="00C11D9D">
        <w:rPr>
          <w:rFonts w:ascii="Arial" w:hAnsi="Arial" w:cs="Arial"/>
          <w:spacing w:val="1"/>
        </w:rPr>
        <w:t>m</w:t>
      </w:r>
      <w:r w:rsidRPr="00C11D9D">
        <w:rPr>
          <w:rFonts w:ascii="Arial" w:hAnsi="Arial" w:cs="Arial"/>
          <w:spacing w:val="-1"/>
        </w:rPr>
        <w:t>b</w:t>
      </w:r>
      <w:r w:rsidRPr="00C11D9D">
        <w:rPr>
          <w:rFonts w:ascii="Arial" w:hAnsi="Arial" w:cs="Arial"/>
        </w:rPr>
        <w:t>er</w:t>
      </w:r>
      <w:r w:rsidRPr="00C11D9D">
        <w:rPr>
          <w:rFonts w:ascii="Arial" w:hAnsi="Arial" w:cs="Arial"/>
          <w:spacing w:val="-2"/>
        </w:rPr>
        <w:t xml:space="preserve"> </w:t>
      </w:r>
      <w:r w:rsidRPr="00C11D9D">
        <w:rPr>
          <w:rFonts w:ascii="Arial" w:hAnsi="Arial" w:cs="Arial"/>
        </w:rPr>
        <w:t>(</w:t>
      </w:r>
      <w:r w:rsidRPr="00C11D9D">
        <w:rPr>
          <w:rFonts w:ascii="Arial" w:hAnsi="Arial" w:cs="Arial"/>
          <w:spacing w:val="-3"/>
        </w:rPr>
        <w:t>a</w:t>
      </w:r>
      <w:r w:rsidRPr="00C11D9D">
        <w:rPr>
          <w:rFonts w:ascii="Arial" w:hAnsi="Arial" w:cs="Arial"/>
        </w:rPr>
        <w:t>t</w:t>
      </w:r>
      <w:r w:rsidRPr="00C11D9D">
        <w:rPr>
          <w:rFonts w:ascii="Arial" w:hAnsi="Arial" w:cs="Arial"/>
          <w:spacing w:val="1"/>
        </w:rPr>
        <w:t xml:space="preserve"> </w:t>
      </w:r>
      <w:r w:rsidRPr="00C11D9D">
        <w:rPr>
          <w:rFonts w:ascii="Arial" w:hAnsi="Arial" w:cs="Arial"/>
        </w:rPr>
        <w:t>a</w:t>
      </w:r>
      <w:r w:rsidRPr="00C11D9D">
        <w:rPr>
          <w:rFonts w:ascii="Arial" w:hAnsi="Arial" w:cs="Arial"/>
          <w:spacing w:val="-3"/>
        </w:rPr>
        <w:t xml:space="preserve"> </w:t>
      </w:r>
      <w:r w:rsidRPr="00C11D9D">
        <w:rPr>
          <w:rFonts w:ascii="Arial" w:hAnsi="Arial" w:cs="Arial"/>
          <w:spacing w:val="1"/>
        </w:rPr>
        <w:t>m</w:t>
      </w:r>
      <w:r w:rsidRPr="00C11D9D">
        <w:rPr>
          <w:rFonts w:ascii="Arial" w:hAnsi="Arial" w:cs="Arial"/>
          <w:spacing w:val="-1"/>
        </w:rPr>
        <w:t>ini</w:t>
      </w:r>
      <w:r w:rsidRPr="00C11D9D">
        <w:rPr>
          <w:rFonts w:ascii="Arial" w:hAnsi="Arial" w:cs="Arial"/>
          <w:spacing w:val="1"/>
        </w:rPr>
        <w:t>m</w:t>
      </w:r>
      <w:r w:rsidRPr="00C11D9D">
        <w:rPr>
          <w:rFonts w:ascii="Arial" w:hAnsi="Arial" w:cs="Arial"/>
          <w:spacing w:val="-4"/>
        </w:rPr>
        <w:t>u</w:t>
      </w:r>
      <w:r w:rsidRPr="00C11D9D">
        <w:rPr>
          <w:rFonts w:ascii="Arial" w:hAnsi="Arial" w:cs="Arial"/>
          <w:spacing w:val="1"/>
        </w:rPr>
        <w:t>m</w:t>
      </w:r>
      <w:r w:rsidRPr="00C11D9D">
        <w:rPr>
          <w:rFonts w:ascii="Arial" w:hAnsi="Arial" w:cs="Arial"/>
        </w:rPr>
        <w:t>)</w:t>
      </w:r>
    </w:p>
    <w:p w:rsidRPr="00C11D9D" w:rsidR="00D4350F" w:rsidP="00D4350F" w:rsidRDefault="00D4350F" w14:paraId="53C52CFA" w14:textId="77777777">
      <w:pPr>
        <w:pStyle w:val="BodyText"/>
        <w:tabs>
          <w:tab w:val="left" w:pos="1540"/>
        </w:tabs>
        <w:ind w:left="1539" w:right="846"/>
        <w:rPr>
          <w:rFonts w:ascii="Arial" w:hAnsi="Arial" w:cs="Arial"/>
        </w:rPr>
      </w:pPr>
    </w:p>
    <w:p w:rsidRPr="00C11D9D" w:rsidR="00D4350F" w:rsidP="001439FB" w:rsidRDefault="00D4350F" w14:paraId="4E5B5919" w14:textId="0D25C582">
      <w:pPr>
        <w:pStyle w:val="BodyText"/>
        <w:numPr>
          <w:ilvl w:val="0"/>
          <w:numId w:val="3"/>
        </w:numPr>
        <w:tabs>
          <w:tab w:val="left" w:pos="819"/>
        </w:tabs>
        <w:spacing w:line="267" w:lineRule="exact"/>
        <w:ind w:left="819"/>
        <w:rPr>
          <w:rFonts w:ascii="Arial" w:hAnsi="Arial" w:cs="Arial"/>
        </w:rPr>
      </w:pPr>
      <w:r w:rsidRPr="00C11D9D">
        <w:rPr>
          <w:rFonts w:ascii="Arial" w:hAnsi="Arial" w:cs="Arial"/>
          <w:spacing w:val="-1"/>
        </w:rPr>
        <w:t xml:space="preserve">CON </w:t>
      </w:r>
      <w:r w:rsidRPr="00C11D9D">
        <w:rPr>
          <w:rFonts w:ascii="Arial" w:hAnsi="Arial" w:cs="Arial"/>
          <w:spacing w:val="1"/>
        </w:rPr>
        <w:t>P</w:t>
      </w:r>
      <w:r w:rsidRPr="00C11D9D">
        <w:rPr>
          <w:rFonts w:ascii="Arial" w:hAnsi="Arial" w:cs="Arial"/>
          <w:spacing w:val="-4"/>
        </w:rPr>
        <w:t>h</w:t>
      </w:r>
      <w:r w:rsidRPr="00C11D9D">
        <w:rPr>
          <w:rFonts w:ascii="Arial" w:hAnsi="Arial" w:cs="Arial"/>
        </w:rPr>
        <w:t>D</w:t>
      </w:r>
      <w:r w:rsidRPr="00C11D9D">
        <w:rPr>
          <w:rFonts w:ascii="Arial" w:hAnsi="Arial" w:cs="Arial"/>
          <w:spacing w:val="1"/>
        </w:rPr>
        <w:t xml:space="preserve"> </w:t>
      </w:r>
      <w:r w:rsidRPr="00C11D9D" w:rsidR="00924DEF">
        <w:rPr>
          <w:rFonts w:ascii="Arial" w:hAnsi="Arial" w:cs="Arial"/>
          <w:spacing w:val="-1"/>
        </w:rPr>
        <w:t>Comprehensive E</w:t>
      </w:r>
      <w:r w:rsidRPr="00C11D9D" w:rsidR="001B2C56">
        <w:rPr>
          <w:rFonts w:ascii="Arial" w:hAnsi="Arial" w:cs="Arial"/>
          <w:spacing w:val="-1"/>
        </w:rPr>
        <w:t>xam Committee M</w:t>
      </w:r>
      <w:r w:rsidRPr="00C11D9D">
        <w:rPr>
          <w:rFonts w:ascii="Arial" w:hAnsi="Arial" w:cs="Arial"/>
          <w:spacing w:val="-1"/>
        </w:rPr>
        <w:t>ember</w:t>
      </w:r>
      <w:r w:rsidRPr="00C11D9D">
        <w:rPr>
          <w:rFonts w:ascii="Arial" w:hAnsi="Arial" w:cs="Arial"/>
        </w:rPr>
        <w:t>:</w:t>
      </w:r>
    </w:p>
    <w:p w:rsidRPr="00C11D9D" w:rsidR="00D4350F" w:rsidP="001439FB" w:rsidRDefault="00D4350F" w14:paraId="2175EB9A" w14:textId="77777777">
      <w:pPr>
        <w:pStyle w:val="BodyText"/>
        <w:numPr>
          <w:ilvl w:val="1"/>
          <w:numId w:val="3"/>
        </w:numPr>
        <w:tabs>
          <w:tab w:val="left" w:pos="1539"/>
        </w:tabs>
        <w:ind w:left="1539"/>
        <w:rPr>
          <w:rFonts w:ascii="Arial" w:hAnsi="Arial" w:cs="Arial"/>
        </w:rPr>
      </w:pPr>
      <w:r w:rsidRPr="00C11D9D">
        <w:rPr>
          <w:rFonts w:ascii="Arial" w:hAnsi="Arial" w:cs="Arial"/>
          <w:spacing w:val="-1"/>
        </w:rPr>
        <w:t>Iowa fa</w:t>
      </w:r>
      <w:r w:rsidRPr="00C11D9D">
        <w:rPr>
          <w:rFonts w:ascii="Arial" w:hAnsi="Arial" w:cs="Arial"/>
        </w:rPr>
        <w:t>c</w:t>
      </w:r>
      <w:r w:rsidRPr="00C11D9D">
        <w:rPr>
          <w:rFonts w:ascii="Arial" w:hAnsi="Arial" w:cs="Arial"/>
          <w:spacing w:val="-1"/>
        </w:rPr>
        <w:t>ul</w:t>
      </w:r>
      <w:r w:rsidRPr="00C11D9D">
        <w:rPr>
          <w:rFonts w:ascii="Arial" w:hAnsi="Arial" w:cs="Arial"/>
          <w:spacing w:val="-3"/>
        </w:rPr>
        <w:t>t</w:t>
      </w:r>
      <w:r w:rsidRPr="00C11D9D">
        <w:rPr>
          <w:rFonts w:ascii="Arial" w:hAnsi="Arial" w:cs="Arial"/>
        </w:rPr>
        <w:t>y</w:t>
      </w:r>
      <w:r w:rsidRPr="00C11D9D">
        <w:rPr>
          <w:rFonts w:ascii="Arial" w:hAnsi="Arial" w:cs="Arial"/>
          <w:spacing w:val="1"/>
        </w:rPr>
        <w:t xml:space="preserve"> tenure-track </w:t>
      </w:r>
      <w:r w:rsidRPr="00C11D9D">
        <w:rPr>
          <w:rFonts w:ascii="Arial" w:hAnsi="Arial" w:cs="Arial"/>
          <w:spacing w:val="-1"/>
        </w:rPr>
        <w:t>app</w:t>
      </w:r>
      <w:r w:rsidRPr="00C11D9D">
        <w:rPr>
          <w:rFonts w:ascii="Arial" w:hAnsi="Arial" w:cs="Arial"/>
          <w:spacing w:val="1"/>
        </w:rPr>
        <w:t>o</w:t>
      </w:r>
      <w:r w:rsidRPr="00C11D9D">
        <w:rPr>
          <w:rFonts w:ascii="Arial" w:hAnsi="Arial" w:cs="Arial"/>
          <w:spacing w:val="-1"/>
        </w:rPr>
        <w:t>in</w:t>
      </w:r>
      <w:r w:rsidRPr="00C11D9D">
        <w:rPr>
          <w:rFonts w:ascii="Arial" w:hAnsi="Arial" w:cs="Arial"/>
          <w:spacing w:val="-2"/>
        </w:rPr>
        <w:t>tm</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 xml:space="preserve"> </w:t>
      </w:r>
      <w:r w:rsidRPr="00C11D9D">
        <w:rPr>
          <w:rFonts w:ascii="Arial" w:hAnsi="Arial" w:cs="Arial"/>
          <w:u w:val="single"/>
        </w:rPr>
        <w:t>or consent from Graduate College</w:t>
      </w:r>
      <w:r w:rsidRPr="00C11D9D">
        <w:rPr>
          <w:rFonts w:ascii="Arial" w:hAnsi="Arial" w:cs="Arial"/>
        </w:rPr>
        <w:t>.</w:t>
      </w:r>
    </w:p>
    <w:p w:rsidRPr="00C11D9D" w:rsidR="00D4350F" w:rsidP="001439FB" w:rsidRDefault="00D4350F" w14:paraId="43DC2C6A" w14:textId="77777777">
      <w:pPr>
        <w:pStyle w:val="BodyText"/>
        <w:numPr>
          <w:ilvl w:val="1"/>
          <w:numId w:val="3"/>
        </w:numPr>
        <w:tabs>
          <w:tab w:val="left" w:pos="1539"/>
        </w:tabs>
        <w:ind w:left="1539" w:hanging="361"/>
        <w:rPr>
          <w:rFonts w:ascii="Arial" w:hAnsi="Arial" w:cs="Arial"/>
        </w:rPr>
      </w:pPr>
      <w:r w:rsidRPr="00C11D9D">
        <w:rPr>
          <w:rFonts w:ascii="Arial" w:hAnsi="Arial" w:cs="Arial"/>
          <w:spacing w:val="1"/>
        </w:rPr>
        <w:t>P</w:t>
      </w:r>
      <w:r w:rsidRPr="00C11D9D">
        <w:rPr>
          <w:rFonts w:ascii="Arial" w:hAnsi="Arial" w:cs="Arial"/>
          <w:spacing w:val="-1"/>
        </w:rPr>
        <w:t>h</w:t>
      </w:r>
      <w:r w:rsidRPr="00C11D9D">
        <w:rPr>
          <w:rFonts w:ascii="Arial" w:hAnsi="Arial" w:cs="Arial"/>
        </w:rPr>
        <w:t>D</w:t>
      </w:r>
      <w:r w:rsidRPr="00C11D9D">
        <w:rPr>
          <w:rFonts w:ascii="Arial" w:hAnsi="Arial" w:cs="Arial"/>
          <w:spacing w:val="1"/>
        </w:rPr>
        <w:t xml:space="preserve"> o</w:t>
      </w:r>
      <w:r w:rsidRPr="00C11D9D">
        <w:rPr>
          <w:rFonts w:ascii="Arial" w:hAnsi="Arial" w:cs="Arial"/>
        </w:rPr>
        <w:t>r</w:t>
      </w:r>
      <w:r w:rsidRPr="00C11D9D">
        <w:rPr>
          <w:rFonts w:ascii="Arial" w:hAnsi="Arial" w:cs="Arial"/>
          <w:spacing w:val="-2"/>
        </w:rPr>
        <w:t xml:space="preserve"> </w:t>
      </w:r>
      <w:r w:rsidRPr="00C11D9D">
        <w:rPr>
          <w:rFonts w:ascii="Arial" w:hAnsi="Arial" w:cs="Arial"/>
        </w:rPr>
        <w:t>e</w:t>
      </w:r>
      <w:r w:rsidRPr="00C11D9D">
        <w:rPr>
          <w:rFonts w:ascii="Arial" w:hAnsi="Arial" w:cs="Arial"/>
          <w:spacing w:val="-1"/>
        </w:rPr>
        <w:t>qui</w:t>
      </w:r>
      <w:r w:rsidRPr="00C11D9D">
        <w:rPr>
          <w:rFonts w:ascii="Arial" w:hAnsi="Arial" w:cs="Arial"/>
          <w:spacing w:val="1"/>
        </w:rPr>
        <w:t>v</w:t>
      </w:r>
      <w:r w:rsidRPr="00C11D9D">
        <w:rPr>
          <w:rFonts w:ascii="Arial" w:hAnsi="Arial" w:cs="Arial"/>
          <w:spacing w:val="-1"/>
        </w:rPr>
        <w:t>al</w:t>
      </w:r>
      <w:r w:rsidRPr="00C11D9D">
        <w:rPr>
          <w:rFonts w:ascii="Arial" w:hAnsi="Arial" w:cs="Arial"/>
          <w:spacing w:val="-2"/>
        </w:rPr>
        <w:t>e</w:t>
      </w:r>
      <w:r w:rsidRPr="00C11D9D">
        <w:rPr>
          <w:rFonts w:ascii="Arial" w:hAnsi="Arial" w:cs="Arial"/>
          <w:spacing w:val="-1"/>
        </w:rPr>
        <w:t>n</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d</w:t>
      </w:r>
      <w:r w:rsidRPr="00C11D9D">
        <w:rPr>
          <w:rFonts w:ascii="Arial" w:hAnsi="Arial" w:cs="Arial"/>
        </w:rPr>
        <w:t>e</w:t>
      </w:r>
      <w:r w:rsidRPr="00C11D9D">
        <w:rPr>
          <w:rFonts w:ascii="Arial" w:hAnsi="Arial" w:cs="Arial"/>
          <w:spacing w:val="-1"/>
        </w:rPr>
        <w:t>gr</w:t>
      </w:r>
      <w:r w:rsidRPr="00C11D9D">
        <w:rPr>
          <w:rFonts w:ascii="Arial" w:hAnsi="Arial" w:cs="Arial"/>
        </w:rPr>
        <w:t>ee</w:t>
      </w:r>
      <w:r w:rsidRPr="00C11D9D">
        <w:rPr>
          <w:rFonts w:ascii="Arial" w:hAnsi="Arial" w:cs="Arial"/>
          <w:spacing w:val="-2"/>
        </w:rPr>
        <w:t xml:space="preserve"> </w:t>
      </w:r>
      <w:r w:rsidRPr="00C11D9D">
        <w:rPr>
          <w:rFonts w:ascii="Arial" w:hAnsi="Arial" w:cs="Arial"/>
        </w:rPr>
        <w:t>s</w:t>
      </w:r>
      <w:r w:rsidRPr="00C11D9D">
        <w:rPr>
          <w:rFonts w:ascii="Arial" w:hAnsi="Arial" w:cs="Arial"/>
          <w:spacing w:val="-1"/>
        </w:rPr>
        <w:t>u</w:t>
      </w:r>
      <w:r w:rsidRPr="00C11D9D">
        <w:rPr>
          <w:rFonts w:ascii="Arial" w:hAnsi="Arial" w:cs="Arial"/>
        </w:rPr>
        <w:t>ch</w:t>
      </w:r>
      <w:r w:rsidRPr="00C11D9D">
        <w:rPr>
          <w:rFonts w:ascii="Arial" w:hAnsi="Arial" w:cs="Arial"/>
          <w:spacing w:val="-1"/>
        </w:rPr>
        <w:t xml:space="preserve"> a</w:t>
      </w:r>
      <w:r w:rsidRPr="00C11D9D">
        <w:rPr>
          <w:rFonts w:ascii="Arial" w:hAnsi="Arial" w:cs="Arial"/>
        </w:rPr>
        <w:t>s</w:t>
      </w:r>
      <w:r w:rsidRPr="00C11D9D">
        <w:rPr>
          <w:rFonts w:ascii="Arial" w:hAnsi="Arial" w:cs="Arial"/>
          <w:spacing w:val="-2"/>
        </w:rPr>
        <w:t xml:space="preserve"> </w:t>
      </w:r>
      <w:r w:rsidRPr="00C11D9D">
        <w:rPr>
          <w:rFonts w:ascii="Arial" w:hAnsi="Arial" w:cs="Arial"/>
        </w:rPr>
        <w:t>D</w:t>
      </w:r>
      <w:r w:rsidRPr="00C11D9D">
        <w:rPr>
          <w:rFonts w:ascii="Arial" w:hAnsi="Arial" w:cs="Arial"/>
          <w:spacing w:val="-1"/>
        </w:rPr>
        <w:t>NS</w:t>
      </w:r>
      <w:r w:rsidRPr="00C11D9D">
        <w:rPr>
          <w:rFonts w:ascii="Arial" w:hAnsi="Arial" w:cs="Arial"/>
        </w:rPr>
        <w:t xml:space="preserve">, </w:t>
      </w:r>
      <w:r w:rsidRPr="00C11D9D">
        <w:rPr>
          <w:rFonts w:ascii="Arial" w:hAnsi="Arial" w:cs="Arial"/>
          <w:spacing w:val="-2"/>
        </w:rPr>
        <w:t>e</w:t>
      </w:r>
      <w:r w:rsidRPr="00C11D9D">
        <w:rPr>
          <w:rFonts w:ascii="Arial" w:hAnsi="Arial" w:cs="Arial"/>
        </w:rPr>
        <w:t>tc.</w:t>
      </w:r>
    </w:p>
    <w:p w:rsidRPr="00C11D9D" w:rsidR="00D4350F" w:rsidP="001439FB" w:rsidRDefault="00D4350F" w14:paraId="70A0C48F" w14:textId="77777777">
      <w:pPr>
        <w:pStyle w:val="BodyText"/>
        <w:numPr>
          <w:ilvl w:val="1"/>
          <w:numId w:val="3"/>
        </w:numPr>
        <w:tabs>
          <w:tab w:val="left" w:pos="1540"/>
        </w:tabs>
        <w:ind w:left="1540" w:hanging="361"/>
        <w:rPr>
          <w:rFonts w:ascii="Arial" w:hAnsi="Arial" w:cs="Arial"/>
        </w:rPr>
      </w:pPr>
      <w:r w:rsidRPr="00C11D9D">
        <w:rPr>
          <w:rFonts w:ascii="Arial" w:hAnsi="Arial" w:cs="Arial"/>
        </w:rPr>
        <w:t>Met</w:t>
      </w:r>
      <w:r w:rsidRPr="00C11D9D">
        <w:rPr>
          <w:rFonts w:ascii="Arial" w:hAnsi="Arial" w:cs="Arial"/>
          <w:spacing w:val="-4"/>
        </w:rPr>
        <w:t>h</w:t>
      </w:r>
      <w:r w:rsidRPr="00C11D9D">
        <w:rPr>
          <w:rFonts w:ascii="Arial" w:hAnsi="Arial" w:cs="Arial"/>
          <w:spacing w:val="1"/>
        </w:rPr>
        <w:t>o</w:t>
      </w:r>
      <w:r w:rsidRPr="00C11D9D">
        <w:rPr>
          <w:rFonts w:ascii="Arial" w:hAnsi="Arial" w:cs="Arial"/>
        </w:rPr>
        <w:t>d</w:t>
      </w:r>
      <w:r w:rsidRPr="00C11D9D">
        <w:rPr>
          <w:rFonts w:ascii="Arial" w:hAnsi="Arial" w:cs="Arial"/>
          <w:spacing w:val="-1"/>
        </w:rPr>
        <w:t xml:space="preserve"> and</w:t>
      </w:r>
      <w:r w:rsidRPr="00C11D9D">
        <w:rPr>
          <w:rFonts w:ascii="Arial" w:hAnsi="Arial" w:cs="Arial"/>
          <w:spacing w:val="-2"/>
        </w:rPr>
        <w:t>/</w:t>
      </w:r>
      <w:r w:rsidRPr="00C11D9D">
        <w:rPr>
          <w:rFonts w:ascii="Arial" w:hAnsi="Arial" w:cs="Arial"/>
          <w:spacing w:val="1"/>
        </w:rPr>
        <w:t>o</w:t>
      </w:r>
      <w:r w:rsidRPr="00C11D9D">
        <w:rPr>
          <w:rFonts w:ascii="Arial" w:hAnsi="Arial" w:cs="Arial"/>
        </w:rPr>
        <w:t xml:space="preserve">r </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n</w:t>
      </w:r>
      <w:r w:rsidRPr="00C11D9D">
        <w:rPr>
          <w:rFonts w:ascii="Arial" w:hAnsi="Arial" w:cs="Arial"/>
          <w:spacing w:val="-2"/>
        </w:rPr>
        <w:t>t</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 xml:space="preserve"> </w:t>
      </w:r>
      <w:r w:rsidRPr="00C11D9D">
        <w:rPr>
          <w:rFonts w:ascii="Arial" w:hAnsi="Arial" w:cs="Arial"/>
          <w:spacing w:val="-2"/>
        </w:rPr>
        <w:t>e</w:t>
      </w:r>
      <w:r w:rsidRPr="00C11D9D">
        <w:rPr>
          <w:rFonts w:ascii="Arial" w:hAnsi="Arial" w:cs="Arial"/>
          <w:spacing w:val="-3"/>
        </w:rPr>
        <w:t>x</w:t>
      </w:r>
      <w:r w:rsidRPr="00C11D9D">
        <w:rPr>
          <w:rFonts w:ascii="Arial" w:hAnsi="Arial" w:cs="Arial"/>
          <w:spacing w:val="-1"/>
        </w:rPr>
        <w:t>p</w:t>
      </w:r>
      <w:r w:rsidRPr="00C11D9D">
        <w:rPr>
          <w:rFonts w:ascii="Arial" w:hAnsi="Arial" w:cs="Arial"/>
        </w:rPr>
        <w:t>e</w:t>
      </w:r>
      <w:r w:rsidRPr="00C11D9D">
        <w:rPr>
          <w:rFonts w:ascii="Arial" w:hAnsi="Arial" w:cs="Arial"/>
          <w:spacing w:val="-1"/>
        </w:rPr>
        <w:t>r</w:t>
      </w:r>
      <w:r w:rsidRPr="00C11D9D">
        <w:rPr>
          <w:rFonts w:ascii="Arial" w:hAnsi="Arial" w:cs="Arial"/>
        </w:rPr>
        <w:t>t</w:t>
      </w:r>
      <w:r w:rsidRPr="00C11D9D">
        <w:rPr>
          <w:rFonts w:ascii="Arial" w:hAnsi="Arial" w:cs="Arial"/>
          <w:spacing w:val="-1"/>
        </w:rPr>
        <w:t>i</w:t>
      </w:r>
      <w:r w:rsidRPr="00C11D9D">
        <w:rPr>
          <w:rFonts w:ascii="Arial" w:hAnsi="Arial" w:cs="Arial"/>
        </w:rPr>
        <w:t>se</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n</w:t>
      </w:r>
      <w:r w:rsidRPr="00C11D9D">
        <w:rPr>
          <w:rFonts w:ascii="Arial" w:hAnsi="Arial" w:cs="Arial"/>
          <w:spacing w:val="-3"/>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3"/>
        </w:rPr>
        <w:t>s</w:t>
      </w:r>
      <w:r w:rsidRPr="00C11D9D">
        <w:rPr>
          <w:rFonts w:ascii="Arial" w:hAnsi="Arial" w:cs="Arial"/>
        </w:rPr>
        <w:t>t</w:t>
      </w:r>
      <w:r w:rsidRPr="00C11D9D">
        <w:rPr>
          <w:rFonts w:ascii="Arial" w:hAnsi="Arial" w:cs="Arial"/>
          <w:spacing w:val="-1"/>
        </w:rPr>
        <w:t>ud</w:t>
      </w:r>
      <w:r w:rsidRPr="00C11D9D">
        <w:rPr>
          <w:rFonts w:ascii="Arial" w:hAnsi="Arial" w:cs="Arial"/>
        </w:rPr>
        <w:t>e</w:t>
      </w:r>
      <w:r w:rsidRPr="00C11D9D">
        <w:rPr>
          <w:rFonts w:ascii="Arial" w:hAnsi="Arial" w:cs="Arial"/>
          <w:spacing w:val="-1"/>
        </w:rPr>
        <w:t>n</w:t>
      </w:r>
      <w:r w:rsidRPr="00C11D9D">
        <w:rPr>
          <w:rFonts w:ascii="Arial" w:hAnsi="Arial" w:cs="Arial"/>
        </w:rPr>
        <w:t xml:space="preserve">t’s </w:t>
      </w:r>
      <w:r w:rsidRPr="00C11D9D">
        <w:rPr>
          <w:rFonts w:ascii="Arial" w:hAnsi="Arial" w:cs="Arial"/>
          <w:spacing w:val="-1"/>
        </w:rPr>
        <w:t>a</w:t>
      </w:r>
      <w:r w:rsidRPr="00C11D9D">
        <w:rPr>
          <w:rFonts w:ascii="Arial" w:hAnsi="Arial" w:cs="Arial"/>
          <w:spacing w:val="-3"/>
        </w:rPr>
        <w:t>r</w:t>
      </w:r>
      <w:r w:rsidRPr="00C11D9D">
        <w:rPr>
          <w:rFonts w:ascii="Arial" w:hAnsi="Arial" w:cs="Arial"/>
          <w:spacing w:val="-2"/>
        </w:rPr>
        <w:t>e</w:t>
      </w:r>
      <w:r w:rsidRPr="00C11D9D">
        <w:rPr>
          <w:rFonts w:ascii="Arial" w:hAnsi="Arial" w:cs="Arial"/>
        </w:rPr>
        <w:t xml:space="preserve">a </w:t>
      </w:r>
      <w:r w:rsidRPr="00C11D9D">
        <w:rPr>
          <w:rFonts w:ascii="Arial" w:hAnsi="Arial" w:cs="Arial"/>
          <w:spacing w:val="1"/>
        </w:rPr>
        <w:t>o</w:t>
      </w:r>
      <w:r w:rsidRPr="00C11D9D">
        <w:rPr>
          <w:rFonts w:ascii="Arial" w:hAnsi="Arial" w:cs="Arial"/>
        </w:rPr>
        <w:t xml:space="preserve">f </w:t>
      </w:r>
      <w:r w:rsidRPr="00C11D9D">
        <w:rPr>
          <w:rFonts w:ascii="Arial" w:hAnsi="Arial" w:cs="Arial"/>
          <w:spacing w:val="-3"/>
        </w:rPr>
        <w:t>s</w:t>
      </w:r>
      <w:r w:rsidRPr="00C11D9D">
        <w:rPr>
          <w:rFonts w:ascii="Arial" w:hAnsi="Arial" w:cs="Arial"/>
        </w:rPr>
        <w:t>c</w:t>
      </w:r>
      <w:r w:rsidRPr="00C11D9D">
        <w:rPr>
          <w:rFonts w:ascii="Arial" w:hAnsi="Arial" w:cs="Arial"/>
          <w:spacing w:val="-1"/>
        </w:rPr>
        <w:t>h</w:t>
      </w:r>
      <w:r w:rsidRPr="00C11D9D">
        <w:rPr>
          <w:rFonts w:ascii="Arial" w:hAnsi="Arial" w:cs="Arial"/>
          <w:spacing w:val="1"/>
        </w:rPr>
        <w:t>o</w:t>
      </w:r>
      <w:r w:rsidRPr="00C11D9D">
        <w:rPr>
          <w:rFonts w:ascii="Arial" w:hAnsi="Arial" w:cs="Arial"/>
          <w:spacing w:val="-1"/>
        </w:rPr>
        <w:t>lar</w:t>
      </w:r>
      <w:r w:rsidRPr="00C11D9D">
        <w:rPr>
          <w:rFonts w:ascii="Arial" w:hAnsi="Arial" w:cs="Arial"/>
        </w:rPr>
        <w:t>s</w:t>
      </w:r>
      <w:r w:rsidRPr="00C11D9D">
        <w:rPr>
          <w:rFonts w:ascii="Arial" w:hAnsi="Arial" w:cs="Arial"/>
          <w:spacing w:val="-1"/>
        </w:rPr>
        <w:t>hip</w:t>
      </w:r>
    </w:p>
    <w:p w:rsidRPr="00C11D9D" w:rsidR="00D4350F" w:rsidP="00D4350F" w:rsidRDefault="00D4350F" w14:paraId="62A18AEC" w14:textId="77777777">
      <w:pPr>
        <w:pStyle w:val="BodyText"/>
        <w:tabs>
          <w:tab w:val="left" w:pos="1540"/>
        </w:tabs>
        <w:ind w:left="1179"/>
        <w:rPr>
          <w:rFonts w:ascii="Arial" w:hAnsi="Arial" w:cs="Arial"/>
        </w:rPr>
      </w:pPr>
    </w:p>
    <w:p w:rsidRPr="00C11D9D" w:rsidR="00D4350F" w:rsidP="001439FB" w:rsidRDefault="00D4350F" w14:paraId="6A5B6C01" w14:textId="77777777">
      <w:pPr>
        <w:pStyle w:val="Heading4"/>
        <w:numPr>
          <w:ilvl w:val="0"/>
          <w:numId w:val="3"/>
        </w:numPr>
        <w:ind w:left="720" w:hanging="360"/>
        <w:rPr>
          <w:rFonts w:ascii="Arial" w:hAnsi="Arial" w:cs="Arial"/>
          <w:b w:val="0"/>
        </w:rPr>
      </w:pPr>
      <w:r w:rsidRPr="00C11D9D">
        <w:rPr>
          <w:rFonts w:ascii="Arial" w:hAnsi="Arial" w:cs="Arial"/>
          <w:b w:val="0"/>
        </w:rPr>
        <w:t>Co</w:t>
      </w:r>
      <w:r w:rsidRPr="00C11D9D">
        <w:rPr>
          <w:rFonts w:ascii="Arial" w:hAnsi="Arial" w:cs="Arial"/>
          <w:b w:val="0"/>
          <w:spacing w:val="-1"/>
        </w:rPr>
        <w:t>mm</w:t>
      </w:r>
      <w:r w:rsidRPr="00C11D9D">
        <w:rPr>
          <w:rFonts w:ascii="Arial" w:hAnsi="Arial" w:cs="Arial"/>
          <w:b w:val="0"/>
          <w:spacing w:val="-2"/>
        </w:rPr>
        <w:t>i</w:t>
      </w:r>
      <w:r w:rsidRPr="00C11D9D">
        <w:rPr>
          <w:rFonts w:ascii="Arial" w:hAnsi="Arial" w:cs="Arial"/>
          <w:b w:val="0"/>
          <w:spacing w:val="1"/>
        </w:rPr>
        <w:t>tt</w:t>
      </w:r>
      <w:r w:rsidRPr="00C11D9D">
        <w:rPr>
          <w:rFonts w:ascii="Arial" w:hAnsi="Arial" w:cs="Arial"/>
          <w:b w:val="0"/>
          <w:spacing w:val="-3"/>
        </w:rPr>
        <w:t>e</w:t>
      </w:r>
      <w:r w:rsidRPr="00C11D9D">
        <w:rPr>
          <w:rFonts w:ascii="Arial" w:hAnsi="Arial" w:cs="Arial"/>
          <w:b w:val="0"/>
        </w:rPr>
        <w:t>e</w:t>
      </w:r>
      <w:r w:rsidRPr="00C11D9D">
        <w:rPr>
          <w:rFonts w:ascii="Arial" w:hAnsi="Arial" w:cs="Arial"/>
          <w:b w:val="0"/>
          <w:spacing w:val="-1"/>
        </w:rPr>
        <w:t xml:space="preserve"> M</w:t>
      </w:r>
      <w:r w:rsidRPr="00C11D9D">
        <w:rPr>
          <w:rFonts w:ascii="Arial" w:hAnsi="Arial" w:cs="Arial"/>
          <w:b w:val="0"/>
        </w:rPr>
        <w:t>e</w:t>
      </w:r>
      <w:r w:rsidRPr="00C11D9D">
        <w:rPr>
          <w:rFonts w:ascii="Arial" w:hAnsi="Arial" w:cs="Arial"/>
          <w:b w:val="0"/>
          <w:spacing w:val="-1"/>
        </w:rPr>
        <w:t>m</w:t>
      </w:r>
      <w:r w:rsidRPr="00C11D9D">
        <w:rPr>
          <w:rFonts w:ascii="Arial" w:hAnsi="Arial" w:cs="Arial"/>
          <w:b w:val="0"/>
        </w:rPr>
        <w:t>b</w:t>
      </w:r>
      <w:r w:rsidRPr="00C11D9D">
        <w:rPr>
          <w:rFonts w:ascii="Arial" w:hAnsi="Arial" w:cs="Arial"/>
          <w:b w:val="0"/>
          <w:spacing w:val="-3"/>
        </w:rPr>
        <w:t>e</w:t>
      </w:r>
      <w:r w:rsidRPr="00C11D9D">
        <w:rPr>
          <w:rFonts w:ascii="Arial" w:hAnsi="Arial" w:cs="Arial"/>
          <w:b w:val="0"/>
          <w:spacing w:val="-2"/>
        </w:rPr>
        <w:t>r</w:t>
      </w:r>
      <w:r w:rsidRPr="00C11D9D">
        <w:rPr>
          <w:rFonts w:ascii="Arial" w:hAnsi="Arial" w:cs="Arial"/>
          <w:b w:val="0"/>
        </w:rPr>
        <w:t>s</w:t>
      </w:r>
      <w:r w:rsidRPr="00C11D9D">
        <w:rPr>
          <w:rFonts w:ascii="Arial" w:hAnsi="Arial" w:cs="Arial"/>
          <w:b w:val="0"/>
          <w:spacing w:val="-1"/>
        </w:rPr>
        <w:t xml:space="preserve"> O</w:t>
      </w:r>
      <w:r w:rsidRPr="00C11D9D">
        <w:rPr>
          <w:rFonts w:ascii="Arial" w:hAnsi="Arial" w:cs="Arial"/>
          <w:b w:val="0"/>
        </w:rPr>
        <w:t>u</w:t>
      </w:r>
      <w:r w:rsidRPr="00C11D9D">
        <w:rPr>
          <w:rFonts w:ascii="Arial" w:hAnsi="Arial" w:cs="Arial"/>
          <w:b w:val="0"/>
          <w:spacing w:val="-2"/>
        </w:rPr>
        <w:t>t</w:t>
      </w:r>
      <w:r w:rsidRPr="00C11D9D">
        <w:rPr>
          <w:rFonts w:ascii="Arial" w:hAnsi="Arial" w:cs="Arial"/>
          <w:b w:val="0"/>
        </w:rPr>
        <w:t>si</w:t>
      </w:r>
      <w:r w:rsidRPr="00C11D9D">
        <w:rPr>
          <w:rFonts w:ascii="Arial" w:hAnsi="Arial" w:cs="Arial"/>
          <w:b w:val="0"/>
          <w:spacing w:val="-2"/>
        </w:rPr>
        <w:t>d</w:t>
      </w:r>
      <w:r w:rsidRPr="00C11D9D">
        <w:rPr>
          <w:rFonts w:ascii="Arial" w:hAnsi="Arial" w:cs="Arial"/>
          <w:b w:val="0"/>
        </w:rPr>
        <w:t>e</w:t>
      </w:r>
      <w:r w:rsidRPr="00C11D9D">
        <w:rPr>
          <w:rFonts w:ascii="Arial" w:hAnsi="Arial" w:cs="Arial"/>
          <w:b w:val="0"/>
          <w:spacing w:val="-1"/>
        </w:rPr>
        <w:t xml:space="preserve"> </w:t>
      </w:r>
      <w:r w:rsidRPr="00C11D9D">
        <w:rPr>
          <w:rFonts w:ascii="Arial" w:hAnsi="Arial" w:cs="Arial"/>
          <w:b w:val="0"/>
          <w:spacing w:val="1"/>
        </w:rPr>
        <w:t>t</w:t>
      </w:r>
      <w:r w:rsidRPr="00C11D9D">
        <w:rPr>
          <w:rFonts w:ascii="Arial" w:hAnsi="Arial" w:cs="Arial"/>
          <w:b w:val="0"/>
        </w:rPr>
        <w:t>he</w:t>
      </w:r>
      <w:r w:rsidRPr="00C11D9D">
        <w:rPr>
          <w:rFonts w:ascii="Arial" w:hAnsi="Arial" w:cs="Arial"/>
          <w:b w:val="0"/>
          <w:spacing w:val="-1"/>
        </w:rPr>
        <w:t xml:space="preserve"> U</w:t>
      </w:r>
      <w:r w:rsidRPr="00C11D9D">
        <w:rPr>
          <w:rFonts w:ascii="Arial" w:hAnsi="Arial" w:cs="Arial"/>
          <w:b w:val="0"/>
          <w:spacing w:val="-2"/>
        </w:rPr>
        <w:t>n</w:t>
      </w:r>
      <w:r w:rsidRPr="00C11D9D">
        <w:rPr>
          <w:rFonts w:ascii="Arial" w:hAnsi="Arial" w:cs="Arial"/>
          <w:b w:val="0"/>
        </w:rPr>
        <w:t>i</w:t>
      </w:r>
      <w:r w:rsidRPr="00C11D9D">
        <w:rPr>
          <w:rFonts w:ascii="Arial" w:hAnsi="Arial" w:cs="Arial"/>
          <w:b w:val="0"/>
          <w:spacing w:val="-1"/>
        </w:rPr>
        <w:t>v</w:t>
      </w:r>
      <w:r w:rsidRPr="00C11D9D">
        <w:rPr>
          <w:rFonts w:ascii="Arial" w:hAnsi="Arial" w:cs="Arial"/>
          <w:b w:val="0"/>
        </w:rPr>
        <w:t>e</w:t>
      </w:r>
      <w:r w:rsidRPr="00C11D9D">
        <w:rPr>
          <w:rFonts w:ascii="Arial" w:hAnsi="Arial" w:cs="Arial"/>
          <w:b w:val="0"/>
          <w:spacing w:val="-2"/>
        </w:rPr>
        <w:t>r</w:t>
      </w:r>
      <w:r w:rsidRPr="00C11D9D">
        <w:rPr>
          <w:rFonts w:ascii="Arial" w:hAnsi="Arial" w:cs="Arial"/>
          <w:b w:val="0"/>
        </w:rPr>
        <w:t>si</w:t>
      </w:r>
      <w:r w:rsidRPr="00C11D9D">
        <w:rPr>
          <w:rFonts w:ascii="Arial" w:hAnsi="Arial" w:cs="Arial"/>
          <w:b w:val="0"/>
          <w:spacing w:val="1"/>
        </w:rPr>
        <w:t>t</w:t>
      </w:r>
      <w:r w:rsidRPr="00C11D9D">
        <w:rPr>
          <w:rFonts w:ascii="Arial" w:hAnsi="Arial" w:cs="Arial"/>
          <w:b w:val="0"/>
        </w:rPr>
        <w:t>y</w:t>
      </w:r>
      <w:r w:rsidRPr="00C11D9D">
        <w:rPr>
          <w:rFonts w:ascii="Arial" w:hAnsi="Arial" w:cs="Arial"/>
          <w:b w:val="0"/>
          <w:spacing w:val="-2"/>
        </w:rPr>
        <w:t xml:space="preserve"> </w:t>
      </w:r>
      <w:r w:rsidRPr="00C11D9D">
        <w:rPr>
          <w:rFonts w:ascii="Arial" w:hAnsi="Arial" w:cs="Arial"/>
          <w:b w:val="0"/>
        </w:rPr>
        <w:t>of</w:t>
      </w:r>
      <w:r w:rsidRPr="00C11D9D">
        <w:rPr>
          <w:rFonts w:ascii="Arial" w:hAnsi="Arial" w:cs="Arial"/>
          <w:b w:val="0"/>
          <w:spacing w:val="-1"/>
        </w:rPr>
        <w:t xml:space="preserve"> Iowa</w:t>
      </w:r>
    </w:p>
    <w:p w:rsidRPr="00C11D9D" w:rsidR="00D4350F" w:rsidP="00D4350F" w:rsidRDefault="00D4350F" w14:paraId="504B4E42" w14:textId="62B4A76F">
      <w:pPr>
        <w:pStyle w:val="BodyText"/>
        <w:spacing w:line="265" w:lineRule="exact"/>
        <w:ind w:left="720"/>
        <w:rPr>
          <w:rFonts w:ascii="Arial" w:hAnsi="Arial" w:cs="Arial"/>
        </w:rPr>
      </w:pPr>
      <w:r w:rsidRPr="00C11D9D">
        <w:rPr>
          <w:rFonts w:ascii="Arial" w:hAnsi="Arial" w:cs="Arial"/>
          <w:spacing w:val="-1"/>
        </w:rPr>
        <w:t>I</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1"/>
        </w:rPr>
        <w:t>p</w:t>
      </w:r>
      <w:r w:rsidRPr="00C11D9D">
        <w:rPr>
          <w:rFonts w:ascii="Arial" w:hAnsi="Arial" w:cs="Arial"/>
          <w:spacing w:val="1"/>
        </w:rPr>
        <w:t>o</w:t>
      </w:r>
      <w:r w:rsidRPr="00C11D9D">
        <w:rPr>
          <w:rFonts w:ascii="Arial" w:hAnsi="Arial" w:cs="Arial"/>
          <w:spacing w:val="-3"/>
        </w:rPr>
        <w:t>s</w:t>
      </w:r>
      <w:r w:rsidRPr="00C11D9D">
        <w:rPr>
          <w:rFonts w:ascii="Arial" w:hAnsi="Arial" w:cs="Arial"/>
        </w:rPr>
        <w:t>s</w:t>
      </w:r>
      <w:r w:rsidRPr="00C11D9D">
        <w:rPr>
          <w:rFonts w:ascii="Arial" w:hAnsi="Arial" w:cs="Arial"/>
          <w:spacing w:val="-1"/>
        </w:rPr>
        <w:t>ibl</w:t>
      </w:r>
      <w:r w:rsidRPr="00C11D9D">
        <w:rPr>
          <w:rFonts w:ascii="Arial" w:hAnsi="Arial" w:cs="Arial"/>
        </w:rPr>
        <w:t>e</w:t>
      </w:r>
      <w:r w:rsidRPr="00C11D9D">
        <w:rPr>
          <w:rFonts w:ascii="Arial" w:hAnsi="Arial" w:cs="Arial"/>
          <w:spacing w:val="1"/>
        </w:rPr>
        <w:t xml:space="preserve"> </w:t>
      </w:r>
      <w:r w:rsidRPr="00C11D9D">
        <w:rPr>
          <w:rFonts w:ascii="Arial" w:hAnsi="Arial" w:cs="Arial"/>
          <w:spacing w:val="-2"/>
        </w:rPr>
        <w:t>t</w:t>
      </w:r>
      <w:r w:rsidRPr="00C11D9D">
        <w:rPr>
          <w:rFonts w:ascii="Arial" w:hAnsi="Arial" w:cs="Arial"/>
        </w:rPr>
        <w:t>o</w:t>
      </w:r>
      <w:r w:rsidRPr="00C11D9D">
        <w:rPr>
          <w:rFonts w:ascii="Arial" w:hAnsi="Arial" w:cs="Arial"/>
          <w:spacing w:val="1"/>
        </w:rPr>
        <w:t xml:space="preserve"> </w:t>
      </w:r>
      <w:r w:rsidRPr="00C11D9D">
        <w:rPr>
          <w:rFonts w:ascii="Arial" w:hAnsi="Arial" w:cs="Arial"/>
          <w:spacing w:val="-1"/>
        </w:rPr>
        <w:t>ad</w:t>
      </w:r>
      <w:r w:rsidRPr="00C11D9D">
        <w:rPr>
          <w:rFonts w:ascii="Arial" w:hAnsi="Arial" w:cs="Arial"/>
        </w:rPr>
        <w:t>d</w:t>
      </w:r>
      <w:r w:rsidRPr="00C11D9D">
        <w:rPr>
          <w:rFonts w:ascii="Arial" w:hAnsi="Arial" w:cs="Arial"/>
          <w:spacing w:val="-1"/>
        </w:rPr>
        <w:t xml:space="preserve"> a</w:t>
      </w:r>
      <w:r w:rsidRPr="00C11D9D">
        <w:rPr>
          <w:rFonts w:ascii="Arial" w:hAnsi="Arial" w:cs="Arial"/>
        </w:rPr>
        <w:t>n</w:t>
      </w:r>
      <w:r w:rsidRPr="00C11D9D">
        <w:rPr>
          <w:rFonts w:ascii="Arial" w:hAnsi="Arial" w:cs="Arial"/>
          <w:spacing w:val="-3"/>
        </w:rPr>
        <w:t xml:space="preserve"> </w:t>
      </w:r>
      <w:r w:rsidRPr="00C11D9D">
        <w:rPr>
          <w:rFonts w:ascii="Arial" w:hAnsi="Arial" w:cs="Arial"/>
        </w:rPr>
        <w:t>ex</w:t>
      </w:r>
      <w:r w:rsidRPr="00C11D9D">
        <w:rPr>
          <w:rFonts w:ascii="Arial" w:hAnsi="Arial" w:cs="Arial"/>
          <w:spacing w:val="-4"/>
        </w:rPr>
        <w:t>p</w:t>
      </w:r>
      <w:r w:rsidRPr="00C11D9D">
        <w:rPr>
          <w:rFonts w:ascii="Arial" w:hAnsi="Arial" w:cs="Arial"/>
        </w:rPr>
        <w:t>e</w:t>
      </w:r>
      <w:r w:rsidRPr="00C11D9D">
        <w:rPr>
          <w:rFonts w:ascii="Arial" w:hAnsi="Arial" w:cs="Arial"/>
          <w:spacing w:val="-1"/>
        </w:rPr>
        <w:t>r</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f</w:t>
      </w:r>
      <w:r w:rsidRPr="00C11D9D">
        <w:rPr>
          <w:rFonts w:ascii="Arial" w:hAnsi="Arial" w:cs="Arial"/>
          <w:spacing w:val="-3"/>
        </w:rPr>
        <w:t>r</w:t>
      </w:r>
      <w:r w:rsidRPr="00C11D9D">
        <w:rPr>
          <w:rFonts w:ascii="Arial" w:hAnsi="Arial" w:cs="Arial"/>
          <w:spacing w:val="1"/>
        </w:rPr>
        <w:t>o</w:t>
      </w:r>
      <w:r w:rsidRPr="00C11D9D">
        <w:rPr>
          <w:rFonts w:ascii="Arial" w:hAnsi="Arial" w:cs="Arial"/>
        </w:rPr>
        <w:t>m</w:t>
      </w:r>
      <w:r w:rsidRPr="00C11D9D">
        <w:rPr>
          <w:rFonts w:ascii="Arial" w:hAnsi="Arial" w:cs="Arial"/>
          <w:spacing w:val="-1"/>
        </w:rPr>
        <w:t xml:space="preserve"> </w:t>
      </w:r>
      <w:r w:rsidRPr="00C11D9D">
        <w:rPr>
          <w:rFonts w:ascii="Arial" w:hAnsi="Arial" w:cs="Arial"/>
          <w:spacing w:val="1"/>
        </w:rPr>
        <w:t>o</w:t>
      </w:r>
      <w:r w:rsidRPr="00C11D9D">
        <w:rPr>
          <w:rFonts w:ascii="Arial" w:hAnsi="Arial" w:cs="Arial"/>
          <w:spacing w:val="-4"/>
        </w:rPr>
        <w:t>u</w:t>
      </w:r>
      <w:r w:rsidRPr="00C11D9D">
        <w:rPr>
          <w:rFonts w:ascii="Arial" w:hAnsi="Arial" w:cs="Arial"/>
        </w:rPr>
        <w:t>ts</w:t>
      </w:r>
      <w:r w:rsidRPr="00C11D9D">
        <w:rPr>
          <w:rFonts w:ascii="Arial" w:hAnsi="Arial" w:cs="Arial"/>
          <w:spacing w:val="-1"/>
        </w:rPr>
        <w:t>id</w:t>
      </w:r>
      <w:r w:rsidRPr="00C11D9D">
        <w:rPr>
          <w:rFonts w:ascii="Arial" w:hAnsi="Arial" w:cs="Arial"/>
        </w:rPr>
        <w:t>e</w:t>
      </w:r>
      <w:r w:rsidRPr="00C11D9D">
        <w:rPr>
          <w:rFonts w:ascii="Arial" w:hAnsi="Arial" w:cs="Arial"/>
          <w:spacing w:val="1"/>
        </w:rPr>
        <w:t xml:space="preserve"> </w:t>
      </w:r>
      <w:r w:rsidRPr="00C11D9D">
        <w:rPr>
          <w:rFonts w:ascii="Arial" w:hAnsi="Arial" w:cs="Arial"/>
        </w:rPr>
        <w:t>t</w:t>
      </w:r>
      <w:r w:rsidRPr="00C11D9D">
        <w:rPr>
          <w:rFonts w:ascii="Arial" w:hAnsi="Arial" w:cs="Arial"/>
          <w:spacing w:val="-4"/>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3"/>
        </w:rPr>
        <w:t xml:space="preserve">UI </w:t>
      </w:r>
      <w:r w:rsidRPr="00C11D9D">
        <w:rPr>
          <w:rFonts w:ascii="Arial" w:hAnsi="Arial" w:cs="Arial"/>
          <w:spacing w:val="-2"/>
        </w:rPr>
        <w:t>t</w:t>
      </w:r>
      <w:r w:rsidRPr="00C11D9D">
        <w:rPr>
          <w:rFonts w:ascii="Arial" w:hAnsi="Arial" w:cs="Arial"/>
        </w:rPr>
        <w:t>o</w:t>
      </w:r>
      <w:r w:rsidRPr="00C11D9D">
        <w:rPr>
          <w:rFonts w:ascii="Arial" w:hAnsi="Arial" w:cs="Arial"/>
          <w:spacing w:val="1"/>
        </w:rPr>
        <w:t xml:space="preserve"> </w:t>
      </w:r>
      <w:r w:rsidRPr="00C11D9D">
        <w:rPr>
          <w:rFonts w:ascii="Arial" w:hAnsi="Arial" w:cs="Arial"/>
        </w:rPr>
        <w:t xml:space="preserve">a </w:t>
      </w:r>
      <w:r w:rsidRPr="00C11D9D">
        <w:rPr>
          <w:rFonts w:ascii="Arial" w:hAnsi="Arial" w:cs="Arial"/>
          <w:spacing w:val="-3"/>
        </w:rPr>
        <w:t>s</w:t>
      </w:r>
      <w:r w:rsidRPr="00C11D9D">
        <w:rPr>
          <w:rFonts w:ascii="Arial" w:hAnsi="Arial" w:cs="Arial"/>
        </w:rPr>
        <w:t>t</w:t>
      </w:r>
      <w:r w:rsidRPr="00C11D9D">
        <w:rPr>
          <w:rFonts w:ascii="Arial" w:hAnsi="Arial" w:cs="Arial"/>
          <w:spacing w:val="-1"/>
        </w:rPr>
        <w:t>ud</w:t>
      </w:r>
      <w:r w:rsidRPr="00C11D9D">
        <w:rPr>
          <w:rFonts w:ascii="Arial" w:hAnsi="Arial" w:cs="Arial"/>
        </w:rPr>
        <w:t>e</w:t>
      </w:r>
      <w:r w:rsidRPr="00C11D9D">
        <w:rPr>
          <w:rFonts w:ascii="Arial" w:hAnsi="Arial" w:cs="Arial"/>
          <w:spacing w:val="-1"/>
        </w:rPr>
        <w:t>n</w:t>
      </w:r>
      <w:r w:rsidRPr="00C11D9D">
        <w:rPr>
          <w:rFonts w:ascii="Arial" w:hAnsi="Arial" w:cs="Arial"/>
        </w:rPr>
        <w:t>t’s</w:t>
      </w:r>
      <w:r w:rsidRPr="00C11D9D" w:rsidR="00EF1832">
        <w:rPr>
          <w:rFonts w:ascii="Arial" w:hAnsi="Arial" w:cs="Arial"/>
        </w:rPr>
        <w:t xml:space="preserve"> comprehensive exam </w:t>
      </w:r>
      <w:r w:rsidRPr="00C11D9D" w:rsidR="006962F4">
        <w:rPr>
          <w:rFonts w:ascii="Arial" w:hAnsi="Arial" w:cs="Arial"/>
        </w:rPr>
        <w:t>and dissertation</w:t>
      </w:r>
      <w:r w:rsidRPr="00C11D9D">
        <w:rPr>
          <w:rFonts w:ascii="Arial" w:hAnsi="Arial" w:cs="Arial"/>
        </w:rPr>
        <w:t xml:space="preserve"> proposal</w:t>
      </w:r>
      <w:r w:rsidRPr="00C11D9D">
        <w:rPr>
          <w:rFonts w:ascii="Arial" w:hAnsi="Arial" w:cs="Arial"/>
          <w:spacing w:val="-3"/>
        </w:rPr>
        <w:t xml:space="preserve"> </w:t>
      </w:r>
      <w:r w:rsidRPr="00C11D9D">
        <w:rPr>
          <w:rFonts w:ascii="Arial" w:hAnsi="Arial" w:cs="Arial"/>
        </w:rPr>
        <w:t>c</w:t>
      </w:r>
      <w:r w:rsidRPr="00C11D9D">
        <w:rPr>
          <w:rFonts w:ascii="Arial" w:hAnsi="Arial" w:cs="Arial"/>
          <w:spacing w:val="-2"/>
        </w:rPr>
        <w:t>o</w:t>
      </w:r>
      <w:r w:rsidRPr="00C11D9D">
        <w:rPr>
          <w:rFonts w:ascii="Arial" w:hAnsi="Arial" w:cs="Arial"/>
          <w:spacing w:val="1"/>
        </w:rPr>
        <w:t>mm</w:t>
      </w:r>
      <w:r w:rsidRPr="00C11D9D">
        <w:rPr>
          <w:rFonts w:ascii="Arial" w:hAnsi="Arial" w:cs="Arial"/>
          <w:spacing w:val="-3"/>
        </w:rPr>
        <w:t>i</w:t>
      </w:r>
      <w:r w:rsidRPr="00C11D9D">
        <w:rPr>
          <w:rFonts w:ascii="Arial" w:hAnsi="Arial" w:cs="Arial"/>
        </w:rPr>
        <w:t>tt</w:t>
      </w:r>
      <w:r w:rsidRPr="00C11D9D">
        <w:rPr>
          <w:rFonts w:ascii="Arial" w:hAnsi="Arial" w:cs="Arial"/>
          <w:spacing w:val="-2"/>
        </w:rPr>
        <w:t>e</w:t>
      </w:r>
      <w:r w:rsidRPr="00C11D9D">
        <w:rPr>
          <w:rFonts w:ascii="Arial" w:hAnsi="Arial" w:cs="Arial"/>
        </w:rPr>
        <w:t>e</w:t>
      </w:r>
      <w:r w:rsidRPr="00C11D9D" w:rsidR="00EF1832">
        <w:rPr>
          <w:rFonts w:ascii="Arial" w:hAnsi="Arial" w:cs="Arial"/>
        </w:rPr>
        <w:t>s</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f</w:t>
      </w:r>
      <w:r w:rsidRPr="00C11D9D">
        <w:rPr>
          <w:rFonts w:ascii="Arial" w:hAnsi="Arial" w:cs="Arial"/>
          <w:spacing w:val="-2"/>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n</w:t>
      </w:r>
      <w:r w:rsidRPr="00C11D9D">
        <w:rPr>
          <w:rFonts w:ascii="Arial" w:hAnsi="Arial" w:cs="Arial"/>
          <w:spacing w:val="-2"/>
        </w:rPr>
        <w:t>e</w:t>
      </w:r>
      <w:r w:rsidRPr="00C11D9D">
        <w:rPr>
          <w:rFonts w:ascii="Arial" w:hAnsi="Arial" w:cs="Arial"/>
        </w:rPr>
        <w:t xml:space="preserve">w </w:t>
      </w:r>
      <w:r w:rsidRPr="00C11D9D">
        <w:rPr>
          <w:rFonts w:ascii="Arial" w:hAnsi="Arial" w:cs="Arial"/>
          <w:spacing w:val="1"/>
        </w:rPr>
        <w:t>m</w:t>
      </w:r>
      <w:r w:rsidRPr="00C11D9D">
        <w:rPr>
          <w:rFonts w:ascii="Arial" w:hAnsi="Arial" w:cs="Arial"/>
          <w:spacing w:val="-2"/>
        </w:rPr>
        <w:t>e</w:t>
      </w:r>
      <w:r w:rsidRPr="00C11D9D">
        <w:rPr>
          <w:rFonts w:ascii="Arial" w:hAnsi="Arial" w:cs="Arial"/>
          <w:spacing w:val="1"/>
        </w:rPr>
        <w:t>m</w:t>
      </w:r>
      <w:r w:rsidRPr="00C11D9D">
        <w:rPr>
          <w:rFonts w:ascii="Arial" w:hAnsi="Arial" w:cs="Arial"/>
          <w:spacing w:val="-1"/>
        </w:rPr>
        <w:t>b</w:t>
      </w:r>
      <w:r w:rsidRPr="00C11D9D">
        <w:rPr>
          <w:rFonts w:ascii="Arial" w:hAnsi="Arial" w:cs="Arial"/>
        </w:rPr>
        <w:t>er</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spacing w:val="-1"/>
        </w:rPr>
        <w:t>f</w:t>
      </w:r>
      <w:r w:rsidRPr="00C11D9D">
        <w:rPr>
          <w:rFonts w:ascii="Arial" w:hAnsi="Arial" w:cs="Arial"/>
          <w:spacing w:val="-3"/>
        </w:rPr>
        <w:t>f</w:t>
      </w:r>
      <w:r w:rsidRPr="00C11D9D">
        <w:rPr>
          <w:rFonts w:ascii="Arial" w:hAnsi="Arial" w:cs="Arial"/>
        </w:rPr>
        <w:t>e</w:t>
      </w:r>
      <w:r w:rsidRPr="00C11D9D">
        <w:rPr>
          <w:rFonts w:ascii="Arial" w:hAnsi="Arial" w:cs="Arial"/>
          <w:spacing w:val="-1"/>
        </w:rPr>
        <w:t>r</w:t>
      </w:r>
      <w:r w:rsidRPr="00C11D9D">
        <w:rPr>
          <w:rFonts w:ascii="Arial" w:hAnsi="Arial" w:cs="Arial"/>
        </w:rPr>
        <w:t>s s</w:t>
      </w:r>
      <w:r w:rsidRPr="00C11D9D">
        <w:rPr>
          <w:rFonts w:ascii="Arial" w:hAnsi="Arial" w:cs="Arial"/>
          <w:spacing w:val="-1"/>
        </w:rPr>
        <w:t>p</w:t>
      </w:r>
      <w:r w:rsidRPr="00C11D9D">
        <w:rPr>
          <w:rFonts w:ascii="Arial" w:hAnsi="Arial" w:cs="Arial"/>
          <w:spacing w:val="-2"/>
        </w:rPr>
        <w:t>e</w:t>
      </w:r>
      <w:r w:rsidRPr="00C11D9D">
        <w:rPr>
          <w:rFonts w:ascii="Arial" w:hAnsi="Arial" w:cs="Arial"/>
        </w:rPr>
        <w:t>c</w:t>
      </w:r>
      <w:r w:rsidRPr="00C11D9D">
        <w:rPr>
          <w:rFonts w:ascii="Arial" w:hAnsi="Arial" w:cs="Arial"/>
          <w:spacing w:val="-1"/>
        </w:rPr>
        <w:t>ifi</w:t>
      </w:r>
      <w:r w:rsidRPr="00C11D9D">
        <w:rPr>
          <w:rFonts w:ascii="Arial" w:hAnsi="Arial" w:cs="Arial"/>
        </w:rPr>
        <w:t xml:space="preserve">c </w:t>
      </w:r>
      <w:r w:rsidRPr="00C11D9D">
        <w:rPr>
          <w:rFonts w:ascii="Arial" w:hAnsi="Arial" w:cs="Arial"/>
          <w:spacing w:val="-2"/>
        </w:rPr>
        <w:t>e</w:t>
      </w:r>
      <w:r w:rsidRPr="00C11D9D">
        <w:rPr>
          <w:rFonts w:ascii="Arial" w:hAnsi="Arial" w:cs="Arial"/>
        </w:rPr>
        <w:t>x</w:t>
      </w:r>
      <w:r w:rsidRPr="00C11D9D">
        <w:rPr>
          <w:rFonts w:ascii="Arial" w:hAnsi="Arial" w:cs="Arial"/>
          <w:spacing w:val="-4"/>
        </w:rPr>
        <w:t>p</w:t>
      </w:r>
      <w:r w:rsidRPr="00C11D9D">
        <w:rPr>
          <w:rFonts w:ascii="Arial" w:hAnsi="Arial" w:cs="Arial"/>
        </w:rPr>
        <w:t>e</w:t>
      </w:r>
      <w:r w:rsidRPr="00C11D9D">
        <w:rPr>
          <w:rFonts w:ascii="Arial" w:hAnsi="Arial" w:cs="Arial"/>
          <w:spacing w:val="-1"/>
        </w:rPr>
        <w:t>r</w:t>
      </w:r>
      <w:r w:rsidRPr="00C11D9D">
        <w:rPr>
          <w:rFonts w:ascii="Arial" w:hAnsi="Arial" w:cs="Arial"/>
        </w:rPr>
        <w:t>t</w:t>
      </w:r>
      <w:r w:rsidRPr="00C11D9D">
        <w:rPr>
          <w:rFonts w:ascii="Arial" w:hAnsi="Arial" w:cs="Arial"/>
          <w:spacing w:val="-1"/>
        </w:rPr>
        <w:t>is</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n</w:t>
      </w:r>
      <w:r w:rsidRPr="00C11D9D">
        <w:rPr>
          <w:rFonts w:ascii="Arial" w:hAnsi="Arial" w:cs="Arial"/>
          <w:spacing w:val="-3"/>
        </w:rPr>
        <w:t xml:space="preserve"> </w:t>
      </w:r>
      <w:r w:rsidRPr="00C11D9D">
        <w:rPr>
          <w:rFonts w:ascii="Arial" w:hAnsi="Arial" w:cs="Arial"/>
        </w:rPr>
        <w:t xml:space="preserve">a </w:t>
      </w:r>
      <w:r w:rsidRPr="00C11D9D">
        <w:rPr>
          <w:rFonts w:ascii="Arial" w:hAnsi="Arial" w:cs="Arial"/>
          <w:spacing w:val="-1"/>
        </w:rPr>
        <w:t>nar</w:t>
      </w:r>
      <w:r w:rsidRPr="00C11D9D">
        <w:rPr>
          <w:rFonts w:ascii="Arial" w:hAnsi="Arial" w:cs="Arial"/>
          <w:spacing w:val="-3"/>
        </w:rPr>
        <w:t>r</w:t>
      </w:r>
      <w:r w:rsidRPr="00C11D9D">
        <w:rPr>
          <w:rFonts w:ascii="Arial" w:hAnsi="Arial" w:cs="Arial"/>
          <w:spacing w:val="1"/>
        </w:rPr>
        <w:t>o</w:t>
      </w:r>
      <w:r w:rsidRPr="00C11D9D">
        <w:rPr>
          <w:rFonts w:ascii="Arial" w:hAnsi="Arial" w:cs="Arial"/>
        </w:rPr>
        <w:t>w</w:t>
      </w:r>
      <w:r w:rsidRPr="00C11D9D">
        <w:rPr>
          <w:rFonts w:ascii="Arial" w:hAnsi="Arial" w:cs="Arial"/>
          <w:spacing w:val="1"/>
        </w:rPr>
        <w:t xml:space="preserve"> </w:t>
      </w:r>
      <w:r w:rsidRPr="00C11D9D">
        <w:rPr>
          <w:rFonts w:ascii="Arial" w:hAnsi="Arial" w:cs="Arial"/>
          <w:spacing w:val="-1"/>
        </w:rPr>
        <w:t>ran</w:t>
      </w:r>
      <w:r w:rsidRPr="00C11D9D">
        <w:rPr>
          <w:rFonts w:ascii="Arial" w:hAnsi="Arial" w:cs="Arial"/>
          <w:spacing w:val="-4"/>
        </w:rPr>
        <w:t>g</w:t>
      </w:r>
      <w:r w:rsidRPr="00C11D9D">
        <w:rPr>
          <w:rFonts w:ascii="Arial" w:hAnsi="Arial" w:cs="Arial"/>
        </w:rPr>
        <w:t>e</w:t>
      </w:r>
      <w:r w:rsidRPr="00C11D9D">
        <w:rPr>
          <w:rFonts w:ascii="Arial" w:hAnsi="Arial" w:cs="Arial"/>
          <w:spacing w:val="1"/>
        </w:rPr>
        <w:t xml:space="preserve"> o</w:t>
      </w:r>
      <w:r w:rsidRPr="00C11D9D">
        <w:rPr>
          <w:rFonts w:ascii="Arial" w:hAnsi="Arial" w:cs="Arial"/>
        </w:rPr>
        <w:t>r</w:t>
      </w:r>
      <w:r w:rsidRPr="00C11D9D">
        <w:rPr>
          <w:rFonts w:ascii="Arial" w:hAnsi="Arial" w:cs="Arial"/>
          <w:spacing w:val="-5"/>
        </w:rPr>
        <w:t xml:space="preserve"> </w:t>
      </w:r>
      <w:r w:rsidRPr="00C11D9D">
        <w:rPr>
          <w:rFonts w:ascii="Arial" w:hAnsi="Arial" w:cs="Arial"/>
        </w:rPr>
        <w:t>s</w:t>
      </w:r>
      <w:r w:rsidRPr="00C11D9D">
        <w:rPr>
          <w:rFonts w:ascii="Arial" w:hAnsi="Arial" w:cs="Arial"/>
          <w:spacing w:val="-1"/>
        </w:rPr>
        <w:t>p</w:t>
      </w:r>
      <w:r w:rsidRPr="00C11D9D">
        <w:rPr>
          <w:rFonts w:ascii="Arial" w:hAnsi="Arial" w:cs="Arial"/>
        </w:rPr>
        <w:t>ec</w:t>
      </w:r>
      <w:r w:rsidRPr="00C11D9D">
        <w:rPr>
          <w:rFonts w:ascii="Arial" w:hAnsi="Arial" w:cs="Arial"/>
          <w:spacing w:val="-1"/>
        </w:rPr>
        <w:t>ifi</w:t>
      </w:r>
      <w:r w:rsidRPr="00C11D9D">
        <w:rPr>
          <w:rFonts w:ascii="Arial" w:hAnsi="Arial" w:cs="Arial"/>
        </w:rPr>
        <w:t xml:space="preserve">c </w:t>
      </w:r>
      <w:r w:rsidRPr="00C11D9D">
        <w:rPr>
          <w:rFonts w:ascii="Arial" w:hAnsi="Arial" w:cs="Arial"/>
          <w:spacing w:val="-1"/>
        </w:rPr>
        <w:t>r</w:t>
      </w:r>
      <w:r w:rsidRPr="00C11D9D">
        <w:rPr>
          <w:rFonts w:ascii="Arial" w:hAnsi="Arial" w:cs="Arial"/>
          <w:spacing w:val="-2"/>
        </w:rPr>
        <w:t>e</w:t>
      </w:r>
      <w:r w:rsidRPr="00C11D9D">
        <w:rPr>
          <w:rFonts w:ascii="Arial" w:hAnsi="Arial" w:cs="Arial"/>
        </w:rPr>
        <w:t>se</w:t>
      </w:r>
      <w:r w:rsidRPr="00C11D9D">
        <w:rPr>
          <w:rFonts w:ascii="Arial" w:hAnsi="Arial" w:cs="Arial"/>
          <w:spacing w:val="-1"/>
        </w:rPr>
        <w:t>ar</w:t>
      </w:r>
      <w:r w:rsidRPr="00C11D9D">
        <w:rPr>
          <w:rFonts w:ascii="Arial" w:hAnsi="Arial" w:cs="Arial"/>
        </w:rPr>
        <w:t>ch</w:t>
      </w:r>
      <w:r w:rsidRPr="00C11D9D">
        <w:rPr>
          <w:rFonts w:ascii="Arial" w:hAnsi="Arial" w:cs="Arial"/>
          <w:spacing w:val="-3"/>
        </w:rPr>
        <w:t xml:space="preserve"> </w:t>
      </w:r>
      <w:r w:rsidRPr="00C11D9D">
        <w:rPr>
          <w:rFonts w:ascii="Arial" w:hAnsi="Arial" w:cs="Arial"/>
          <w:spacing w:val="-1"/>
        </w:rPr>
        <w:t>f</w:t>
      </w:r>
      <w:r w:rsidRPr="00C11D9D">
        <w:rPr>
          <w:rFonts w:ascii="Arial" w:hAnsi="Arial" w:cs="Arial"/>
          <w:spacing w:val="1"/>
        </w:rPr>
        <w:t>o</w:t>
      </w:r>
      <w:r w:rsidRPr="00C11D9D">
        <w:rPr>
          <w:rFonts w:ascii="Arial" w:hAnsi="Arial" w:cs="Arial"/>
        </w:rPr>
        <w:t>c</w:t>
      </w:r>
      <w:r w:rsidRPr="00C11D9D">
        <w:rPr>
          <w:rFonts w:ascii="Arial" w:hAnsi="Arial" w:cs="Arial"/>
          <w:spacing w:val="-1"/>
        </w:rPr>
        <w:t>u</w:t>
      </w:r>
      <w:r w:rsidRPr="00C11D9D">
        <w:rPr>
          <w:rFonts w:ascii="Arial" w:hAnsi="Arial" w:cs="Arial"/>
          <w:spacing w:val="-3"/>
        </w:rPr>
        <w:t>s</w:t>
      </w:r>
      <w:r w:rsidRPr="00C11D9D">
        <w:rPr>
          <w:rFonts w:ascii="Arial" w:hAnsi="Arial" w:cs="Arial"/>
        </w:rPr>
        <w:t>, w</w:t>
      </w:r>
      <w:r w:rsidRPr="00C11D9D">
        <w:rPr>
          <w:rFonts w:ascii="Arial" w:hAnsi="Arial" w:cs="Arial"/>
          <w:spacing w:val="-1"/>
        </w:rPr>
        <w:t>h</w:t>
      </w:r>
      <w:r w:rsidRPr="00C11D9D">
        <w:rPr>
          <w:rFonts w:ascii="Arial" w:hAnsi="Arial" w:cs="Arial"/>
          <w:spacing w:val="-3"/>
        </w:rPr>
        <w:t>i</w:t>
      </w:r>
      <w:r w:rsidRPr="00C11D9D">
        <w:rPr>
          <w:rFonts w:ascii="Arial" w:hAnsi="Arial" w:cs="Arial"/>
        </w:rPr>
        <w:t>ch</w:t>
      </w:r>
      <w:r w:rsidRPr="00C11D9D">
        <w:rPr>
          <w:rFonts w:ascii="Arial" w:hAnsi="Arial" w:cs="Arial"/>
          <w:spacing w:val="-1"/>
        </w:rPr>
        <w:t xml:space="preserve"> i</w:t>
      </w:r>
      <w:r w:rsidRPr="00C11D9D">
        <w:rPr>
          <w:rFonts w:ascii="Arial" w:hAnsi="Arial" w:cs="Arial"/>
        </w:rPr>
        <w:t xml:space="preserve">s </w:t>
      </w:r>
      <w:r w:rsidRPr="00C11D9D">
        <w:rPr>
          <w:rFonts w:ascii="Arial" w:hAnsi="Arial" w:cs="Arial"/>
          <w:spacing w:val="-1"/>
        </w:rPr>
        <w:t>n</w:t>
      </w:r>
      <w:r w:rsidRPr="00C11D9D">
        <w:rPr>
          <w:rFonts w:ascii="Arial" w:hAnsi="Arial" w:cs="Arial"/>
          <w:spacing w:val="-2"/>
        </w:rPr>
        <w:t>o</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pr</w:t>
      </w:r>
      <w:r w:rsidRPr="00C11D9D">
        <w:rPr>
          <w:rFonts w:ascii="Arial" w:hAnsi="Arial" w:cs="Arial"/>
          <w:spacing w:val="-2"/>
        </w:rPr>
        <w:t>o</w:t>
      </w:r>
      <w:r w:rsidRPr="00C11D9D">
        <w:rPr>
          <w:rFonts w:ascii="Arial" w:hAnsi="Arial" w:cs="Arial"/>
          <w:spacing w:val="1"/>
        </w:rPr>
        <w:t>v</w:t>
      </w:r>
      <w:r w:rsidRPr="00C11D9D">
        <w:rPr>
          <w:rFonts w:ascii="Arial" w:hAnsi="Arial" w:cs="Arial"/>
          <w:spacing w:val="-1"/>
        </w:rPr>
        <w:t>id</w:t>
      </w:r>
      <w:r w:rsidRPr="00C11D9D">
        <w:rPr>
          <w:rFonts w:ascii="Arial" w:hAnsi="Arial" w:cs="Arial"/>
        </w:rPr>
        <w:t>ed</w:t>
      </w:r>
      <w:r w:rsidRPr="00C11D9D">
        <w:rPr>
          <w:rFonts w:ascii="Arial" w:hAnsi="Arial" w:cs="Arial"/>
          <w:spacing w:val="-1"/>
        </w:rPr>
        <w:t xml:space="preserve"> </w:t>
      </w:r>
      <w:r w:rsidRPr="00C11D9D">
        <w:rPr>
          <w:rFonts w:ascii="Arial" w:hAnsi="Arial" w:cs="Arial"/>
          <w:spacing w:val="-4"/>
        </w:rPr>
        <w:t>b</w:t>
      </w:r>
      <w:r w:rsidRPr="00C11D9D">
        <w:rPr>
          <w:rFonts w:ascii="Arial" w:hAnsi="Arial" w:cs="Arial"/>
        </w:rPr>
        <w:t xml:space="preserve">y </w:t>
      </w:r>
      <w:r w:rsidRPr="00C11D9D">
        <w:rPr>
          <w:rFonts w:ascii="Arial" w:hAnsi="Arial" w:cs="Arial"/>
          <w:spacing w:val="1"/>
        </w:rPr>
        <w:t>o</w:t>
      </w:r>
      <w:r w:rsidRPr="00C11D9D">
        <w:rPr>
          <w:rFonts w:ascii="Arial" w:hAnsi="Arial" w:cs="Arial"/>
        </w:rPr>
        <w:t>t</w:t>
      </w:r>
      <w:r w:rsidRPr="00C11D9D">
        <w:rPr>
          <w:rFonts w:ascii="Arial" w:hAnsi="Arial" w:cs="Arial"/>
          <w:spacing w:val="-1"/>
        </w:rPr>
        <w:t>h</w:t>
      </w:r>
      <w:r w:rsidRPr="00C11D9D">
        <w:rPr>
          <w:rFonts w:ascii="Arial" w:hAnsi="Arial" w:cs="Arial"/>
        </w:rPr>
        <w:t>er</w:t>
      </w:r>
      <w:r w:rsidRPr="00C11D9D">
        <w:rPr>
          <w:rFonts w:ascii="Arial" w:hAnsi="Arial" w:cs="Arial"/>
          <w:spacing w:val="-2"/>
        </w:rPr>
        <w:t xml:space="preserve"> m</w:t>
      </w:r>
      <w:r w:rsidRPr="00C11D9D">
        <w:rPr>
          <w:rFonts w:ascii="Arial" w:hAnsi="Arial" w:cs="Arial"/>
        </w:rPr>
        <w:t>e</w:t>
      </w:r>
      <w:r w:rsidRPr="00C11D9D">
        <w:rPr>
          <w:rFonts w:ascii="Arial" w:hAnsi="Arial" w:cs="Arial"/>
          <w:spacing w:val="1"/>
        </w:rPr>
        <w:t>m</w:t>
      </w:r>
      <w:r w:rsidRPr="00C11D9D">
        <w:rPr>
          <w:rFonts w:ascii="Arial" w:hAnsi="Arial" w:cs="Arial"/>
          <w:spacing w:val="-4"/>
        </w:rPr>
        <w:t>b</w:t>
      </w:r>
      <w:r w:rsidRPr="00C11D9D">
        <w:rPr>
          <w:rFonts w:ascii="Arial" w:hAnsi="Arial" w:cs="Arial"/>
        </w:rPr>
        <w:t>e</w:t>
      </w:r>
      <w:r w:rsidRPr="00C11D9D">
        <w:rPr>
          <w:rFonts w:ascii="Arial" w:hAnsi="Arial" w:cs="Arial"/>
          <w:spacing w:val="-1"/>
        </w:rPr>
        <w:t>r</w:t>
      </w:r>
      <w:r w:rsidRPr="00C11D9D">
        <w:rPr>
          <w:rFonts w:ascii="Arial" w:hAnsi="Arial" w:cs="Arial"/>
        </w:rPr>
        <w:t>s</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 t</w:t>
      </w:r>
      <w:r w:rsidRPr="00C11D9D">
        <w:rPr>
          <w:rFonts w:ascii="Arial" w:hAnsi="Arial" w:cs="Arial"/>
          <w:spacing w:val="-4"/>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3"/>
        </w:rPr>
        <w:t>c</w:t>
      </w:r>
      <w:r w:rsidRPr="00C11D9D">
        <w:rPr>
          <w:rFonts w:ascii="Arial" w:hAnsi="Arial" w:cs="Arial"/>
          <w:spacing w:val="1"/>
        </w:rPr>
        <w:t>o</w:t>
      </w:r>
      <w:r w:rsidRPr="00C11D9D">
        <w:rPr>
          <w:rFonts w:ascii="Arial" w:hAnsi="Arial" w:cs="Arial"/>
          <w:spacing w:val="-2"/>
        </w:rPr>
        <w:t>m</w:t>
      </w:r>
      <w:r w:rsidRPr="00C11D9D">
        <w:rPr>
          <w:rFonts w:ascii="Arial" w:hAnsi="Arial" w:cs="Arial"/>
          <w:spacing w:val="1"/>
        </w:rPr>
        <w:t>m</w:t>
      </w:r>
      <w:r w:rsidRPr="00C11D9D">
        <w:rPr>
          <w:rFonts w:ascii="Arial" w:hAnsi="Arial" w:cs="Arial"/>
          <w:spacing w:val="-1"/>
        </w:rPr>
        <w:t>i</w:t>
      </w:r>
      <w:r w:rsidRPr="00C11D9D">
        <w:rPr>
          <w:rFonts w:ascii="Arial" w:hAnsi="Arial" w:cs="Arial"/>
        </w:rPr>
        <w:t>t</w:t>
      </w:r>
      <w:r w:rsidRPr="00C11D9D">
        <w:rPr>
          <w:rFonts w:ascii="Arial" w:hAnsi="Arial" w:cs="Arial"/>
          <w:spacing w:val="-2"/>
        </w:rPr>
        <w:t>t</w:t>
      </w:r>
      <w:r w:rsidRPr="00C11D9D">
        <w:rPr>
          <w:rFonts w:ascii="Arial" w:hAnsi="Arial" w:cs="Arial"/>
        </w:rPr>
        <w:t>ee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r</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t</w:t>
      </w:r>
      <w:r w:rsidRPr="00C11D9D">
        <w:rPr>
          <w:rFonts w:ascii="Arial" w:hAnsi="Arial" w:cs="Arial"/>
          <w:spacing w:val="-4"/>
        </w:rPr>
        <w:t>h</w:t>
      </w:r>
      <w:r w:rsidRPr="00C11D9D">
        <w:rPr>
          <w:rFonts w:ascii="Arial" w:hAnsi="Arial" w:cs="Arial"/>
        </w:rPr>
        <w:t xml:space="preserve">er </w:t>
      </w:r>
      <w:r w:rsidRPr="00C11D9D">
        <w:rPr>
          <w:rFonts w:ascii="Arial" w:hAnsi="Arial" w:cs="Arial"/>
          <w:spacing w:val="-3"/>
        </w:rPr>
        <w:t>UI</w:t>
      </w:r>
      <w:r w:rsidRPr="00C11D9D">
        <w:rPr>
          <w:rFonts w:ascii="Arial" w:hAnsi="Arial" w:cs="Arial"/>
          <w:spacing w:val="-1"/>
        </w:rPr>
        <w:t xml:space="preserve"> fa</w:t>
      </w:r>
      <w:r w:rsidRPr="00C11D9D">
        <w:rPr>
          <w:rFonts w:ascii="Arial" w:hAnsi="Arial" w:cs="Arial"/>
        </w:rPr>
        <w:t>c</w:t>
      </w:r>
      <w:r w:rsidRPr="00C11D9D">
        <w:rPr>
          <w:rFonts w:ascii="Arial" w:hAnsi="Arial" w:cs="Arial"/>
          <w:spacing w:val="-1"/>
        </w:rPr>
        <w:t>ul</w:t>
      </w:r>
      <w:r w:rsidRPr="00C11D9D">
        <w:rPr>
          <w:rFonts w:ascii="Arial" w:hAnsi="Arial" w:cs="Arial"/>
          <w:spacing w:val="-2"/>
        </w:rPr>
        <w:t>t</w:t>
      </w:r>
      <w:r w:rsidRPr="00C11D9D">
        <w:rPr>
          <w:rFonts w:ascii="Arial" w:hAnsi="Arial" w:cs="Arial"/>
        </w:rPr>
        <w:t xml:space="preserve">y. The Graduate College must approve these requests. </w:t>
      </w:r>
    </w:p>
    <w:p w:rsidRPr="00C11D9D" w:rsidR="008A3838" w:rsidP="008A3838" w:rsidRDefault="008A3838" w14:paraId="3A5F93AB" w14:textId="1E8EE37E">
      <w:pPr>
        <w:pStyle w:val="Heading3"/>
        <w:ind w:left="0"/>
        <w:rPr>
          <w:rFonts w:ascii="Arial" w:hAnsi="Arial" w:cs="Arial"/>
          <w:b w:val="0"/>
          <w:bCs w:val="0"/>
          <w:sz w:val="22"/>
          <w:szCs w:val="22"/>
        </w:rPr>
      </w:pPr>
    </w:p>
    <w:p w:rsidRPr="00C11D9D" w:rsidR="0057172D" w:rsidP="008A3838" w:rsidRDefault="0057172D" w14:paraId="6ABA09ED" w14:textId="77777777">
      <w:pPr>
        <w:pStyle w:val="Heading3"/>
        <w:ind w:left="0"/>
        <w:rPr>
          <w:rFonts w:ascii="Arial" w:hAnsi="Arial" w:cs="Arial"/>
          <w:b w:val="0"/>
          <w:bCs w:val="0"/>
          <w:sz w:val="22"/>
          <w:szCs w:val="22"/>
        </w:rPr>
      </w:pPr>
    </w:p>
    <w:p w:rsidRPr="00C11D9D" w:rsidR="00D4350F" w:rsidP="00E84490" w:rsidRDefault="00D4350F" w14:paraId="2B6EE55A" w14:textId="7DA57660">
      <w:pPr>
        <w:pStyle w:val="BodyText"/>
        <w:spacing w:after="120"/>
        <w:ind w:left="0"/>
        <w:rPr>
          <w:rFonts w:ascii="Arial" w:hAnsi="Arial" w:cs="Arial"/>
          <w:b/>
          <w:spacing w:val="-1"/>
        </w:rPr>
      </w:pPr>
      <w:r w:rsidRPr="00C11D9D">
        <w:rPr>
          <w:rFonts w:ascii="Arial" w:hAnsi="Arial" w:cs="Arial"/>
          <w:b/>
          <w:spacing w:val="-3"/>
        </w:rPr>
        <w:t>Comprehensive E</w:t>
      </w:r>
      <w:r w:rsidRPr="00C11D9D">
        <w:rPr>
          <w:rFonts w:ascii="Arial" w:hAnsi="Arial" w:cs="Arial"/>
          <w:b/>
        </w:rPr>
        <w:t>xa</w:t>
      </w:r>
      <w:r w:rsidRPr="00C11D9D">
        <w:rPr>
          <w:rFonts w:ascii="Arial" w:hAnsi="Arial" w:cs="Arial"/>
          <w:b/>
          <w:spacing w:val="-1"/>
        </w:rPr>
        <w:t>m</w:t>
      </w:r>
      <w:r w:rsidRPr="00C11D9D">
        <w:rPr>
          <w:rFonts w:ascii="Arial" w:hAnsi="Arial" w:cs="Arial"/>
          <w:b/>
          <w:spacing w:val="-2"/>
        </w:rPr>
        <w:t>i</w:t>
      </w:r>
      <w:r w:rsidRPr="00C11D9D">
        <w:rPr>
          <w:rFonts w:ascii="Arial" w:hAnsi="Arial" w:cs="Arial"/>
          <w:b/>
        </w:rPr>
        <w:t>n</w:t>
      </w:r>
      <w:r w:rsidRPr="00C11D9D">
        <w:rPr>
          <w:rFonts w:ascii="Arial" w:hAnsi="Arial" w:cs="Arial"/>
          <w:b/>
          <w:spacing w:val="-2"/>
        </w:rPr>
        <w:t>a</w:t>
      </w:r>
      <w:r w:rsidRPr="00C11D9D">
        <w:rPr>
          <w:rFonts w:ascii="Arial" w:hAnsi="Arial" w:cs="Arial"/>
          <w:b/>
          <w:spacing w:val="1"/>
        </w:rPr>
        <w:t>t</w:t>
      </w:r>
      <w:r w:rsidRPr="00C11D9D">
        <w:rPr>
          <w:rFonts w:ascii="Arial" w:hAnsi="Arial" w:cs="Arial"/>
          <w:b/>
        </w:rPr>
        <w:t>i</w:t>
      </w:r>
      <w:r w:rsidRPr="00C11D9D">
        <w:rPr>
          <w:rFonts w:ascii="Arial" w:hAnsi="Arial" w:cs="Arial"/>
          <w:b/>
          <w:spacing w:val="-3"/>
        </w:rPr>
        <w:t>o</w:t>
      </w:r>
      <w:r w:rsidRPr="00C11D9D">
        <w:rPr>
          <w:rFonts w:ascii="Arial" w:hAnsi="Arial" w:cs="Arial"/>
          <w:b/>
        </w:rPr>
        <w:t xml:space="preserve">n </w:t>
      </w:r>
      <w:r w:rsidRPr="00C11D9D" w:rsidR="00E84490">
        <w:rPr>
          <w:rFonts w:ascii="Arial" w:hAnsi="Arial" w:cs="Arial"/>
          <w:b/>
        </w:rPr>
        <w:t xml:space="preserve">Committee </w:t>
      </w:r>
    </w:p>
    <w:tbl>
      <w:tblPr>
        <w:tblStyle w:val="TableGrid"/>
        <w:tblW w:w="5000" w:type="pct"/>
        <w:tblLook w:val="04A0" w:firstRow="1" w:lastRow="0" w:firstColumn="1" w:lastColumn="0" w:noHBand="0" w:noVBand="1"/>
      </w:tblPr>
      <w:tblGrid>
        <w:gridCol w:w="4137"/>
        <w:gridCol w:w="1737"/>
        <w:gridCol w:w="1737"/>
        <w:gridCol w:w="1739"/>
      </w:tblGrid>
      <w:tr w:rsidRPr="00C11D9D" w:rsidR="00E84490" w:rsidTr="00CB2B57" w14:paraId="6240A933" w14:textId="77777777">
        <w:trPr>
          <w:trHeight w:val="720"/>
        </w:trPr>
        <w:tc>
          <w:tcPr>
            <w:tcW w:w="2212" w:type="pct"/>
            <w:shd w:val="clear" w:color="auto" w:fill="B4F0FE"/>
            <w:vAlign w:val="center"/>
          </w:tcPr>
          <w:p w:rsidRPr="00C11D9D" w:rsidR="00E84490" w:rsidP="00D553FD" w:rsidRDefault="00E84490" w14:paraId="30E9E0D2" w14:textId="77777777">
            <w:pPr>
              <w:spacing w:before="12" w:line="260" w:lineRule="exact"/>
              <w:jc w:val="center"/>
              <w:rPr>
                <w:rFonts w:ascii="Arial" w:hAnsi="Arial" w:cs="Arial"/>
                <w:b/>
                <w:bCs/>
                <w:sz w:val="22"/>
                <w:szCs w:val="22"/>
              </w:rPr>
            </w:pPr>
            <w:r w:rsidRPr="00C11D9D">
              <w:rPr>
                <w:rFonts w:ascii="Arial" w:hAnsi="Arial" w:cs="Arial"/>
                <w:b/>
                <w:bCs/>
                <w:sz w:val="22"/>
                <w:szCs w:val="22"/>
              </w:rPr>
              <w:t>Graduate Faculty Member</w:t>
            </w:r>
          </w:p>
        </w:tc>
        <w:tc>
          <w:tcPr>
            <w:tcW w:w="929" w:type="pct"/>
            <w:shd w:val="clear" w:color="auto" w:fill="B4F0FE"/>
            <w:vAlign w:val="center"/>
          </w:tcPr>
          <w:p w:rsidRPr="00C11D9D" w:rsidR="00E84490" w:rsidP="00D553FD" w:rsidRDefault="00E84490" w14:paraId="1762B162" w14:textId="77777777">
            <w:pPr>
              <w:jc w:val="center"/>
              <w:rPr>
                <w:rFonts w:ascii="Arial" w:hAnsi="Arial" w:cs="Arial"/>
                <w:b/>
                <w:bCs/>
                <w:sz w:val="22"/>
                <w:szCs w:val="22"/>
              </w:rPr>
            </w:pPr>
            <w:r w:rsidRPr="00C11D9D">
              <w:rPr>
                <w:rFonts w:ascii="Arial" w:hAnsi="Arial" w:cs="Arial"/>
                <w:b/>
                <w:bCs/>
                <w:sz w:val="22"/>
                <w:szCs w:val="22"/>
              </w:rPr>
              <w:t>ISP</w:t>
            </w:r>
          </w:p>
          <w:p w:rsidRPr="00C11D9D" w:rsidR="00E84490" w:rsidP="00D553FD" w:rsidRDefault="00E84490" w14:paraId="403BAEF4" w14:textId="77777777">
            <w:pPr>
              <w:jc w:val="center"/>
              <w:rPr>
                <w:rFonts w:ascii="Arial" w:hAnsi="Arial" w:cs="Arial"/>
                <w:b/>
                <w:bCs/>
                <w:sz w:val="22"/>
                <w:szCs w:val="22"/>
              </w:rPr>
            </w:pPr>
            <w:r w:rsidRPr="00C11D9D">
              <w:rPr>
                <w:rFonts w:ascii="Arial" w:hAnsi="Arial" w:cs="Arial"/>
                <w:b/>
                <w:bCs/>
                <w:sz w:val="22"/>
                <w:szCs w:val="22"/>
              </w:rPr>
              <w:t>Reviewers</w:t>
            </w:r>
          </w:p>
        </w:tc>
        <w:tc>
          <w:tcPr>
            <w:tcW w:w="929" w:type="pct"/>
            <w:shd w:val="clear" w:color="auto" w:fill="B4F0FE"/>
            <w:vAlign w:val="center"/>
          </w:tcPr>
          <w:p w:rsidRPr="00C11D9D" w:rsidR="00E84490" w:rsidP="00D553FD" w:rsidRDefault="00E84490" w14:paraId="4CB3A2E0" w14:textId="77777777">
            <w:pPr>
              <w:jc w:val="center"/>
              <w:rPr>
                <w:rFonts w:ascii="Arial" w:hAnsi="Arial" w:cs="Arial"/>
                <w:b/>
                <w:bCs/>
                <w:sz w:val="22"/>
                <w:szCs w:val="22"/>
              </w:rPr>
            </w:pPr>
            <w:r w:rsidRPr="00C11D9D">
              <w:rPr>
                <w:rFonts w:ascii="Arial" w:hAnsi="Arial" w:cs="Arial"/>
                <w:b/>
                <w:bCs/>
                <w:sz w:val="22"/>
                <w:szCs w:val="22"/>
              </w:rPr>
              <w:t>DRP</w:t>
            </w:r>
          </w:p>
          <w:p w:rsidRPr="00C11D9D" w:rsidR="00E84490" w:rsidP="00D553FD" w:rsidRDefault="00E84490" w14:paraId="227C5C38" w14:textId="77777777">
            <w:pPr>
              <w:jc w:val="center"/>
              <w:rPr>
                <w:rFonts w:ascii="Arial" w:hAnsi="Arial" w:cs="Arial"/>
                <w:b/>
                <w:bCs/>
                <w:sz w:val="22"/>
                <w:szCs w:val="22"/>
              </w:rPr>
            </w:pPr>
            <w:r w:rsidRPr="00C11D9D">
              <w:rPr>
                <w:rFonts w:ascii="Arial" w:hAnsi="Arial" w:cs="Arial"/>
                <w:b/>
                <w:bCs/>
                <w:sz w:val="22"/>
                <w:szCs w:val="22"/>
              </w:rPr>
              <w:t>Reviewers</w:t>
            </w:r>
          </w:p>
        </w:tc>
        <w:tc>
          <w:tcPr>
            <w:tcW w:w="930" w:type="pct"/>
            <w:shd w:val="clear" w:color="auto" w:fill="B4F0FE"/>
            <w:vAlign w:val="center"/>
          </w:tcPr>
          <w:p w:rsidRPr="00C11D9D" w:rsidR="00E84490" w:rsidP="00D553FD" w:rsidRDefault="00E84490" w14:paraId="17EA98F4" w14:textId="39138C3F">
            <w:pPr>
              <w:jc w:val="center"/>
              <w:rPr>
                <w:rFonts w:ascii="Arial" w:hAnsi="Arial" w:cs="Arial"/>
                <w:b/>
                <w:bCs/>
                <w:sz w:val="22"/>
                <w:szCs w:val="22"/>
              </w:rPr>
            </w:pPr>
            <w:r w:rsidRPr="00C11D9D">
              <w:rPr>
                <w:rFonts w:ascii="Arial" w:hAnsi="Arial" w:cs="Arial"/>
                <w:b/>
                <w:bCs/>
                <w:sz w:val="22"/>
                <w:szCs w:val="22"/>
              </w:rPr>
              <w:t>Oral</w:t>
            </w:r>
          </w:p>
          <w:p w:rsidRPr="00C11D9D" w:rsidR="00E84490" w:rsidP="00D553FD" w:rsidRDefault="00E84490" w14:paraId="1DFA7C7E" w14:textId="77777777">
            <w:pPr>
              <w:jc w:val="center"/>
              <w:rPr>
                <w:rFonts w:ascii="Arial" w:hAnsi="Arial" w:cs="Arial"/>
                <w:b/>
                <w:bCs/>
                <w:sz w:val="22"/>
                <w:szCs w:val="22"/>
              </w:rPr>
            </w:pPr>
            <w:r w:rsidRPr="00C11D9D">
              <w:rPr>
                <w:rFonts w:ascii="Arial" w:hAnsi="Arial" w:cs="Arial"/>
                <w:b/>
                <w:bCs/>
                <w:sz w:val="22"/>
                <w:szCs w:val="22"/>
              </w:rPr>
              <w:t>Exam</w:t>
            </w:r>
          </w:p>
        </w:tc>
      </w:tr>
      <w:tr w:rsidRPr="00C11D9D" w:rsidR="00E84490" w:rsidTr="00CB2B57" w14:paraId="34C091A2" w14:textId="77777777">
        <w:trPr>
          <w:trHeight w:val="432"/>
        </w:trPr>
        <w:tc>
          <w:tcPr>
            <w:tcW w:w="2212" w:type="pct"/>
            <w:shd w:val="clear" w:color="auto" w:fill="B4F0FE"/>
            <w:vAlign w:val="center"/>
          </w:tcPr>
          <w:p w:rsidRPr="00C11D9D" w:rsidR="00E84490" w:rsidP="00D553FD" w:rsidRDefault="00E84490" w14:paraId="65A7EA08" w14:textId="3FA241E9">
            <w:pPr>
              <w:spacing w:before="100" w:beforeAutospacing="1"/>
              <w:rPr>
                <w:rFonts w:ascii="Arial" w:hAnsi="Arial" w:cs="Arial"/>
                <w:sz w:val="22"/>
                <w:szCs w:val="22"/>
              </w:rPr>
            </w:pPr>
            <w:r w:rsidRPr="00C11D9D">
              <w:rPr>
                <w:rFonts w:ascii="Arial" w:hAnsi="Arial" w:cs="Arial"/>
                <w:sz w:val="22"/>
                <w:szCs w:val="22"/>
              </w:rPr>
              <w:t>Faculty #1 (CON</w:t>
            </w:r>
            <w:r w:rsidRPr="00C11D9D" w:rsidR="00D946E9">
              <w:rPr>
                <w:rFonts w:ascii="Arial" w:hAnsi="Arial" w:cs="Arial"/>
                <w:sz w:val="22"/>
                <w:szCs w:val="22"/>
              </w:rPr>
              <w:t xml:space="preserve"> – Chair</w:t>
            </w:r>
            <w:r w:rsidRPr="00C11D9D">
              <w:rPr>
                <w:rFonts w:ascii="Arial" w:hAnsi="Arial" w:cs="Arial"/>
                <w:sz w:val="22"/>
                <w:szCs w:val="22"/>
              </w:rPr>
              <w:t>)</w:t>
            </w:r>
          </w:p>
        </w:tc>
        <w:tc>
          <w:tcPr>
            <w:tcW w:w="929" w:type="pct"/>
            <w:shd w:val="clear" w:color="auto" w:fill="B4F0FE"/>
            <w:vAlign w:val="center"/>
          </w:tcPr>
          <w:p w:rsidRPr="00C11D9D" w:rsidR="00E84490" w:rsidP="00D553FD" w:rsidRDefault="00E84490" w14:paraId="75CA334F"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29" w:type="pct"/>
            <w:shd w:val="clear" w:color="auto" w:fill="B4F0FE"/>
            <w:vAlign w:val="center"/>
          </w:tcPr>
          <w:p w:rsidRPr="00C11D9D" w:rsidR="00E84490" w:rsidP="00D553FD" w:rsidRDefault="00E84490" w14:paraId="691F47F2"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30" w:type="pct"/>
            <w:shd w:val="clear" w:color="auto" w:fill="B4F0FE"/>
            <w:vAlign w:val="center"/>
          </w:tcPr>
          <w:p w:rsidRPr="00C11D9D" w:rsidR="00E84490" w:rsidP="00D553FD" w:rsidRDefault="00E84490" w14:paraId="7017FEA1" w14:textId="77777777">
            <w:pPr>
              <w:spacing w:before="100" w:beforeAutospacing="1"/>
              <w:jc w:val="center"/>
              <w:rPr>
                <w:rFonts w:ascii="Arial" w:hAnsi="Arial" w:cs="Arial"/>
                <w:sz w:val="22"/>
                <w:szCs w:val="22"/>
              </w:rPr>
            </w:pPr>
            <w:r w:rsidRPr="00C11D9D">
              <w:rPr>
                <w:rFonts w:ascii="Arial" w:hAnsi="Arial" w:cs="Arial"/>
                <w:sz w:val="22"/>
                <w:szCs w:val="22"/>
              </w:rPr>
              <w:t>X</w:t>
            </w:r>
          </w:p>
        </w:tc>
      </w:tr>
      <w:tr w:rsidRPr="00C11D9D" w:rsidR="00E84490" w:rsidTr="00CB2B57" w14:paraId="23AFB215" w14:textId="77777777">
        <w:trPr>
          <w:trHeight w:val="432"/>
        </w:trPr>
        <w:tc>
          <w:tcPr>
            <w:tcW w:w="2212" w:type="pct"/>
            <w:shd w:val="clear" w:color="auto" w:fill="B4F0FE"/>
            <w:vAlign w:val="center"/>
          </w:tcPr>
          <w:p w:rsidRPr="00C11D9D" w:rsidR="00E84490" w:rsidP="00D553FD" w:rsidRDefault="00E84490" w14:paraId="5A9FCA51" w14:textId="77777777">
            <w:pPr>
              <w:spacing w:before="100" w:beforeAutospacing="1"/>
              <w:rPr>
                <w:rFonts w:ascii="Arial" w:hAnsi="Arial" w:cs="Arial"/>
                <w:sz w:val="22"/>
                <w:szCs w:val="22"/>
              </w:rPr>
            </w:pPr>
            <w:r w:rsidRPr="00C11D9D">
              <w:rPr>
                <w:rFonts w:ascii="Arial" w:hAnsi="Arial" w:cs="Arial"/>
                <w:sz w:val="22"/>
                <w:szCs w:val="22"/>
              </w:rPr>
              <w:t>Faculty #2 (member)</w:t>
            </w:r>
          </w:p>
        </w:tc>
        <w:tc>
          <w:tcPr>
            <w:tcW w:w="929" w:type="pct"/>
            <w:shd w:val="clear" w:color="auto" w:fill="B4F0FE"/>
            <w:vAlign w:val="center"/>
          </w:tcPr>
          <w:p w:rsidRPr="00C11D9D" w:rsidR="00E84490" w:rsidP="00D553FD" w:rsidRDefault="00E84490" w14:paraId="3F2176CB"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29" w:type="pct"/>
            <w:shd w:val="clear" w:color="auto" w:fill="B4F0FE"/>
            <w:vAlign w:val="center"/>
          </w:tcPr>
          <w:p w:rsidRPr="00C11D9D" w:rsidR="00E84490" w:rsidP="00D553FD" w:rsidRDefault="00E84490" w14:paraId="01D71CC5"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30" w:type="pct"/>
            <w:shd w:val="clear" w:color="auto" w:fill="B4F0FE"/>
            <w:vAlign w:val="center"/>
          </w:tcPr>
          <w:p w:rsidRPr="00C11D9D" w:rsidR="00E84490" w:rsidP="00D553FD" w:rsidRDefault="00E84490" w14:paraId="34776EEF" w14:textId="77777777">
            <w:pPr>
              <w:spacing w:before="100" w:beforeAutospacing="1"/>
              <w:jc w:val="center"/>
              <w:rPr>
                <w:rFonts w:ascii="Arial" w:hAnsi="Arial" w:cs="Arial"/>
                <w:sz w:val="22"/>
                <w:szCs w:val="22"/>
              </w:rPr>
            </w:pPr>
            <w:r w:rsidRPr="00C11D9D">
              <w:rPr>
                <w:rFonts w:ascii="Arial" w:hAnsi="Arial" w:cs="Arial"/>
                <w:sz w:val="22"/>
                <w:szCs w:val="22"/>
              </w:rPr>
              <w:t>X</w:t>
            </w:r>
          </w:p>
        </w:tc>
      </w:tr>
      <w:tr w:rsidRPr="00C11D9D" w:rsidR="00E84490" w:rsidTr="00CB2B57" w14:paraId="49FE8526" w14:textId="77777777">
        <w:trPr>
          <w:trHeight w:val="432"/>
        </w:trPr>
        <w:tc>
          <w:tcPr>
            <w:tcW w:w="2212" w:type="pct"/>
            <w:shd w:val="clear" w:color="auto" w:fill="B4F0FE"/>
            <w:vAlign w:val="center"/>
          </w:tcPr>
          <w:p w:rsidRPr="00C11D9D" w:rsidR="00E84490" w:rsidP="00D553FD" w:rsidRDefault="00E84490" w14:paraId="264F9FE1" w14:textId="77777777">
            <w:pPr>
              <w:spacing w:before="100" w:beforeAutospacing="1"/>
              <w:rPr>
                <w:rFonts w:ascii="Arial" w:hAnsi="Arial" w:cs="Arial"/>
                <w:sz w:val="22"/>
                <w:szCs w:val="22"/>
              </w:rPr>
            </w:pPr>
            <w:r w:rsidRPr="00C11D9D">
              <w:rPr>
                <w:rFonts w:ascii="Arial" w:hAnsi="Arial" w:cs="Arial"/>
                <w:sz w:val="22"/>
                <w:szCs w:val="22"/>
              </w:rPr>
              <w:t>Faculty #3 (member)</w:t>
            </w:r>
          </w:p>
        </w:tc>
        <w:tc>
          <w:tcPr>
            <w:tcW w:w="929" w:type="pct"/>
            <w:shd w:val="clear" w:color="auto" w:fill="B4F0FE"/>
            <w:vAlign w:val="center"/>
          </w:tcPr>
          <w:p w:rsidRPr="00C11D9D" w:rsidR="00E84490" w:rsidP="00D553FD" w:rsidRDefault="00E84490" w14:paraId="57B542D1"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29" w:type="pct"/>
            <w:shd w:val="clear" w:color="auto" w:fill="B4F0FE"/>
            <w:vAlign w:val="center"/>
          </w:tcPr>
          <w:p w:rsidRPr="00C11D9D" w:rsidR="00E84490" w:rsidP="00D553FD" w:rsidRDefault="00E84490" w14:paraId="5FD14216"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30" w:type="pct"/>
            <w:shd w:val="clear" w:color="auto" w:fill="B4F0FE"/>
            <w:vAlign w:val="center"/>
          </w:tcPr>
          <w:p w:rsidRPr="00C11D9D" w:rsidR="00E84490" w:rsidP="00D553FD" w:rsidRDefault="00E84490" w14:paraId="79E130FD" w14:textId="77777777">
            <w:pPr>
              <w:spacing w:before="100" w:beforeAutospacing="1"/>
              <w:jc w:val="center"/>
              <w:rPr>
                <w:rFonts w:ascii="Arial" w:hAnsi="Arial" w:cs="Arial"/>
                <w:sz w:val="22"/>
                <w:szCs w:val="22"/>
              </w:rPr>
            </w:pPr>
            <w:r w:rsidRPr="00C11D9D">
              <w:rPr>
                <w:rFonts w:ascii="Arial" w:hAnsi="Arial" w:cs="Arial"/>
                <w:sz w:val="22"/>
                <w:szCs w:val="22"/>
              </w:rPr>
              <w:t>X</w:t>
            </w:r>
          </w:p>
        </w:tc>
      </w:tr>
      <w:tr w:rsidRPr="00C11D9D" w:rsidR="00E84490" w:rsidTr="00CB2B57" w14:paraId="421C03CA" w14:textId="77777777">
        <w:trPr>
          <w:trHeight w:val="432"/>
        </w:trPr>
        <w:tc>
          <w:tcPr>
            <w:tcW w:w="2212" w:type="pct"/>
            <w:shd w:val="clear" w:color="auto" w:fill="B4F0FE"/>
            <w:vAlign w:val="center"/>
          </w:tcPr>
          <w:p w:rsidRPr="00C11D9D" w:rsidR="00E84490" w:rsidP="00D553FD" w:rsidRDefault="00E84490" w14:paraId="6585ED78" w14:textId="56AF523D">
            <w:pPr>
              <w:spacing w:before="100" w:beforeAutospacing="1"/>
              <w:rPr>
                <w:rFonts w:ascii="Arial" w:hAnsi="Arial" w:cs="Arial"/>
                <w:sz w:val="22"/>
                <w:szCs w:val="22"/>
              </w:rPr>
            </w:pPr>
            <w:r w:rsidRPr="00C11D9D">
              <w:rPr>
                <w:rFonts w:ascii="Arial" w:hAnsi="Arial" w:cs="Arial"/>
                <w:sz w:val="22"/>
                <w:szCs w:val="22"/>
              </w:rPr>
              <w:t>Faculty #</w:t>
            </w:r>
            <w:r w:rsidRPr="00C11D9D" w:rsidR="00CB2B57">
              <w:rPr>
                <w:rFonts w:ascii="Arial" w:hAnsi="Arial" w:cs="Arial"/>
                <w:sz w:val="22"/>
                <w:szCs w:val="22"/>
              </w:rPr>
              <w:t>4</w:t>
            </w:r>
            <w:r w:rsidRPr="00C11D9D">
              <w:rPr>
                <w:rFonts w:ascii="Arial" w:hAnsi="Arial" w:cs="Arial"/>
                <w:sz w:val="22"/>
                <w:szCs w:val="22"/>
              </w:rPr>
              <w:t xml:space="preserve"> (Non-CON member preferred)</w:t>
            </w:r>
          </w:p>
        </w:tc>
        <w:tc>
          <w:tcPr>
            <w:tcW w:w="929" w:type="pct"/>
            <w:shd w:val="clear" w:color="auto" w:fill="B4F0FE"/>
            <w:vAlign w:val="center"/>
          </w:tcPr>
          <w:p w:rsidRPr="00C11D9D" w:rsidR="00E84490" w:rsidP="00D553FD" w:rsidRDefault="00E84490" w14:paraId="5DF40C67" w14:textId="77777777">
            <w:pPr>
              <w:spacing w:before="100" w:beforeAutospacing="1"/>
              <w:jc w:val="center"/>
              <w:rPr>
                <w:rFonts w:ascii="Arial" w:hAnsi="Arial" w:cs="Arial"/>
                <w:sz w:val="22"/>
                <w:szCs w:val="22"/>
              </w:rPr>
            </w:pPr>
          </w:p>
        </w:tc>
        <w:tc>
          <w:tcPr>
            <w:tcW w:w="929" w:type="pct"/>
            <w:shd w:val="clear" w:color="auto" w:fill="B4F0FE"/>
            <w:vAlign w:val="center"/>
          </w:tcPr>
          <w:p w:rsidRPr="00C11D9D" w:rsidR="00E84490" w:rsidP="00D553FD" w:rsidRDefault="00E84490" w14:paraId="768CB643" w14:textId="77777777">
            <w:pPr>
              <w:spacing w:before="100" w:beforeAutospacing="1"/>
              <w:jc w:val="center"/>
              <w:rPr>
                <w:rFonts w:ascii="Arial" w:hAnsi="Arial" w:cs="Arial"/>
                <w:sz w:val="22"/>
                <w:szCs w:val="22"/>
              </w:rPr>
            </w:pPr>
            <w:r w:rsidRPr="00C11D9D">
              <w:rPr>
                <w:rFonts w:ascii="Arial" w:hAnsi="Arial" w:cs="Arial"/>
                <w:sz w:val="22"/>
                <w:szCs w:val="22"/>
              </w:rPr>
              <w:t>X</w:t>
            </w:r>
          </w:p>
        </w:tc>
        <w:tc>
          <w:tcPr>
            <w:tcW w:w="930" w:type="pct"/>
            <w:shd w:val="clear" w:color="auto" w:fill="B4F0FE"/>
            <w:vAlign w:val="center"/>
          </w:tcPr>
          <w:p w:rsidRPr="00C11D9D" w:rsidR="00E84490" w:rsidP="00D553FD" w:rsidRDefault="00E84490" w14:paraId="0F39294B" w14:textId="77777777">
            <w:pPr>
              <w:spacing w:before="100" w:beforeAutospacing="1"/>
              <w:jc w:val="center"/>
              <w:rPr>
                <w:rFonts w:ascii="Arial" w:hAnsi="Arial" w:cs="Arial"/>
                <w:sz w:val="22"/>
                <w:szCs w:val="22"/>
              </w:rPr>
            </w:pPr>
            <w:r w:rsidRPr="00C11D9D">
              <w:rPr>
                <w:rFonts w:ascii="Arial" w:hAnsi="Arial" w:cs="Arial"/>
                <w:sz w:val="22"/>
                <w:szCs w:val="22"/>
              </w:rPr>
              <w:t>X</w:t>
            </w:r>
          </w:p>
        </w:tc>
      </w:tr>
    </w:tbl>
    <w:p w:rsidRPr="00C11D9D" w:rsidR="005368BC" w:rsidP="005368BC" w:rsidRDefault="005368BC" w14:paraId="33A08AEE" w14:textId="77777777">
      <w:pPr>
        <w:spacing w:before="60"/>
        <w:rPr>
          <w:rFonts w:ascii="Arial" w:hAnsi="Arial" w:cs="Arial"/>
          <w:sz w:val="22"/>
          <w:szCs w:val="22"/>
        </w:rPr>
      </w:pPr>
      <w:bookmarkStart w:name="Committee_Members_Outside_the_University" w:id="2"/>
      <w:bookmarkEnd w:id="2"/>
    </w:p>
    <w:p w:rsidRPr="00C11D9D" w:rsidR="00D4350F" w:rsidP="00D4350F" w:rsidRDefault="00D4350F" w14:paraId="23260620" w14:textId="77777777">
      <w:pPr>
        <w:pStyle w:val="Heading2"/>
        <w:spacing w:before="18" w:line="440" w:lineRule="exact"/>
        <w:ind w:right="1051"/>
        <w:rPr>
          <w:rFonts w:ascii="Arial" w:hAnsi="Arial" w:cs="Arial"/>
          <w:b w:val="0"/>
          <w:bCs w:val="0"/>
          <w:sz w:val="22"/>
          <w:szCs w:val="22"/>
        </w:rPr>
      </w:pPr>
      <w:r w:rsidRPr="00C11D9D">
        <w:rPr>
          <w:rFonts w:ascii="Arial" w:hAnsi="Arial" w:cs="Arial"/>
          <w:spacing w:val="-1"/>
          <w:sz w:val="22"/>
          <w:szCs w:val="22"/>
        </w:rPr>
        <w:t>Integrative Scholarship Paper (ISP)</w:t>
      </w:r>
      <w:r w:rsidRPr="00C11D9D">
        <w:rPr>
          <w:rFonts w:ascii="Arial" w:hAnsi="Arial" w:cs="Arial"/>
          <w:spacing w:val="-3"/>
          <w:sz w:val="22"/>
          <w:szCs w:val="22"/>
        </w:rPr>
        <w:t xml:space="preserve"> </w:t>
      </w:r>
    </w:p>
    <w:p w:rsidRPr="00C11D9D" w:rsidR="00104924" w:rsidP="00C6342C" w:rsidRDefault="00D4350F" w14:paraId="31194469" w14:textId="0B91B08A">
      <w:pPr>
        <w:pStyle w:val="BodyText"/>
        <w:ind w:left="0"/>
        <w:rPr>
          <w:rFonts w:ascii="Arial" w:hAnsi="Arial" w:cs="Arial"/>
        </w:rPr>
      </w:pPr>
      <w:r w:rsidRPr="00C11D9D">
        <w:rPr>
          <w:rFonts w:ascii="Arial" w:hAnsi="Arial" w:cs="Arial"/>
        </w:rPr>
        <w:t xml:space="preserve">The ISP is the first component of the Comprehensive Examination for the PhD. Students </w:t>
      </w:r>
      <w:r w:rsidRPr="00C11D9D" w:rsidR="000946D2">
        <w:rPr>
          <w:rFonts w:ascii="Arial" w:hAnsi="Arial" w:cs="Arial"/>
        </w:rPr>
        <w:t xml:space="preserve">begin the ISP during the first semester of year one and </w:t>
      </w:r>
      <w:r w:rsidRPr="00C11D9D" w:rsidR="00740C4D">
        <w:rPr>
          <w:rFonts w:ascii="Arial" w:hAnsi="Arial" w:cs="Arial"/>
        </w:rPr>
        <w:t xml:space="preserve">must pass the </w:t>
      </w:r>
      <w:r w:rsidRPr="00C11D9D" w:rsidR="007E0F2F">
        <w:rPr>
          <w:rFonts w:ascii="Arial" w:hAnsi="Arial" w:cs="Arial"/>
        </w:rPr>
        <w:t xml:space="preserve">ISP by the end of Spring semester, year two. </w:t>
      </w:r>
    </w:p>
    <w:p w:rsidRPr="00C11D9D" w:rsidR="00104924" w:rsidP="00C6342C" w:rsidRDefault="00104924" w14:paraId="234CD3C1" w14:textId="77777777">
      <w:pPr>
        <w:pStyle w:val="BodyText"/>
        <w:ind w:left="0"/>
        <w:rPr>
          <w:rFonts w:ascii="Arial" w:hAnsi="Arial" w:cs="Arial"/>
        </w:rPr>
      </w:pPr>
    </w:p>
    <w:p w:rsidRPr="00C11D9D" w:rsidR="00D4350F" w:rsidP="00C6342C" w:rsidRDefault="00D4350F" w14:paraId="2F54E732" w14:textId="1B7F696F">
      <w:pPr>
        <w:pStyle w:val="BodyText"/>
        <w:ind w:left="0"/>
        <w:rPr>
          <w:rFonts w:ascii="Arial" w:hAnsi="Arial" w:cs="Arial"/>
        </w:rPr>
      </w:pPr>
      <w:r w:rsidRPr="00C11D9D">
        <w:rPr>
          <w:rFonts w:ascii="Arial" w:hAnsi="Arial" w:cs="Arial"/>
        </w:rPr>
        <w:t>The goal of the ISP exam is to ensure that the student completes a thorough integrative scholarly product that provides the foundation for the DRP.  Therefore, multiple iterations of the ISP are passed between the student and committee until successful completion (see below). Each student will complete the 7 steps as noted in the first column of the table below. The second and third columns illustrate how each step is operationalized by approach (scoping vs. critical-realist) used to integrate and synthesize the literature: Most students will start with scoping and may or may not move on to critical-realist</w:t>
      </w:r>
      <w:r w:rsidRPr="00C11D9D" w:rsidR="00310E65">
        <w:rPr>
          <w:rFonts w:ascii="Arial" w:hAnsi="Arial" w:cs="Arial"/>
        </w:rPr>
        <w:t>.</w:t>
      </w:r>
    </w:p>
    <w:p w:rsidRPr="00C11D9D" w:rsidR="005368BC" w:rsidP="00C6342C" w:rsidRDefault="005368BC" w14:paraId="01FC757C" w14:textId="4EE26736">
      <w:pPr>
        <w:pStyle w:val="BodyText"/>
        <w:ind w:left="0"/>
        <w:rPr>
          <w:rFonts w:ascii="Arial" w:hAnsi="Arial" w:cs="Arial"/>
        </w:rPr>
      </w:pPr>
    </w:p>
    <w:p w:rsidRPr="00C11D9D" w:rsidR="005368BC" w:rsidP="00C6342C" w:rsidRDefault="005368BC" w14:paraId="5E9E6C6A" w14:textId="642C6BEA">
      <w:pPr>
        <w:pStyle w:val="BodyText"/>
        <w:ind w:left="0"/>
        <w:rPr>
          <w:rFonts w:ascii="Arial" w:hAnsi="Arial" w:cs="Arial"/>
        </w:rPr>
      </w:pPr>
    </w:p>
    <w:p w:rsidRPr="00C11D9D" w:rsidR="00D34EE1" w:rsidP="00C6342C" w:rsidRDefault="00D34EE1" w14:paraId="1734CDF9" w14:textId="5FCE7464">
      <w:pPr>
        <w:pStyle w:val="BodyText"/>
        <w:ind w:left="0"/>
        <w:rPr>
          <w:rFonts w:ascii="Arial" w:hAnsi="Arial" w:cs="Arial"/>
        </w:rPr>
      </w:pPr>
    </w:p>
    <w:p w:rsidRPr="00C11D9D" w:rsidR="00D4350F" w:rsidP="00D4350F" w:rsidRDefault="00D4350F" w14:paraId="673632BE" w14:textId="77777777">
      <w:pPr>
        <w:pStyle w:val="BodyText"/>
        <w:spacing w:line="239" w:lineRule="auto"/>
        <w:ind w:left="0" w:right="118"/>
        <w:jc w:val="both"/>
        <w:rPr>
          <w:rFonts w:ascii="Arial" w:hAnsi="Arial" w:cs="Arial"/>
          <w:spacing w:val="-1"/>
        </w:rPr>
      </w:pPr>
    </w:p>
    <w:tbl>
      <w:tblPr>
        <w:tblStyle w:val="TableGrid"/>
        <w:tblW w:w="0" w:type="auto"/>
        <w:tblInd w:w="120" w:type="dxa"/>
        <w:tblLook w:val="04A0" w:firstRow="1" w:lastRow="0" w:firstColumn="1" w:lastColumn="0" w:noHBand="0" w:noVBand="1"/>
      </w:tblPr>
      <w:tblGrid>
        <w:gridCol w:w="2944"/>
        <w:gridCol w:w="2944"/>
        <w:gridCol w:w="3342"/>
      </w:tblGrid>
      <w:tr w:rsidRPr="00C11D9D" w:rsidR="00D4350F" w:rsidTr="00F350C7" w14:paraId="12DFDA85" w14:textId="77777777">
        <w:tc>
          <w:tcPr>
            <w:tcW w:w="2952" w:type="dxa"/>
          </w:tcPr>
          <w:p w:rsidRPr="00C11D9D" w:rsidR="00D4350F" w:rsidP="00C6342C" w:rsidRDefault="00D4350F" w14:paraId="25458B1A" w14:textId="77777777">
            <w:pPr>
              <w:pStyle w:val="BodyText"/>
              <w:ind w:left="0"/>
              <w:rPr>
                <w:rFonts w:ascii="Arial" w:hAnsi="Arial" w:cs="Arial"/>
                <w:b/>
              </w:rPr>
            </w:pPr>
            <w:r w:rsidRPr="00C11D9D">
              <w:rPr>
                <w:rFonts w:ascii="Arial" w:hAnsi="Arial" w:cs="Arial"/>
                <w:b/>
              </w:rPr>
              <w:t>Research synthesis step</w:t>
            </w:r>
          </w:p>
        </w:tc>
        <w:tc>
          <w:tcPr>
            <w:tcW w:w="2952" w:type="dxa"/>
          </w:tcPr>
          <w:p w:rsidRPr="00C11D9D" w:rsidR="00D4350F" w:rsidP="00C6342C" w:rsidRDefault="00D4350F" w14:paraId="77F62362" w14:textId="77777777">
            <w:pPr>
              <w:pStyle w:val="BodyText"/>
              <w:ind w:left="0"/>
              <w:rPr>
                <w:rFonts w:ascii="Arial" w:hAnsi="Arial" w:cs="Arial"/>
                <w:b/>
              </w:rPr>
            </w:pPr>
            <w:r w:rsidRPr="00C11D9D">
              <w:rPr>
                <w:rFonts w:ascii="Arial" w:hAnsi="Arial" w:cs="Arial"/>
                <w:b/>
              </w:rPr>
              <w:t>Scoping</w:t>
            </w:r>
          </w:p>
        </w:tc>
        <w:tc>
          <w:tcPr>
            <w:tcW w:w="3354" w:type="dxa"/>
          </w:tcPr>
          <w:p w:rsidRPr="00C11D9D" w:rsidR="00D4350F" w:rsidP="00C6342C" w:rsidRDefault="00D4350F" w14:paraId="38B8569F" w14:textId="77777777">
            <w:pPr>
              <w:pStyle w:val="BodyText"/>
              <w:ind w:left="0"/>
              <w:rPr>
                <w:rFonts w:ascii="Arial" w:hAnsi="Arial" w:cs="Arial"/>
                <w:b/>
              </w:rPr>
            </w:pPr>
            <w:proofErr w:type="gramStart"/>
            <w:r w:rsidRPr="00C11D9D">
              <w:rPr>
                <w:rFonts w:ascii="Arial" w:hAnsi="Arial" w:cs="Arial"/>
                <w:b/>
              </w:rPr>
              <w:t>Critical-realist</w:t>
            </w:r>
            <w:proofErr w:type="gramEnd"/>
          </w:p>
        </w:tc>
      </w:tr>
      <w:tr w:rsidRPr="00C11D9D" w:rsidR="00D4350F" w:rsidTr="00F94409" w14:paraId="69EECD4B" w14:textId="77777777">
        <w:trPr>
          <w:trHeight w:val="1152"/>
        </w:trPr>
        <w:tc>
          <w:tcPr>
            <w:tcW w:w="2952" w:type="dxa"/>
          </w:tcPr>
          <w:p w:rsidRPr="00C11D9D" w:rsidR="00D4350F" w:rsidP="0057172D" w:rsidRDefault="00D4350F" w14:paraId="30CEE21B" w14:textId="6EF4FEC9">
            <w:pPr>
              <w:pStyle w:val="BodyText"/>
              <w:ind w:left="300" w:hanging="300"/>
              <w:rPr>
                <w:rFonts w:ascii="Arial" w:hAnsi="Arial" w:cs="Arial"/>
              </w:rPr>
            </w:pPr>
            <w:r w:rsidRPr="00C11D9D">
              <w:rPr>
                <w:rFonts w:ascii="Arial" w:hAnsi="Arial" w:cs="Arial"/>
              </w:rPr>
              <w:t>1.</w:t>
            </w:r>
            <w:r w:rsidRPr="00C11D9D" w:rsidR="0057172D">
              <w:rPr>
                <w:rFonts w:ascii="Arial" w:hAnsi="Arial" w:cs="Arial"/>
              </w:rPr>
              <w:tab/>
            </w:r>
            <w:r w:rsidRPr="00C11D9D">
              <w:rPr>
                <w:rFonts w:ascii="Arial" w:hAnsi="Arial" w:cs="Arial"/>
              </w:rPr>
              <w:t>Formulate the problem</w:t>
            </w:r>
          </w:p>
        </w:tc>
        <w:tc>
          <w:tcPr>
            <w:tcW w:w="2952" w:type="dxa"/>
          </w:tcPr>
          <w:p w:rsidRPr="00C11D9D" w:rsidR="00D4350F" w:rsidP="00C6342C" w:rsidRDefault="00D4350F" w14:paraId="0BC4EBB8" w14:textId="77777777">
            <w:pPr>
              <w:pStyle w:val="BodyText"/>
              <w:ind w:left="0"/>
              <w:rPr>
                <w:rFonts w:ascii="Arial" w:hAnsi="Arial" w:cs="Arial"/>
              </w:rPr>
            </w:pPr>
            <w:r w:rsidRPr="00C11D9D">
              <w:rPr>
                <w:rFonts w:ascii="Arial" w:hAnsi="Arial" w:cs="Arial"/>
              </w:rPr>
              <w:t>Broad research question structured loosely</w:t>
            </w:r>
          </w:p>
        </w:tc>
        <w:tc>
          <w:tcPr>
            <w:tcW w:w="3354" w:type="dxa"/>
          </w:tcPr>
          <w:p w:rsidRPr="00C11D9D" w:rsidR="00D4350F" w:rsidP="00C6342C" w:rsidRDefault="00D4350F" w14:paraId="1C93B761" w14:textId="77777777">
            <w:pPr>
              <w:pStyle w:val="BodyText"/>
              <w:ind w:left="0"/>
              <w:rPr>
                <w:rFonts w:ascii="Arial" w:hAnsi="Arial" w:cs="Arial"/>
              </w:rPr>
            </w:pPr>
            <w:r w:rsidRPr="00C11D9D">
              <w:rPr>
                <w:rFonts w:ascii="Arial" w:hAnsi="Arial" w:cs="Arial"/>
              </w:rPr>
              <w:t xml:space="preserve">Define the scope of the review; identify the question, clarify the purpose, </w:t>
            </w:r>
            <w:proofErr w:type="gramStart"/>
            <w:r w:rsidRPr="00C11D9D">
              <w:rPr>
                <w:rFonts w:ascii="Arial" w:hAnsi="Arial" w:cs="Arial"/>
              </w:rPr>
              <w:t>find</w:t>
            </w:r>
            <w:proofErr w:type="gramEnd"/>
            <w:r w:rsidRPr="00C11D9D">
              <w:rPr>
                <w:rFonts w:ascii="Arial" w:hAnsi="Arial" w:cs="Arial"/>
              </w:rPr>
              <w:t xml:space="preserve"> and articulate program theories</w:t>
            </w:r>
          </w:p>
        </w:tc>
      </w:tr>
      <w:tr w:rsidRPr="00C11D9D" w:rsidR="00D4350F" w:rsidTr="00F94409" w14:paraId="17753660" w14:textId="77777777">
        <w:trPr>
          <w:trHeight w:val="864"/>
        </w:trPr>
        <w:tc>
          <w:tcPr>
            <w:tcW w:w="2952" w:type="dxa"/>
          </w:tcPr>
          <w:p w:rsidRPr="00C11D9D" w:rsidR="00D4350F" w:rsidP="0057172D" w:rsidRDefault="00D4350F" w14:paraId="094693E9" w14:textId="602CAE2C">
            <w:pPr>
              <w:pStyle w:val="BodyText"/>
              <w:ind w:left="300" w:hanging="300"/>
              <w:rPr>
                <w:rFonts w:ascii="Arial" w:hAnsi="Arial" w:cs="Arial"/>
              </w:rPr>
            </w:pPr>
            <w:r w:rsidRPr="00C11D9D">
              <w:rPr>
                <w:rFonts w:ascii="Arial" w:hAnsi="Arial" w:cs="Arial"/>
              </w:rPr>
              <w:t>2.</w:t>
            </w:r>
            <w:r w:rsidRPr="00C11D9D" w:rsidR="0057172D">
              <w:rPr>
                <w:rFonts w:ascii="Arial" w:hAnsi="Arial" w:cs="Arial"/>
              </w:rPr>
              <w:tab/>
            </w:r>
            <w:r w:rsidRPr="00C11D9D">
              <w:rPr>
                <w:rFonts w:ascii="Arial" w:hAnsi="Arial" w:cs="Arial"/>
              </w:rPr>
              <w:t>Search the literature</w:t>
            </w:r>
          </w:p>
        </w:tc>
        <w:tc>
          <w:tcPr>
            <w:tcW w:w="2952" w:type="dxa"/>
          </w:tcPr>
          <w:p w:rsidRPr="00C11D9D" w:rsidR="00D4350F" w:rsidP="00C6342C" w:rsidRDefault="00D4350F" w14:paraId="73A50711" w14:textId="77777777">
            <w:pPr>
              <w:pStyle w:val="BodyText"/>
              <w:ind w:left="0"/>
              <w:rPr>
                <w:rFonts w:ascii="Arial" w:hAnsi="Arial" w:cs="Arial"/>
              </w:rPr>
            </w:pPr>
            <w:r w:rsidRPr="00C11D9D">
              <w:rPr>
                <w:rFonts w:ascii="Arial" w:hAnsi="Arial" w:cs="Arial"/>
              </w:rPr>
              <w:t>Nonlinear, comprehensive, interactive search</w:t>
            </w:r>
          </w:p>
        </w:tc>
        <w:tc>
          <w:tcPr>
            <w:tcW w:w="3354" w:type="dxa"/>
          </w:tcPr>
          <w:p w:rsidRPr="00C11D9D" w:rsidR="00D4350F" w:rsidP="00C6342C" w:rsidRDefault="00D4350F" w14:paraId="1D0D0493" w14:textId="77777777">
            <w:pPr>
              <w:pStyle w:val="BodyText"/>
              <w:ind w:left="0"/>
              <w:rPr>
                <w:rFonts w:ascii="Arial" w:hAnsi="Arial" w:cs="Arial"/>
              </w:rPr>
            </w:pPr>
            <w:r w:rsidRPr="00C11D9D">
              <w:rPr>
                <w:rFonts w:ascii="Arial" w:hAnsi="Arial" w:cs="Arial"/>
              </w:rPr>
              <w:t>Define search terms and sampling strategy using theoretically based framework</w:t>
            </w:r>
          </w:p>
        </w:tc>
      </w:tr>
      <w:tr w:rsidRPr="00C11D9D" w:rsidR="00D4350F" w:rsidTr="00F94409" w14:paraId="68503C49" w14:textId="77777777">
        <w:trPr>
          <w:trHeight w:val="1152"/>
        </w:trPr>
        <w:tc>
          <w:tcPr>
            <w:tcW w:w="2952" w:type="dxa"/>
          </w:tcPr>
          <w:p w:rsidRPr="00C11D9D" w:rsidR="00D4350F" w:rsidP="0057172D" w:rsidRDefault="00D4350F" w14:paraId="06B3B27B" w14:textId="2AA9007C">
            <w:pPr>
              <w:pStyle w:val="BodyText"/>
              <w:ind w:left="300" w:hanging="300"/>
              <w:rPr>
                <w:rFonts w:ascii="Arial" w:hAnsi="Arial" w:cs="Arial"/>
              </w:rPr>
            </w:pPr>
            <w:r w:rsidRPr="00C11D9D">
              <w:rPr>
                <w:rFonts w:ascii="Arial" w:hAnsi="Arial" w:cs="Arial"/>
              </w:rPr>
              <w:t>3.</w:t>
            </w:r>
            <w:r w:rsidRPr="00C11D9D" w:rsidR="0057172D">
              <w:rPr>
                <w:rFonts w:ascii="Arial" w:hAnsi="Arial" w:cs="Arial"/>
              </w:rPr>
              <w:tab/>
            </w:r>
            <w:r w:rsidRPr="00C11D9D">
              <w:rPr>
                <w:rFonts w:ascii="Arial" w:hAnsi="Arial" w:cs="Arial"/>
              </w:rPr>
              <w:t>Gather information from studies</w:t>
            </w:r>
          </w:p>
        </w:tc>
        <w:tc>
          <w:tcPr>
            <w:tcW w:w="2952" w:type="dxa"/>
          </w:tcPr>
          <w:p w:rsidRPr="00C11D9D" w:rsidR="00D4350F" w:rsidP="00C6342C" w:rsidRDefault="00D4350F" w14:paraId="36D2D59A" w14:textId="77777777">
            <w:pPr>
              <w:pStyle w:val="BodyText"/>
              <w:ind w:left="0"/>
              <w:rPr>
                <w:rFonts w:ascii="Arial" w:hAnsi="Arial" w:cs="Arial"/>
              </w:rPr>
            </w:pPr>
            <w:r w:rsidRPr="00C11D9D">
              <w:rPr>
                <w:rFonts w:ascii="Arial" w:hAnsi="Arial" w:cs="Arial"/>
              </w:rPr>
              <w:t>Inclusion and exclusion criteria are developed post hoc</w:t>
            </w:r>
          </w:p>
        </w:tc>
        <w:tc>
          <w:tcPr>
            <w:tcW w:w="3354" w:type="dxa"/>
          </w:tcPr>
          <w:p w:rsidRPr="00C11D9D" w:rsidR="00D4350F" w:rsidP="00C6342C" w:rsidRDefault="00D4350F" w14:paraId="51594245" w14:textId="77777777">
            <w:pPr>
              <w:pStyle w:val="BodyText"/>
              <w:ind w:left="0"/>
              <w:rPr>
                <w:rFonts w:ascii="Arial" w:hAnsi="Arial" w:cs="Arial"/>
              </w:rPr>
            </w:pPr>
            <w:r w:rsidRPr="00C11D9D">
              <w:rPr>
                <w:rFonts w:ascii="Arial" w:hAnsi="Arial" w:cs="Arial"/>
              </w:rPr>
              <w:t xml:space="preserve">Collect the most compelling studies that satisfy search terms and strategy; search needs </w:t>
            </w:r>
            <w:proofErr w:type="gramStart"/>
            <w:r w:rsidRPr="00C11D9D">
              <w:rPr>
                <w:rFonts w:ascii="Arial" w:hAnsi="Arial" w:cs="Arial"/>
              </w:rPr>
              <w:t>not be</w:t>
            </w:r>
            <w:proofErr w:type="gramEnd"/>
            <w:r w:rsidRPr="00C11D9D">
              <w:rPr>
                <w:rFonts w:ascii="Arial" w:hAnsi="Arial" w:cs="Arial"/>
              </w:rPr>
              <w:t xml:space="preserve"> exhaustive</w:t>
            </w:r>
          </w:p>
        </w:tc>
      </w:tr>
      <w:tr w:rsidRPr="00C11D9D" w:rsidR="00D4350F" w:rsidTr="00F94409" w14:paraId="1DCDDBB7" w14:textId="77777777">
        <w:trPr>
          <w:trHeight w:val="864"/>
        </w:trPr>
        <w:tc>
          <w:tcPr>
            <w:tcW w:w="2952" w:type="dxa"/>
          </w:tcPr>
          <w:p w:rsidRPr="00C11D9D" w:rsidR="00D4350F" w:rsidP="0057172D" w:rsidRDefault="00D4350F" w14:paraId="6925B9F3" w14:textId="5E82E6FA">
            <w:pPr>
              <w:pStyle w:val="BodyText"/>
              <w:ind w:left="300" w:hanging="300"/>
              <w:rPr>
                <w:rFonts w:ascii="Arial" w:hAnsi="Arial" w:cs="Arial"/>
              </w:rPr>
            </w:pPr>
            <w:r w:rsidRPr="00C11D9D">
              <w:rPr>
                <w:rFonts w:ascii="Arial" w:hAnsi="Arial" w:cs="Arial"/>
              </w:rPr>
              <w:t>4.</w:t>
            </w:r>
            <w:r w:rsidRPr="00C11D9D" w:rsidR="0057172D">
              <w:rPr>
                <w:rFonts w:ascii="Arial" w:hAnsi="Arial" w:cs="Arial"/>
              </w:rPr>
              <w:tab/>
            </w:r>
            <w:r w:rsidRPr="00C11D9D">
              <w:rPr>
                <w:rFonts w:ascii="Arial" w:hAnsi="Arial" w:cs="Arial"/>
              </w:rPr>
              <w:t>Evaluate the quality of the studies</w:t>
            </w:r>
          </w:p>
        </w:tc>
        <w:tc>
          <w:tcPr>
            <w:tcW w:w="2952" w:type="dxa"/>
          </w:tcPr>
          <w:p w:rsidRPr="00C11D9D" w:rsidR="00D4350F" w:rsidP="00C6342C" w:rsidRDefault="00D4350F" w14:paraId="675B7BA9" w14:textId="77777777">
            <w:pPr>
              <w:pStyle w:val="BodyText"/>
              <w:ind w:left="0"/>
              <w:rPr>
                <w:rFonts w:ascii="Arial" w:hAnsi="Arial" w:cs="Arial"/>
              </w:rPr>
            </w:pPr>
            <w:r w:rsidRPr="00C11D9D">
              <w:rPr>
                <w:rFonts w:ascii="Arial" w:hAnsi="Arial" w:cs="Arial"/>
              </w:rPr>
              <w:t>Study quality and weight of evidence are not initial priorities</w:t>
            </w:r>
          </w:p>
        </w:tc>
        <w:tc>
          <w:tcPr>
            <w:tcW w:w="3354" w:type="dxa"/>
          </w:tcPr>
          <w:p w:rsidRPr="00C11D9D" w:rsidR="00D4350F" w:rsidP="00C6342C" w:rsidRDefault="00D4350F" w14:paraId="3BA4012C" w14:textId="77777777">
            <w:pPr>
              <w:pStyle w:val="BodyText"/>
              <w:ind w:left="0"/>
              <w:rPr>
                <w:rFonts w:ascii="Arial" w:hAnsi="Arial" w:cs="Arial"/>
              </w:rPr>
            </w:pPr>
            <w:r w:rsidRPr="00C11D9D">
              <w:rPr>
                <w:rFonts w:ascii="Arial" w:hAnsi="Arial" w:cs="Arial"/>
              </w:rPr>
              <w:t>Judge the relevance and rigor of available research studies in terms of the theoretical framework</w:t>
            </w:r>
          </w:p>
        </w:tc>
      </w:tr>
      <w:tr w:rsidRPr="00C11D9D" w:rsidR="00D4350F" w:rsidTr="00F94409" w14:paraId="4384A14C" w14:textId="77777777">
        <w:trPr>
          <w:trHeight w:val="1152"/>
        </w:trPr>
        <w:tc>
          <w:tcPr>
            <w:tcW w:w="2952" w:type="dxa"/>
          </w:tcPr>
          <w:p w:rsidRPr="00C11D9D" w:rsidR="00D4350F" w:rsidP="0057172D" w:rsidRDefault="00D4350F" w14:paraId="7D72B014" w14:textId="6BDB31C6">
            <w:pPr>
              <w:pStyle w:val="BodyText"/>
              <w:ind w:left="300" w:hanging="300"/>
              <w:rPr>
                <w:rFonts w:ascii="Arial" w:hAnsi="Arial" w:cs="Arial"/>
              </w:rPr>
            </w:pPr>
            <w:r w:rsidRPr="00C11D9D">
              <w:rPr>
                <w:rFonts w:ascii="Arial" w:hAnsi="Arial" w:cs="Arial"/>
              </w:rPr>
              <w:t>5.</w:t>
            </w:r>
            <w:r w:rsidRPr="00C11D9D" w:rsidR="0057172D">
              <w:rPr>
                <w:rFonts w:ascii="Arial" w:hAnsi="Arial" w:cs="Arial"/>
              </w:rPr>
              <w:tab/>
            </w:r>
            <w:r w:rsidRPr="00C11D9D">
              <w:rPr>
                <w:rFonts w:ascii="Arial" w:hAnsi="Arial" w:cs="Arial"/>
              </w:rPr>
              <w:t>Analyze and integrate the outcomes of the studies</w:t>
            </w:r>
          </w:p>
        </w:tc>
        <w:tc>
          <w:tcPr>
            <w:tcW w:w="2952" w:type="dxa"/>
          </w:tcPr>
          <w:p w:rsidRPr="00C11D9D" w:rsidR="00D4350F" w:rsidP="00C6342C" w:rsidRDefault="00D4350F" w14:paraId="33D9DCBD" w14:textId="77777777">
            <w:pPr>
              <w:pStyle w:val="BodyText"/>
              <w:ind w:left="0"/>
              <w:rPr>
                <w:rFonts w:ascii="Arial" w:hAnsi="Arial" w:cs="Arial"/>
              </w:rPr>
            </w:pPr>
            <w:r w:rsidRPr="00C11D9D">
              <w:rPr>
                <w:rFonts w:ascii="Arial" w:hAnsi="Arial" w:cs="Arial"/>
              </w:rPr>
              <w:t>Create a literature map or chart having multiple layers</w:t>
            </w:r>
          </w:p>
        </w:tc>
        <w:tc>
          <w:tcPr>
            <w:tcW w:w="3354" w:type="dxa"/>
          </w:tcPr>
          <w:p w:rsidRPr="00C11D9D" w:rsidR="00D4350F" w:rsidP="00C6342C" w:rsidRDefault="00D4350F" w14:paraId="47F600AC" w14:textId="77777777">
            <w:pPr>
              <w:pStyle w:val="BodyText"/>
              <w:ind w:left="0"/>
              <w:rPr>
                <w:rFonts w:ascii="Arial" w:hAnsi="Arial" w:cs="Arial"/>
              </w:rPr>
            </w:pPr>
            <w:r w:rsidRPr="00C11D9D">
              <w:rPr>
                <w:rFonts w:ascii="Arial" w:hAnsi="Arial" w:cs="Arial"/>
              </w:rPr>
              <w:t>Compare and contrast findings from different studies qualitatively; seek confirmatory and contradictory findings</w:t>
            </w:r>
          </w:p>
        </w:tc>
      </w:tr>
      <w:tr w:rsidRPr="00C11D9D" w:rsidR="00D4350F" w:rsidTr="00F94409" w14:paraId="6E278741" w14:textId="77777777">
        <w:trPr>
          <w:trHeight w:val="1152"/>
        </w:trPr>
        <w:tc>
          <w:tcPr>
            <w:tcW w:w="2952" w:type="dxa"/>
          </w:tcPr>
          <w:p w:rsidRPr="00C11D9D" w:rsidR="00D4350F" w:rsidP="0057172D" w:rsidRDefault="00D4350F" w14:paraId="522CC024" w14:textId="5CEE66BA">
            <w:pPr>
              <w:pStyle w:val="BodyText"/>
              <w:ind w:left="300" w:hanging="300"/>
              <w:rPr>
                <w:rFonts w:ascii="Arial" w:hAnsi="Arial" w:cs="Arial"/>
              </w:rPr>
            </w:pPr>
            <w:r w:rsidRPr="00C11D9D">
              <w:rPr>
                <w:rFonts w:ascii="Arial" w:hAnsi="Arial" w:cs="Arial"/>
              </w:rPr>
              <w:t>6.</w:t>
            </w:r>
            <w:r w:rsidRPr="00C11D9D" w:rsidR="0057172D">
              <w:rPr>
                <w:rFonts w:ascii="Arial" w:hAnsi="Arial" w:cs="Arial"/>
              </w:rPr>
              <w:tab/>
            </w:r>
            <w:r w:rsidRPr="00C11D9D">
              <w:rPr>
                <w:rFonts w:ascii="Arial" w:hAnsi="Arial" w:cs="Arial"/>
              </w:rPr>
              <w:t>Interpret the evidence</w:t>
            </w:r>
          </w:p>
        </w:tc>
        <w:tc>
          <w:tcPr>
            <w:tcW w:w="2952" w:type="dxa"/>
          </w:tcPr>
          <w:p w:rsidRPr="00C11D9D" w:rsidR="00D4350F" w:rsidP="00C6342C" w:rsidRDefault="00D4350F" w14:paraId="19D415A0" w14:textId="77777777">
            <w:pPr>
              <w:pStyle w:val="BodyText"/>
              <w:ind w:left="0"/>
              <w:rPr>
                <w:rFonts w:ascii="Arial" w:hAnsi="Arial" w:cs="Arial"/>
              </w:rPr>
            </w:pPr>
            <w:r w:rsidRPr="00C11D9D">
              <w:rPr>
                <w:rFonts w:ascii="Arial" w:hAnsi="Arial" w:cs="Arial"/>
              </w:rPr>
              <w:t xml:space="preserve">Qualitative evidence </w:t>
            </w:r>
            <w:proofErr w:type="gramStart"/>
            <w:r w:rsidRPr="00C11D9D">
              <w:rPr>
                <w:rFonts w:ascii="Arial" w:hAnsi="Arial" w:cs="Arial"/>
              </w:rPr>
              <w:t>synthesis;</w:t>
            </w:r>
            <w:proofErr w:type="gramEnd"/>
            <w:r w:rsidRPr="00C11D9D">
              <w:rPr>
                <w:rFonts w:ascii="Arial" w:hAnsi="Arial" w:cs="Arial"/>
              </w:rPr>
              <w:t xml:space="preserve"> quantitative data included rarely</w:t>
            </w:r>
          </w:p>
        </w:tc>
        <w:tc>
          <w:tcPr>
            <w:tcW w:w="3354" w:type="dxa"/>
          </w:tcPr>
          <w:p w:rsidRPr="00C11D9D" w:rsidR="00D4350F" w:rsidP="00C6342C" w:rsidRDefault="00D4350F" w14:paraId="784E47DB" w14:textId="77777777">
            <w:pPr>
              <w:pStyle w:val="BodyText"/>
              <w:ind w:left="0"/>
              <w:rPr>
                <w:rFonts w:ascii="Arial" w:hAnsi="Arial" w:cs="Arial"/>
              </w:rPr>
            </w:pPr>
            <w:r w:rsidRPr="00C11D9D">
              <w:rPr>
                <w:rFonts w:ascii="Arial" w:hAnsi="Arial" w:cs="Arial"/>
              </w:rPr>
              <w:t>Refine program theories (i.e., interventions) from the evidence, especially analyses of data in included studies</w:t>
            </w:r>
          </w:p>
        </w:tc>
      </w:tr>
      <w:tr w:rsidRPr="00C11D9D" w:rsidR="00D4350F" w:rsidTr="00F94409" w14:paraId="409595C2" w14:textId="77777777">
        <w:trPr>
          <w:trHeight w:val="1440"/>
        </w:trPr>
        <w:tc>
          <w:tcPr>
            <w:tcW w:w="2952" w:type="dxa"/>
          </w:tcPr>
          <w:p w:rsidRPr="00C11D9D" w:rsidR="00D4350F" w:rsidP="0057172D" w:rsidRDefault="00D4350F" w14:paraId="7D7CBBA0" w14:textId="16A8FB05">
            <w:pPr>
              <w:pStyle w:val="BodyText"/>
              <w:ind w:left="300" w:hanging="300"/>
              <w:rPr>
                <w:rFonts w:ascii="Arial" w:hAnsi="Arial" w:cs="Arial"/>
              </w:rPr>
            </w:pPr>
            <w:r w:rsidRPr="00C11D9D">
              <w:rPr>
                <w:rFonts w:ascii="Arial" w:hAnsi="Arial" w:cs="Arial"/>
              </w:rPr>
              <w:t>7.</w:t>
            </w:r>
            <w:r w:rsidRPr="00C11D9D" w:rsidR="0057172D">
              <w:rPr>
                <w:rFonts w:ascii="Arial" w:hAnsi="Arial" w:cs="Arial"/>
              </w:rPr>
              <w:tab/>
            </w:r>
            <w:r w:rsidRPr="00C11D9D">
              <w:rPr>
                <w:rFonts w:ascii="Arial" w:hAnsi="Arial" w:cs="Arial"/>
              </w:rPr>
              <w:t>Present the results</w:t>
            </w:r>
          </w:p>
        </w:tc>
        <w:tc>
          <w:tcPr>
            <w:tcW w:w="2952" w:type="dxa"/>
          </w:tcPr>
          <w:p w:rsidRPr="00C11D9D" w:rsidR="00D4350F" w:rsidP="00C6342C" w:rsidRDefault="00D4350F" w14:paraId="3536E26F" w14:textId="77777777">
            <w:pPr>
              <w:pStyle w:val="BodyText"/>
              <w:ind w:left="0"/>
              <w:rPr>
                <w:rFonts w:ascii="Arial" w:hAnsi="Arial" w:cs="Arial"/>
              </w:rPr>
            </w:pPr>
            <w:r w:rsidRPr="00C11D9D">
              <w:rPr>
                <w:rFonts w:ascii="Arial" w:hAnsi="Arial" w:cs="Arial"/>
              </w:rPr>
              <w:t xml:space="preserve">No reporting </w:t>
            </w:r>
            <w:proofErr w:type="gramStart"/>
            <w:r w:rsidRPr="00C11D9D">
              <w:rPr>
                <w:rFonts w:ascii="Arial" w:hAnsi="Arial" w:cs="Arial"/>
              </w:rPr>
              <w:t>conventions;</w:t>
            </w:r>
            <w:proofErr w:type="gramEnd"/>
            <w:r w:rsidRPr="00C11D9D">
              <w:rPr>
                <w:rFonts w:ascii="Arial" w:hAnsi="Arial" w:cs="Arial"/>
              </w:rPr>
              <w:t xml:space="preserve"> written report shaped by volume of relevant evidence</w:t>
            </w:r>
          </w:p>
        </w:tc>
        <w:tc>
          <w:tcPr>
            <w:tcW w:w="3354" w:type="dxa"/>
          </w:tcPr>
          <w:p w:rsidRPr="00C11D9D" w:rsidR="00D4350F" w:rsidP="00C6342C" w:rsidRDefault="00D4350F" w14:paraId="1599992A" w14:textId="77777777">
            <w:pPr>
              <w:pStyle w:val="BodyText"/>
              <w:ind w:left="0"/>
              <w:rPr>
                <w:rFonts w:ascii="Arial" w:hAnsi="Arial" w:cs="Arial"/>
              </w:rPr>
            </w:pPr>
            <w:r w:rsidRPr="00C11D9D">
              <w:rPr>
                <w:rFonts w:ascii="Arial" w:hAnsi="Arial" w:cs="Arial"/>
              </w:rPr>
              <w:t>Write a convincing narrative about integrative findings, especially implications and applications of theory refinement, attend to RAMSES publication standards</w:t>
            </w:r>
          </w:p>
        </w:tc>
      </w:tr>
    </w:tbl>
    <w:p w:rsidRPr="00C11D9D" w:rsidR="00D4350F" w:rsidP="00F94409" w:rsidRDefault="00D4350F" w14:paraId="459F017A" w14:textId="1218D27F">
      <w:pPr>
        <w:pStyle w:val="BodyText"/>
        <w:spacing w:before="120"/>
        <w:ind w:left="0"/>
        <w:rPr>
          <w:rFonts w:ascii="Arial" w:hAnsi="Arial" w:cs="Arial"/>
        </w:rPr>
      </w:pPr>
      <w:r w:rsidRPr="00C11D9D">
        <w:rPr>
          <w:rFonts w:ascii="Arial" w:hAnsi="Arial" w:cs="Arial"/>
        </w:rPr>
        <w:t xml:space="preserve">Adapted from: </w:t>
      </w:r>
      <w:proofErr w:type="spellStart"/>
      <w:r w:rsidRPr="00C11D9D">
        <w:rPr>
          <w:rFonts w:ascii="Arial" w:hAnsi="Arial" w:cs="Arial"/>
        </w:rPr>
        <w:t>McGaghie</w:t>
      </w:r>
      <w:proofErr w:type="spellEnd"/>
      <w:r w:rsidRPr="00C11D9D">
        <w:rPr>
          <w:rFonts w:ascii="Arial" w:hAnsi="Arial" w:cs="Arial"/>
        </w:rPr>
        <w:t>, W. C. (2015). Varieties of integrative scholarship: Why rules of evidence, criteria, and standards matter.  Academic Medicine, 90(3), 294-302.</w:t>
      </w:r>
    </w:p>
    <w:p w:rsidRPr="00C11D9D" w:rsidR="00464905" w:rsidP="00C6342C" w:rsidRDefault="00464905" w14:paraId="5D500995" w14:textId="77777777">
      <w:pPr>
        <w:pStyle w:val="BodyText"/>
        <w:ind w:left="0"/>
        <w:rPr>
          <w:rFonts w:ascii="Arial" w:hAnsi="Arial" w:cs="Arial"/>
        </w:rPr>
      </w:pPr>
    </w:p>
    <w:p w:rsidRPr="00C11D9D" w:rsidR="00D4350F" w:rsidP="00F94409" w:rsidRDefault="0057172D" w14:paraId="00088289" w14:textId="2B3F8BA8">
      <w:pPr>
        <w:pStyle w:val="Heading3"/>
        <w:spacing w:after="60"/>
        <w:ind w:left="0" w:right="-1800"/>
        <w:jc w:val="both"/>
        <w:rPr>
          <w:rFonts w:ascii="Arial" w:hAnsi="Arial" w:cs="Arial"/>
          <w:sz w:val="22"/>
          <w:szCs w:val="22"/>
        </w:rPr>
      </w:pPr>
      <w:r w:rsidRPr="00C11D9D">
        <w:rPr>
          <w:rFonts w:ascii="Arial" w:hAnsi="Arial" w:cs="Arial"/>
          <w:sz w:val="22"/>
          <w:szCs w:val="22"/>
        </w:rPr>
        <w:t xml:space="preserve">ISP: </w:t>
      </w:r>
      <w:r w:rsidRPr="00C11D9D" w:rsidR="00D4350F">
        <w:rPr>
          <w:rFonts w:ascii="Arial" w:hAnsi="Arial" w:cs="Arial"/>
          <w:sz w:val="22"/>
          <w:szCs w:val="22"/>
        </w:rPr>
        <w:t>Guidelines for Completion</w:t>
      </w:r>
    </w:p>
    <w:p w:rsidRPr="00C11D9D" w:rsidR="00D4350F" w:rsidP="00F94409" w:rsidRDefault="00D4350F" w14:paraId="618473BF" w14:textId="77777777">
      <w:pPr>
        <w:pStyle w:val="ListParagraph"/>
        <w:numPr>
          <w:ilvl w:val="0"/>
          <w:numId w:val="7"/>
        </w:numPr>
        <w:spacing w:after="60"/>
        <w:ind w:left="821"/>
        <w:contextualSpacing w:val="0"/>
        <w:rPr>
          <w:rFonts w:ascii="Arial" w:hAnsi="Arial" w:cs="Arial"/>
          <w:sz w:val="22"/>
          <w:szCs w:val="22"/>
        </w:rPr>
      </w:pPr>
      <w:r w:rsidRPr="00C11D9D">
        <w:rPr>
          <w:rFonts w:ascii="Arial" w:hAnsi="Arial" w:cs="Arial"/>
          <w:sz w:val="22"/>
          <w:szCs w:val="22"/>
        </w:rPr>
        <w:t xml:space="preserve">The student works with all members of the ISP committee to determine the focus and breadth of the paper. </w:t>
      </w:r>
    </w:p>
    <w:p w:rsidRPr="00C11D9D" w:rsidR="00D4350F" w:rsidP="00F94409" w:rsidRDefault="00D4350F" w14:paraId="31594626" w14:textId="5CF59427">
      <w:pPr>
        <w:pStyle w:val="ListParagraph"/>
        <w:numPr>
          <w:ilvl w:val="0"/>
          <w:numId w:val="7"/>
        </w:numPr>
        <w:spacing w:after="60"/>
        <w:ind w:left="821"/>
        <w:contextualSpacing w:val="0"/>
        <w:rPr>
          <w:rFonts w:ascii="Arial" w:hAnsi="Arial" w:cs="Arial"/>
          <w:sz w:val="22"/>
          <w:szCs w:val="22"/>
        </w:rPr>
      </w:pPr>
      <w:r w:rsidRPr="00C11D9D">
        <w:rPr>
          <w:rFonts w:ascii="Arial" w:hAnsi="Arial" w:cs="Arial"/>
          <w:sz w:val="22"/>
          <w:szCs w:val="22"/>
        </w:rPr>
        <w:t>The student schedules a planning session (tele</w:t>
      </w:r>
      <w:r w:rsidRPr="00C11D9D" w:rsidR="004F4EE8">
        <w:rPr>
          <w:rFonts w:ascii="Arial" w:hAnsi="Arial" w:cs="Arial"/>
          <w:sz w:val="22"/>
          <w:szCs w:val="22"/>
        </w:rPr>
        <w:t>phone</w:t>
      </w:r>
      <w:r w:rsidRPr="00C11D9D">
        <w:rPr>
          <w:rFonts w:ascii="Arial" w:hAnsi="Arial" w:cs="Arial"/>
          <w:sz w:val="22"/>
          <w:szCs w:val="22"/>
        </w:rPr>
        <w:t xml:space="preserve"> or video confere</w:t>
      </w:r>
      <w:r w:rsidRPr="00C11D9D" w:rsidR="00CE7D3D">
        <w:rPr>
          <w:rFonts w:ascii="Arial" w:hAnsi="Arial" w:cs="Arial"/>
          <w:sz w:val="22"/>
          <w:szCs w:val="22"/>
        </w:rPr>
        <w:t>nce format allowable) with the c</w:t>
      </w:r>
      <w:r w:rsidRPr="00C11D9D">
        <w:rPr>
          <w:rFonts w:ascii="Arial" w:hAnsi="Arial" w:cs="Arial"/>
          <w:sz w:val="22"/>
          <w:szCs w:val="22"/>
        </w:rPr>
        <w:t>hair and committee to develop a content outline.</w:t>
      </w:r>
      <w:r w:rsidRPr="00C11D9D">
        <w:rPr>
          <w:rFonts w:ascii="Arial" w:hAnsi="Arial" w:cs="Arial"/>
          <w:spacing w:val="-1"/>
          <w:sz w:val="22"/>
          <w:szCs w:val="22"/>
        </w:rPr>
        <w:t xml:space="preserve"> Note: this should be done </w:t>
      </w:r>
      <w:r w:rsidRPr="00C11D9D" w:rsidR="00740C4D">
        <w:rPr>
          <w:rFonts w:ascii="Arial" w:hAnsi="Arial" w:cs="Arial"/>
          <w:spacing w:val="-1"/>
          <w:sz w:val="22"/>
          <w:szCs w:val="22"/>
        </w:rPr>
        <w:t>during the first semester of the PhD</w:t>
      </w:r>
      <w:r w:rsidRPr="00C11D9D" w:rsidR="00464905">
        <w:rPr>
          <w:rFonts w:ascii="Arial" w:hAnsi="Arial" w:cs="Arial"/>
          <w:spacing w:val="-1"/>
          <w:sz w:val="22"/>
          <w:szCs w:val="22"/>
        </w:rPr>
        <w:t xml:space="preserve"> </w:t>
      </w:r>
      <w:r w:rsidRPr="00C11D9D" w:rsidR="004F4EE8">
        <w:rPr>
          <w:rFonts w:ascii="Arial" w:hAnsi="Arial" w:cs="Arial"/>
          <w:spacing w:val="-1"/>
          <w:sz w:val="22"/>
          <w:szCs w:val="22"/>
        </w:rPr>
        <w:t xml:space="preserve">so that work on the ISP happens simultaneously with the </w:t>
      </w:r>
      <w:r w:rsidRPr="00C11D9D">
        <w:rPr>
          <w:rFonts w:ascii="Arial" w:hAnsi="Arial" w:cs="Arial"/>
          <w:spacing w:val="-1"/>
          <w:sz w:val="22"/>
          <w:szCs w:val="22"/>
        </w:rPr>
        <w:t>core courses.</w:t>
      </w:r>
    </w:p>
    <w:p w:rsidRPr="00C11D9D" w:rsidR="00D4350F" w:rsidP="00F94409" w:rsidRDefault="00D4350F" w14:paraId="48E4E62A" w14:textId="339C5207">
      <w:pPr>
        <w:pStyle w:val="ListParagraph"/>
        <w:numPr>
          <w:ilvl w:val="0"/>
          <w:numId w:val="7"/>
        </w:numPr>
        <w:spacing w:after="60"/>
        <w:ind w:left="821"/>
        <w:contextualSpacing w:val="0"/>
        <w:rPr>
          <w:rFonts w:ascii="Arial" w:hAnsi="Arial" w:cs="Arial"/>
          <w:sz w:val="22"/>
          <w:szCs w:val="22"/>
        </w:rPr>
      </w:pPr>
      <w:r w:rsidRPr="00C11D9D">
        <w:rPr>
          <w:rFonts w:ascii="Arial" w:hAnsi="Arial" w:cs="Arial"/>
          <w:sz w:val="22"/>
          <w:szCs w:val="22"/>
        </w:rPr>
        <w:t>Once the topical outline of the ISP has been determined, the student wor</w:t>
      </w:r>
      <w:r w:rsidRPr="00C11D9D" w:rsidR="00CE7D3D">
        <w:rPr>
          <w:rFonts w:ascii="Arial" w:hAnsi="Arial" w:cs="Arial"/>
          <w:sz w:val="22"/>
          <w:szCs w:val="22"/>
        </w:rPr>
        <w:t>ks primarily with the c</w:t>
      </w:r>
      <w:r w:rsidRPr="00C11D9D">
        <w:rPr>
          <w:rFonts w:ascii="Arial" w:hAnsi="Arial" w:cs="Arial"/>
          <w:sz w:val="22"/>
          <w:szCs w:val="22"/>
        </w:rPr>
        <w:t>hair to sh</w:t>
      </w:r>
      <w:r w:rsidRPr="00C11D9D" w:rsidR="00CE7D3D">
        <w:rPr>
          <w:rFonts w:ascii="Arial" w:hAnsi="Arial" w:cs="Arial"/>
          <w:sz w:val="22"/>
          <w:szCs w:val="22"/>
        </w:rPr>
        <w:t>are drafts back and forth. The c</w:t>
      </w:r>
      <w:r w:rsidRPr="00C11D9D">
        <w:rPr>
          <w:rFonts w:ascii="Arial" w:hAnsi="Arial" w:cs="Arial"/>
          <w:sz w:val="22"/>
          <w:szCs w:val="22"/>
        </w:rPr>
        <w:t>hair will provide substantive feedback on the paper but does not contribute detailed edits (</w:t>
      </w:r>
      <w:proofErr w:type="gramStart"/>
      <w:r w:rsidRPr="00C11D9D">
        <w:rPr>
          <w:rFonts w:ascii="Arial" w:hAnsi="Arial" w:cs="Arial"/>
          <w:sz w:val="22"/>
          <w:szCs w:val="22"/>
        </w:rPr>
        <w:t>i.e.</w:t>
      </w:r>
      <w:proofErr w:type="gramEnd"/>
      <w:r w:rsidRPr="00C11D9D">
        <w:rPr>
          <w:rFonts w:ascii="Arial" w:hAnsi="Arial" w:cs="Arial"/>
          <w:sz w:val="22"/>
          <w:szCs w:val="22"/>
        </w:rPr>
        <w:t xml:space="preserve"> does not revise the text but rather provides feedback about both the content, organization, and quality of the writing). The chair expects that significant changes and improvements will occur with each revision. </w:t>
      </w:r>
    </w:p>
    <w:p w:rsidRPr="00C11D9D" w:rsidR="00D4350F" w:rsidP="00F94409" w:rsidRDefault="00D4350F" w14:paraId="105EA23E" w14:textId="086C8118">
      <w:pPr>
        <w:pStyle w:val="ListParagraph"/>
        <w:numPr>
          <w:ilvl w:val="0"/>
          <w:numId w:val="7"/>
        </w:numPr>
        <w:spacing w:after="60"/>
        <w:ind w:left="821"/>
        <w:contextualSpacing w:val="0"/>
        <w:rPr>
          <w:rFonts w:ascii="Arial" w:hAnsi="Arial" w:cs="Arial"/>
          <w:sz w:val="22"/>
          <w:szCs w:val="22"/>
        </w:rPr>
      </w:pPr>
      <w:r w:rsidRPr="00C11D9D">
        <w:rPr>
          <w:rFonts w:ascii="Arial" w:hAnsi="Arial" w:cs="Arial"/>
          <w:sz w:val="22"/>
          <w:szCs w:val="22"/>
        </w:rPr>
        <w:t>Once the chair has determined the ISP is a “satisfactory draft</w:t>
      </w:r>
      <w:r w:rsidRPr="00C11D9D" w:rsidR="005368BC">
        <w:rPr>
          <w:rFonts w:ascii="Arial" w:hAnsi="Arial" w:cs="Arial"/>
          <w:sz w:val="22"/>
          <w:szCs w:val="22"/>
        </w:rPr>
        <w:t>,</w:t>
      </w:r>
      <w:r w:rsidRPr="00C11D9D">
        <w:rPr>
          <w:rFonts w:ascii="Arial" w:hAnsi="Arial" w:cs="Arial"/>
          <w:sz w:val="22"/>
          <w:szCs w:val="22"/>
        </w:rPr>
        <w:t xml:space="preserve">” the paper is then shared with the rest of committee for comment and feedback. </w:t>
      </w:r>
    </w:p>
    <w:p w:rsidRPr="00C11D9D" w:rsidR="00D4350F" w:rsidP="00F94409" w:rsidRDefault="00EF1832" w14:paraId="1982D4DB" w14:textId="055F00B9">
      <w:pPr>
        <w:pStyle w:val="ListParagraph"/>
        <w:numPr>
          <w:ilvl w:val="0"/>
          <w:numId w:val="7"/>
        </w:numPr>
        <w:spacing w:after="60"/>
        <w:ind w:left="821"/>
        <w:contextualSpacing w:val="0"/>
        <w:rPr>
          <w:rFonts w:ascii="Arial" w:hAnsi="Arial" w:cs="Arial"/>
          <w:sz w:val="22"/>
          <w:szCs w:val="22"/>
        </w:rPr>
      </w:pPr>
      <w:r w:rsidRPr="00C11D9D">
        <w:rPr>
          <w:rFonts w:ascii="Arial" w:hAnsi="Arial" w:cs="Arial"/>
          <w:sz w:val="22"/>
          <w:szCs w:val="22"/>
        </w:rPr>
        <w:lastRenderedPageBreak/>
        <w:t>With each iteration of the ISP, t</w:t>
      </w:r>
      <w:r w:rsidRPr="00C11D9D" w:rsidR="00D4350F">
        <w:rPr>
          <w:rFonts w:ascii="Arial" w:hAnsi="Arial" w:cs="Arial"/>
          <w:sz w:val="22"/>
          <w:szCs w:val="22"/>
        </w:rPr>
        <w:t xml:space="preserve">he student will revise the paper as needed to address the comments and feedback of the committee. </w:t>
      </w:r>
      <w:r w:rsidRPr="00C11D9D">
        <w:rPr>
          <w:rFonts w:ascii="Arial" w:hAnsi="Arial" w:cs="Arial"/>
          <w:sz w:val="22"/>
          <w:szCs w:val="22"/>
        </w:rPr>
        <w:t xml:space="preserve">The student will revise the ISP using a word processing program and highlight the changes either by using the track changes mode in MS Word or by using bold or colored text. The student will also prepare a document describing how they </w:t>
      </w:r>
      <w:r w:rsidRPr="00C11D9D" w:rsidR="00F94409">
        <w:rPr>
          <w:rFonts w:ascii="Arial" w:hAnsi="Arial" w:cs="Arial"/>
          <w:sz w:val="22"/>
          <w:szCs w:val="22"/>
        </w:rPr>
        <w:t>have responded to the reviewers’</w:t>
      </w:r>
      <w:r w:rsidRPr="00C11D9D">
        <w:rPr>
          <w:rFonts w:ascii="Arial" w:hAnsi="Arial" w:cs="Arial"/>
          <w:sz w:val="22"/>
          <w:szCs w:val="22"/>
        </w:rPr>
        <w:t xml:space="preserve"> suggestions.</w:t>
      </w:r>
    </w:p>
    <w:p w:rsidRPr="00C11D9D" w:rsidR="00D4350F" w:rsidP="00F94409" w:rsidRDefault="00D4350F" w14:paraId="4B2C8F1A" w14:textId="09D7D69A">
      <w:pPr>
        <w:pStyle w:val="ListParagraph"/>
        <w:numPr>
          <w:ilvl w:val="0"/>
          <w:numId w:val="7"/>
        </w:numPr>
        <w:spacing w:after="60"/>
        <w:ind w:left="821"/>
        <w:contextualSpacing w:val="0"/>
        <w:rPr>
          <w:rFonts w:ascii="Arial" w:hAnsi="Arial" w:cs="Arial"/>
          <w:sz w:val="22"/>
          <w:szCs w:val="22"/>
        </w:rPr>
      </w:pPr>
      <w:r w:rsidRPr="00C11D9D">
        <w:rPr>
          <w:rFonts w:ascii="Arial" w:hAnsi="Arial" w:cs="Arial"/>
          <w:sz w:val="22"/>
          <w:szCs w:val="22"/>
        </w:rPr>
        <w:t>The revised paper is shared with the committee, who then determine</w:t>
      </w:r>
      <w:r w:rsidRPr="00C11D9D" w:rsidR="00514E1E">
        <w:rPr>
          <w:rFonts w:ascii="Arial" w:hAnsi="Arial" w:cs="Arial"/>
          <w:sz w:val="22"/>
          <w:szCs w:val="22"/>
        </w:rPr>
        <w:t>s</w:t>
      </w:r>
      <w:r w:rsidRPr="00C11D9D">
        <w:rPr>
          <w:rFonts w:ascii="Arial" w:hAnsi="Arial" w:cs="Arial"/>
          <w:sz w:val="22"/>
          <w:szCs w:val="22"/>
        </w:rPr>
        <w:t xml:space="preserve"> if/when it has achieved the standards of a final ISP paper (see criteria for grading below). Again, no specific limits are set for the number of </w:t>
      </w:r>
      <w:proofErr w:type="gramStart"/>
      <w:r w:rsidRPr="00C11D9D">
        <w:rPr>
          <w:rFonts w:ascii="Arial" w:hAnsi="Arial" w:cs="Arial"/>
          <w:sz w:val="22"/>
          <w:szCs w:val="22"/>
        </w:rPr>
        <w:t>drafts</w:t>
      </w:r>
      <w:proofErr w:type="gramEnd"/>
      <w:r w:rsidRPr="00C11D9D">
        <w:rPr>
          <w:rFonts w:ascii="Arial" w:hAnsi="Arial" w:cs="Arial"/>
          <w:sz w:val="22"/>
          <w:szCs w:val="22"/>
        </w:rPr>
        <w:t xml:space="preserve"> but each draft is expected to be a significant improvement from the previous.</w:t>
      </w:r>
      <w:r w:rsidRPr="00C11D9D" w:rsidR="00E96815">
        <w:rPr>
          <w:rFonts w:ascii="Arial" w:hAnsi="Arial" w:cs="Arial"/>
          <w:sz w:val="22"/>
          <w:szCs w:val="22"/>
        </w:rPr>
        <w:t xml:space="preserve"> The committee may meet with or without the student as needed to facilitate successful completion</w:t>
      </w:r>
      <w:r w:rsidRPr="00C11D9D" w:rsidR="002E1034">
        <w:rPr>
          <w:rFonts w:ascii="Arial" w:hAnsi="Arial" w:cs="Arial"/>
          <w:sz w:val="22"/>
          <w:szCs w:val="22"/>
        </w:rPr>
        <w:t xml:space="preserve"> of the ISP</w:t>
      </w:r>
      <w:r w:rsidRPr="00C11D9D" w:rsidR="00E96815">
        <w:rPr>
          <w:rFonts w:ascii="Arial" w:hAnsi="Arial" w:cs="Arial"/>
          <w:sz w:val="22"/>
          <w:szCs w:val="22"/>
        </w:rPr>
        <w:t xml:space="preserve">.  </w:t>
      </w:r>
    </w:p>
    <w:p w:rsidRPr="00C11D9D" w:rsidR="009045D9" w:rsidP="00F94409" w:rsidRDefault="00D4350F" w14:paraId="67FF65CC" w14:textId="61DA14E1">
      <w:pPr>
        <w:pStyle w:val="ListParagraph"/>
        <w:numPr>
          <w:ilvl w:val="0"/>
          <w:numId w:val="7"/>
        </w:numPr>
        <w:spacing w:after="60"/>
        <w:ind w:left="821"/>
        <w:contextualSpacing w:val="0"/>
        <w:rPr>
          <w:rFonts w:ascii="Arial" w:hAnsi="Arial" w:cs="Arial"/>
          <w:sz w:val="22"/>
          <w:szCs w:val="22"/>
        </w:rPr>
      </w:pPr>
      <w:r w:rsidRPr="00C11D9D">
        <w:rPr>
          <w:rFonts w:ascii="Arial" w:hAnsi="Arial" w:cs="Arial"/>
          <w:spacing w:val="-1"/>
          <w:sz w:val="22"/>
          <w:szCs w:val="22"/>
        </w:rPr>
        <w:t xml:space="preserve">A </w:t>
      </w:r>
      <w:r w:rsidRPr="00C11D9D" w:rsidR="00056F13">
        <w:rPr>
          <w:rFonts w:ascii="Arial" w:hAnsi="Arial" w:cs="Arial"/>
          <w:spacing w:val="-1"/>
          <w:sz w:val="22"/>
          <w:szCs w:val="22"/>
        </w:rPr>
        <w:t xml:space="preserve">designation of “complete” </w:t>
      </w:r>
      <w:r w:rsidRPr="00C11D9D">
        <w:rPr>
          <w:rFonts w:ascii="Arial" w:hAnsi="Arial" w:cs="Arial"/>
          <w:spacing w:val="-1"/>
          <w:sz w:val="22"/>
          <w:szCs w:val="22"/>
        </w:rPr>
        <w:t>by</w:t>
      </w:r>
      <w:r w:rsidRPr="00C11D9D" w:rsidR="00310E65">
        <w:rPr>
          <w:rFonts w:ascii="Arial" w:hAnsi="Arial" w:cs="Arial"/>
          <w:spacing w:val="-1"/>
          <w:sz w:val="22"/>
          <w:szCs w:val="22"/>
        </w:rPr>
        <w:t xml:space="preserve"> at least</w:t>
      </w:r>
      <w:r w:rsidRPr="00C11D9D">
        <w:rPr>
          <w:rFonts w:ascii="Arial" w:hAnsi="Arial" w:cs="Arial"/>
          <w:spacing w:val="-1"/>
          <w:sz w:val="22"/>
          <w:szCs w:val="22"/>
        </w:rPr>
        <w:t xml:space="preserve"> two of the three </w:t>
      </w:r>
      <w:r w:rsidRPr="00C11D9D" w:rsidR="003113E3">
        <w:rPr>
          <w:rFonts w:ascii="Arial" w:hAnsi="Arial" w:cs="Arial"/>
          <w:spacing w:val="-1"/>
          <w:sz w:val="22"/>
          <w:szCs w:val="22"/>
        </w:rPr>
        <w:t>committee member</w:t>
      </w:r>
      <w:r w:rsidRPr="00C11D9D" w:rsidR="00CE7D3D">
        <w:rPr>
          <w:rFonts w:ascii="Arial" w:hAnsi="Arial" w:cs="Arial"/>
          <w:spacing w:val="-1"/>
          <w:sz w:val="22"/>
          <w:szCs w:val="22"/>
        </w:rPr>
        <w:t>s</w:t>
      </w:r>
      <w:r w:rsidRPr="00C11D9D">
        <w:rPr>
          <w:rFonts w:ascii="Arial" w:hAnsi="Arial" w:cs="Arial"/>
          <w:spacing w:val="-1"/>
          <w:sz w:val="22"/>
          <w:szCs w:val="22"/>
        </w:rPr>
        <w:t xml:space="preserve"> is required to </w:t>
      </w:r>
      <w:r w:rsidRPr="00C11D9D" w:rsidR="003113E3">
        <w:rPr>
          <w:rFonts w:ascii="Arial" w:hAnsi="Arial" w:cs="Arial"/>
          <w:spacing w:val="-1"/>
          <w:sz w:val="22"/>
          <w:szCs w:val="22"/>
        </w:rPr>
        <w:t xml:space="preserve">move to the DRP. </w:t>
      </w:r>
      <w:r w:rsidRPr="00C11D9D" w:rsidR="003113E3">
        <w:rPr>
          <w:rFonts w:ascii="Arial" w:hAnsi="Arial" w:cs="Arial"/>
          <w:b/>
          <w:spacing w:val="-1"/>
          <w:sz w:val="22"/>
          <w:szCs w:val="22"/>
        </w:rPr>
        <w:t>The student</w:t>
      </w:r>
      <w:r w:rsidRPr="00C11D9D">
        <w:rPr>
          <w:rFonts w:ascii="Arial" w:hAnsi="Arial" w:cs="Arial"/>
          <w:b/>
          <w:spacing w:val="-1"/>
          <w:sz w:val="22"/>
          <w:szCs w:val="22"/>
        </w:rPr>
        <w:t xml:space="preserve"> </w:t>
      </w:r>
      <w:r w:rsidRPr="00C11D9D" w:rsidR="007171B8">
        <w:rPr>
          <w:rFonts w:ascii="Arial" w:hAnsi="Arial" w:cs="Arial"/>
          <w:b/>
          <w:spacing w:val="-1"/>
          <w:sz w:val="22"/>
          <w:szCs w:val="22"/>
        </w:rPr>
        <w:t>should</w:t>
      </w:r>
      <w:r w:rsidRPr="00C11D9D">
        <w:rPr>
          <w:rFonts w:ascii="Arial" w:hAnsi="Arial" w:cs="Arial"/>
          <w:b/>
          <w:spacing w:val="-1"/>
          <w:sz w:val="22"/>
          <w:szCs w:val="22"/>
        </w:rPr>
        <w:t xml:space="preserve"> successfully </w:t>
      </w:r>
      <w:r w:rsidRPr="00C11D9D" w:rsidR="00056F13">
        <w:rPr>
          <w:rFonts w:ascii="Arial" w:hAnsi="Arial" w:cs="Arial"/>
          <w:b/>
          <w:spacing w:val="-1"/>
          <w:sz w:val="22"/>
          <w:szCs w:val="22"/>
        </w:rPr>
        <w:t xml:space="preserve">complete </w:t>
      </w:r>
      <w:r w:rsidRPr="00C11D9D" w:rsidR="003113E3">
        <w:rPr>
          <w:rFonts w:ascii="Arial" w:hAnsi="Arial" w:cs="Arial"/>
          <w:b/>
          <w:spacing w:val="-1"/>
          <w:sz w:val="22"/>
          <w:szCs w:val="22"/>
        </w:rPr>
        <w:t>the ISP</w:t>
      </w:r>
      <w:r w:rsidRPr="00C11D9D" w:rsidR="00464905">
        <w:rPr>
          <w:rFonts w:ascii="Arial" w:hAnsi="Arial" w:cs="Arial"/>
          <w:b/>
          <w:spacing w:val="-1"/>
          <w:sz w:val="22"/>
          <w:szCs w:val="22"/>
        </w:rPr>
        <w:t xml:space="preserve"> </w:t>
      </w:r>
      <w:r w:rsidRPr="00C11D9D" w:rsidR="00740C4D">
        <w:rPr>
          <w:rFonts w:ascii="Arial" w:hAnsi="Arial" w:cs="Arial"/>
          <w:b/>
          <w:spacing w:val="-1"/>
          <w:sz w:val="22"/>
          <w:szCs w:val="22"/>
        </w:rPr>
        <w:t xml:space="preserve">by the end of the spring semester year two. </w:t>
      </w:r>
      <w:r w:rsidRPr="00C11D9D">
        <w:rPr>
          <w:rFonts w:ascii="Arial" w:hAnsi="Arial" w:cs="Arial"/>
          <w:spacing w:val="-1"/>
          <w:sz w:val="22"/>
          <w:szCs w:val="22"/>
        </w:rPr>
        <w:t xml:space="preserve"> The student may petition the PhD Admissions and Progression committee for an extension detailing the extenuating circumstances that warrant an extension.</w:t>
      </w:r>
      <w:r w:rsidRPr="00C11D9D" w:rsidR="00056F13">
        <w:rPr>
          <w:rFonts w:ascii="Arial" w:hAnsi="Arial" w:cs="Arial"/>
          <w:spacing w:val="-1"/>
          <w:sz w:val="22"/>
          <w:szCs w:val="22"/>
        </w:rPr>
        <w:t xml:space="preserve"> See Evaluation and Completion in the next section. </w:t>
      </w:r>
      <w:r w:rsidRPr="00C11D9D">
        <w:rPr>
          <w:rFonts w:ascii="Arial" w:hAnsi="Arial" w:cs="Arial"/>
          <w:spacing w:val="-1"/>
          <w:sz w:val="22"/>
          <w:szCs w:val="22"/>
        </w:rPr>
        <w:t xml:space="preserve"> </w:t>
      </w:r>
    </w:p>
    <w:p w:rsidRPr="00C11D9D" w:rsidR="00D4350F" w:rsidP="00F94409" w:rsidRDefault="00D4350F" w14:paraId="0BF64B16" w14:textId="66CBB313">
      <w:pPr>
        <w:pStyle w:val="ListParagraph"/>
        <w:numPr>
          <w:ilvl w:val="0"/>
          <w:numId w:val="7"/>
        </w:numPr>
        <w:spacing w:after="60"/>
        <w:ind w:left="821"/>
        <w:contextualSpacing w:val="0"/>
        <w:rPr>
          <w:rFonts w:ascii="Arial" w:hAnsi="Arial" w:cs="Arial"/>
          <w:sz w:val="22"/>
          <w:szCs w:val="22"/>
        </w:rPr>
      </w:pPr>
      <w:r w:rsidRPr="00C11D9D">
        <w:rPr>
          <w:rFonts w:ascii="Arial" w:hAnsi="Arial" w:cs="Arial"/>
          <w:spacing w:val="-1"/>
          <w:sz w:val="22"/>
          <w:szCs w:val="22"/>
        </w:rPr>
        <w:t>There is a no formal ISP defense.</w:t>
      </w:r>
    </w:p>
    <w:p w:rsidRPr="00C11D9D" w:rsidR="00D4350F" w:rsidP="00F94409" w:rsidRDefault="00CE7D3D" w14:paraId="0156F2F0" w14:textId="1BCEE04D">
      <w:pPr>
        <w:pStyle w:val="ListParagraph"/>
        <w:numPr>
          <w:ilvl w:val="0"/>
          <w:numId w:val="7"/>
        </w:numPr>
        <w:ind w:left="821"/>
        <w:rPr>
          <w:rFonts w:ascii="Arial" w:hAnsi="Arial" w:cs="Arial"/>
          <w:sz w:val="22"/>
          <w:szCs w:val="22"/>
        </w:rPr>
      </w:pPr>
      <w:r w:rsidRPr="00C11D9D">
        <w:rPr>
          <w:rFonts w:ascii="Arial" w:hAnsi="Arial" w:cs="Arial"/>
          <w:sz w:val="22"/>
          <w:szCs w:val="22"/>
        </w:rPr>
        <w:t xml:space="preserve"> The c</w:t>
      </w:r>
      <w:r w:rsidRPr="00C11D9D" w:rsidR="00D4350F">
        <w:rPr>
          <w:rFonts w:ascii="Arial" w:hAnsi="Arial" w:cs="Arial"/>
          <w:sz w:val="22"/>
          <w:szCs w:val="22"/>
        </w:rPr>
        <w:t>hair will communicate</w:t>
      </w:r>
      <w:r w:rsidRPr="00C11D9D" w:rsidR="00107C33">
        <w:rPr>
          <w:rFonts w:ascii="Arial" w:hAnsi="Arial" w:cs="Arial"/>
          <w:sz w:val="22"/>
          <w:szCs w:val="22"/>
        </w:rPr>
        <w:t xml:space="preserve"> in writing</w:t>
      </w:r>
      <w:r w:rsidRPr="00C11D9D" w:rsidR="00D4350F">
        <w:rPr>
          <w:rFonts w:ascii="Arial" w:hAnsi="Arial" w:cs="Arial"/>
          <w:sz w:val="22"/>
          <w:szCs w:val="22"/>
        </w:rPr>
        <w:t xml:space="preserve"> the </w:t>
      </w:r>
      <w:r w:rsidRPr="00C11D9D" w:rsidR="00010858">
        <w:rPr>
          <w:rFonts w:ascii="Arial" w:hAnsi="Arial" w:cs="Arial"/>
          <w:sz w:val="22"/>
          <w:szCs w:val="22"/>
        </w:rPr>
        <w:t xml:space="preserve">date of the final completion </w:t>
      </w:r>
      <w:r w:rsidRPr="00C11D9D" w:rsidR="00D4350F">
        <w:rPr>
          <w:rFonts w:ascii="Arial" w:hAnsi="Arial" w:cs="Arial"/>
          <w:sz w:val="22"/>
          <w:szCs w:val="22"/>
        </w:rPr>
        <w:t>of</w:t>
      </w:r>
      <w:r w:rsidRPr="00C11D9D" w:rsidR="002E1034">
        <w:rPr>
          <w:rFonts w:ascii="Arial" w:hAnsi="Arial" w:cs="Arial"/>
          <w:sz w:val="22"/>
          <w:szCs w:val="22"/>
        </w:rPr>
        <w:t xml:space="preserve"> </w:t>
      </w:r>
      <w:r w:rsidRPr="00C11D9D" w:rsidR="00D4350F">
        <w:rPr>
          <w:rFonts w:ascii="Arial" w:hAnsi="Arial" w:cs="Arial"/>
          <w:sz w:val="22"/>
          <w:szCs w:val="22"/>
        </w:rPr>
        <w:t>the ISP to the student, Graduate Program</w:t>
      </w:r>
      <w:r w:rsidRPr="00C11D9D" w:rsidR="008F6146">
        <w:rPr>
          <w:rFonts w:ascii="Arial" w:hAnsi="Arial" w:cs="Arial"/>
          <w:sz w:val="22"/>
          <w:szCs w:val="22"/>
        </w:rPr>
        <w:t>s</w:t>
      </w:r>
      <w:r w:rsidRPr="00C11D9D" w:rsidR="00D4350F">
        <w:rPr>
          <w:rFonts w:ascii="Arial" w:hAnsi="Arial" w:cs="Arial"/>
          <w:sz w:val="22"/>
          <w:szCs w:val="22"/>
        </w:rPr>
        <w:t xml:space="preserve"> </w:t>
      </w:r>
      <w:proofErr w:type="gramStart"/>
      <w:r w:rsidRPr="00C11D9D" w:rsidR="00D4350F">
        <w:rPr>
          <w:rFonts w:ascii="Arial" w:hAnsi="Arial" w:cs="Arial"/>
          <w:sz w:val="22"/>
          <w:szCs w:val="22"/>
        </w:rPr>
        <w:t>Offi</w:t>
      </w:r>
      <w:r w:rsidRPr="00C11D9D" w:rsidR="008F6146">
        <w:rPr>
          <w:rFonts w:ascii="Arial" w:hAnsi="Arial" w:cs="Arial"/>
          <w:sz w:val="22"/>
          <w:szCs w:val="22"/>
        </w:rPr>
        <w:t>ce</w:t>
      </w:r>
      <w:proofErr w:type="gramEnd"/>
      <w:r w:rsidRPr="00C11D9D" w:rsidR="008F6146">
        <w:rPr>
          <w:rFonts w:ascii="Arial" w:hAnsi="Arial" w:cs="Arial"/>
          <w:sz w:val="22"/>
          <w:szCs w:val="22"/>
        </w:rPr>
        <w:t xml:space="preserve"> and the Director of the PhD P</w:t>
      </w:r>
      <w:r w:rsidRPr="00C11D9D" w:rsidR="00D4350F">
        <w:rPr>
          <w:rFonts w:ascii="Arial" w:hAnsi="Arial" w:cs="Arial"/>
          <w:sz w:val="22"/>
          <w:szCs w:val="22"/>
        </w:rPr>
        <w:t xml:space="preserve">rogram. </w:t>
      </w:r>
    </w:p>
    <w:p w:rsidRPr="00C11D9D" w:rsidR="00C6342C" w:rsidP="00D4350F" w:rsidRDefault="00C6342C" w14:paraId="3E4FED2D" w14:textId="77777777">
      <w:pPr>
        <w:pStyle w:val="Heading3"/>
        <w:ind w:left="0" w:right="-1800"/>
        <w:jc w:val="both"/>
        <w:rPr>
          <w:rFonts w:ascii="Arial" w:hAnsi="Arial" w:cs="Arial"/>
          <w:sz w:val="22"/>
          <w:szCs w:val="22"/>
        </w:rPr>
      </w:pPr>
    </w:p>
    <w:p w:rsidRPr="00C11D9D" w:rsidR="00D4350F" w:rsidP="00D4350F" w:rsidRDefault="0057172D" w14:paraId="7FB299C2" w14:textId="21ABA28A">
      <w:pPr>
        <w:pStyle w:val="Heading3"/>
        <w:ind w:left="0" w:right="-1800"/>
        <w:jc w:val="both"/>
        <w:rPr>
          <w:rFonts w:ascii="Arial" w:hAnsi="Arial" w:cs="Arial"/>
          <w:sz w:val="22"/>
          <w:szCs w:val="22"/>
        </w:rPr>
      </w:pPr>
      <w:r w:rsidRPr="00C11D9D">
        <w:rPr>
          <w:rFonts w:ascii="Arial" w:hAnsi="Arial" w:cs="Arial"/>
          <w:sz w:val="22"/>
          <w:szCs w:val="22"/>
        </w:rPr>
        <w:t xml:space="preserve">ISP: </w:t>
      </w:r>
      <w:r w:rsidRPr="00C11D9D" w:rsidR="00D4350F">
        <w:rPr>
          <w:rFonts w:ascii="Arial" w:hAnsi="Arial" w:cs="Arial"/>
          <w:sz w:val="22"/>
          <w:szCs w:val="22"/>
        </w:rPr>
        <w:t>Evaluation and Communication</w:t>
      </w:r>
    </w:p>
    <w:p w:rsidRPr="00C11D9D" w:rsidR="00D4350F" w:rsidP="00C6342C" w:rsidRDefault="00D4350F" w14:paraId="01C19DA3" w14:textId="398A465C">
      <w:pPr>
        <w:pStyle w:val="BodyText"/>
        <w:ind w:left="0"/>
        <w:rPr>
          <w:rFonts w:ascii="Arial" w:hAnsi="Arial" w:cs="Arial"/>
          <w:spacing w:val="-1"/>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8"/>
        </w:rPr>
        <w:t xml:space="preserve"> </w:t>
      </w:r>
      <w:r w:rsidRPr="00C11D9D" w:rsidR="00032484">
        <w:rPr>
          <w:rFonts w:ascii="Arial" w:hAnsi="Arial" w:cs="Arial"/>
          <w:spacing w:val="-1"/>
        </w:rPr>
        <w:t>ISP committee members</w:t>
      </w:r>
      <w:r w:rsidRPr="00C11D9D">
        <w:rPr>
          <w:rFonts w:ascii="Arial" w:hAnsi="Arial" w:cs="Arial"/>
          <w:spacing w:val="-1"/>
        </w:rPr>
        <w:t xml:space="preserve"> will individually review a</w:t>
      </w:r>
      <w:r w:rsidRPr="00C11D9D" w:rsidR="00032484">
        <w:rPr>
          <w:rFonts w:ascii="Arial" w:hAnsi="Arial" w:cs="Arial"/>
          <w:spacing w:val="-1"/>
        </w:rPr>
        <w:t>nd evaluate the ISP</w:t>
      </w:r>
      <w:r w:rsidRPr="00C11D9D">
        <w:rPr>
          <w:rFonts w:ascii="Arial" w:hAnsi="Arial" w:cs="Arial"/>
          <w:spacing w:val="-1"/>
        </w:rPr>
        <w:t xml:space="preserve">. The </w:t>
      </w:r>
      <w:r w:rsidRPr="00C11D9D" w:rsidR="00182AE9">
        <w:rPr>
          <w:rFonts w:ascii="Arial" w:hAnsi="Arial" w:cs="Arial"/>
          <w:spacing w:val="-1"/>
        </w:rPr>
        <w:t>ISP</w:t>
      </w:r>
      <w:r w:rsidRPr="00C11D9D">
        <w:rPr>
          <w:rFonts w:ascii="Arial" w:hAnsi="Arial" w:cs="Arial"/>
          <w:spacing w:val="-1"/>
        </w:rPr>
        <w:t xml:space="preserve"> will be rated </w:t>
      </w:r>
      <w:r w:rsidRPr="00C11D9D" w:rsidR="00010858">
        <w:rPr>
          <w:rFonts w:ascii="Arial" w:hAnsi="Arial" w:cs="Arial"/>
          <w:spacing w:val="-1"/>
        </w:rPr>
        <w:t xml:space="preserve">as complete or needs revision. When revisions are </w:t>
      </w:r>
      <w:proofErr w:type="gramStart"/>
      <w:r w:rsidRPr="00C11D9D" w:rsidR="00010858">
        <w:rPr>
          <w:rFonts w:ascii="Arial" w:hAnsi="Arial" w:cs="Arial"/>
          <w:spacing w:val="-1"/>
        </w:rPr>
        <w:t>required</w:t>
      </w:r>
      <w:proofErr w:type="gramEnd"/>
      <w:r w:rsidRPr="00C11D9D" w:rsidR="00010858">
        <w:rPr>
          <w:rFonts w:ascii="Arial" w:hAnsi="Arial" w:cs="Arial"/>
          <w:spacing w:val="-1"/>
        </w:rPr>
        <w:t xml:space="preserve"> the faculty will provide written comments and feedback to guide the student in his or her revisions. </w:t>
      </w:r>
      <w:r w:rsidRPr="00C11D9D">
        <w:rPr>
          <w:rFonts w:ascii="Arial" w:hAnsi="Arial" w:cs="Arial"/>
          <w:spacing w:val="-1"/>
        </w:rPr>
        <w:t xml:space="preserve"> </w:t>
      </w:r>
      <w:r w:rsidRPr="00C11D9D" w:rsidR="00182AE9">
        <w:rPr>
          <w:rFonts w:ascii="Arial" w:hAnsi="Arial" w:cs="Arial"/>
          <w:spacing w:val="-1"/>
        </w:rPr>
        <w:t>Committee members</w:t>
      </w:r>
      <w:r w:rsidRPr="00C11D9D">
        <w:rPr>
          <w:rFonts w:ascii="Arial" w:hAnsi="Arial" w:cs="Arial"/>
          <w:spacing w:val="-1"/>
        </w:rPr>
        <w:t xml:space="preserve"> will submit their written evaluation</w:t>
      </w:r>
      <w:r w:rsidRPr="00C11D9D" w:rsidR="00182AE9">
        <w:rPr>
          <w:rFonts w:ascii="Arial" w:hAnsi="Arial" w:cs="Arial"/>
          <w:spacing w:val="-1"/>
        </w:rPr>
        <w:t xml:space="preserve"> to the c</w:t>
      </w:r>
      <w:r w:rsidRPr="00C11D9D">
        <w:rPr>
          <w:rFonts w:ascii="Arial" w:hAnsi="Arial" w:cs="Arial"/>
          <w:spacing w:val="-1"/>
        </w:rPr>
        <w:t>hair within two</w:t>
      </w:r>
      <w:r w:rsidRPr="00C11D9D" w:rsidR="004F4EE8">
        <w:rPr>
          <w:rFonts w:ascii="Arial" w:hAnsi="Arial" w:cs="Arial"/>
          <w:spacing w:val="-1"/>
        </w:rPr>
        <w:t xml:space="preserve"> weeks of receiving the paper.</w:t>
      </w:r>
      <w:r w:rsidRPr="00C11D9D" w:rsidR="00010858">
        <w:rPr>
          <w:rFonts w:ascii="Arial" w:hAnsi="Arial" w:cs="Arial"/>
          <w:spacing w:val="-1"/>
        </w:rPr>
        <w:t xml:space="preserve"> This process will recur until at least two of the three committee members designate the ISP </w:t>
      </w:r>
      <w:r w:rsidRPr="00C11D9D" w:rsidR="00254F2B">
        <w:rPr>
          <w:rFonts w:ascii="Arial" w:hAnsi="Arial" w:cs="Arial"/>
          <w:spacing w:val="-1"/>
        </w:rPr>
        <w:t xml:space="preserve">to be complete (refer to ISP </w:t>
      </w:r>
      <w:r w:rsidRPr="00C11D9D" w:rsidR="009050B0">
        <w:rPr>
          <w:rFonts w:ascii="Arial" w:hAnsi="Arial" w:cs="Arial"/>
          <w:spacing w:val="-1"/>
        </w:rPr>
        <w:t>E</w:t>
      </w:r>
      <w:r w:rsidRPr="00C11D9D" w:rsidR="00254F2B">
        <w:rPr>
          <w:rFonts w:ascii="Arial" w:hAnsi="Arial" w:cs="Arial"/>
          <w:spacing w:val="-1"/>
        </w:rPr>
        <w:t xml:space="preserve">valuation </w:t>
      </w:r>
      <w:r w:rsidRPr="00C11D9D" w:rsidR="009050B0">
        <w:rPr>
          <w:rFonts w:ascii="Arial" w:hAnsi="Arial" w:cs="Arial"/>
          <w:spacing w:val="-1"/>
        </w:rPr>
        <w:t>Form).</w:t>
      </w:r>
    </w:p>
    <w:p w:rsidRPr="00C11D9D" w:rsidR="00D4350F" w:rsidP="00D4350F" w:rsidRDefault="00D4350F" w14:paraId="7BC927BD" w14:textId="77777777">
      <w:pPr>
        <w:pStyle w:val="BodyText"/>
        <w:spacing w:line="267" w:lineRule="exact"/>
        <w:ind w:left="0" w:right="117"/>
        <w:rPr>
          <w:rFonts w:ascii="Arial" w:hAnsi="Arial" w:cs="Arial"/>
          <w:spacing w:val="-1"/>
        </w:rPr>
      </w:pPr>
    </w:p>
    <w:p w:rsidRPr="00C11D9D" w:rsidR="00D4350F" w:rsidP="00D4350F" w:rsidRDefault="00D4350F" w14:paraId="6F068056" w14:textId="77777777">
      <w:pPr>
        <w:pStyle w:val="Heading4"/>
        <w:ind w:left="0"/>
        <w:rPr>
          <w:rFonts w:ascii="Arial" w:hAnsi="Arial" w:cs="Arial"/>
        </w:rPr>
      </w:pPr>
      <w:r w:rsidRPr="00C11D9D">
        <w:rPr>
          <w:rFonts w:ascii="Arial" w:hAnsi="Arial" w:cs="Arial"/>
        </w:rPr>
        <w:t>Criteria for Grading the ISP</w:t>
      </w:r>
    </w:p>
    <w:p w:rsidRPr="00C11D9D" w:rsidR="00D4350F" w:rsidP="00F94409" w:rsidRDefault="0033041B" w14:paraId="67764BC4" w14:textId="43047703">
      <w:pPr>
        <w:pStyle w:val="BodyText"/>
        <w:spacing w:after="60"/>
        <w:ind w:left="0"/>
        <w:rPr>
          <w:rFonts w:ascii="Arial" w:hAnsi="Arial" w:cs="Arial"/>
          <w:spacing w:val="-1"/>
        </w:rPr>
      </w:pPr>
      <w:r w:rsidRPr="00C11D9D">
        <w:rPr>
          <w:rFonts w:ascii="Arial" w:hAnsi="Arial" w:cs="Arial"/>
        </w:rPr>
        <w:t>Depending on the topic and state of the science, t</w:t>
      </w:r>
      <w:r w:rsidRPr="00C11D9D" w:rsidR="00D4350F">
        <w:rPr>
          <w:rFonts w:ascii="Arial" w:hAnsi="Arial" w:cs="Arial"/>
          <w:spacing w:val="-1"/>
        </w:rPr>
        <w:t>h</w:t>
      </w:r>
      <w:r w:rsidRPr="00C11D9D" w:rsidR="00D4350F">
        <w:rPr>
          <w:rFonts w:ascii="Arial" w:hAnsi="Arial" w:cs="Arial"/>
        </w:rPr>
        <w:t>e</w:t>
      </w:r>
      <w:r w:rsidRPr="00C11D9D" w:rsidR="00D4350F">
        <w:rPr>
          <w:rFonts w:ascii="Arial" w:hAnsi="Arial" w:cs="Arial"/>
          <w:spacing w:val="3"/>
        </w:rPr>
        <w:t xml:space="preserve"> </w:t>
      </w:r>
      <w:r w:rsidRPr="00C11D9D" w:rsidR="00D4350F">
        <w:rPr>
          <w:rFonts w:ascii="Arial" w:hAnsi="Arial" w:cs="Arial"/>
          <w:spacing w:val="-1"/>
        </w:rPr>
        <w:t>l</w:t>
      </w:r>
      <w:r w:rsidRPr="00C11D9D" w:rsidR="00D4350F">
        <w:rPr>
          <w:rFonts w:ascii="Arial" w:hAnsi="Arial" w:cs="Arial"/>
        </w:rPr>
        <w:t>e</w:t>
      </w:r>
      <w:r w:rsidRPr="00C11D9D" w:rsidR="00D4350F">
        <w:rPr>
          <w:rFonts w:ascii="Arial" w:hAnsi="Arial" w:cs="Arial"/>
          <w:spacing w:val="-1"/>
        </w:rPr>
        <w:t>ng</w:t>
      </w:r>
      <w:r w:rsidRPr="00C11D9D" w:rsidR="00D4350F">
        <w:rPr>
          <w:rFonts w:ascii="Arial" w:hAnsi="Arial" w:cs="Arial"/>
        </w:rPr>
        <w:t>th</w:t>
      </w:r>
      <w:r w:rsidRPr="00C11D9D" w:rsidR="00D4350F">
        <w:rPr>
          <w:rFonts w:ascii="Arial" w:hAnsi="Arial" w:cs="Arial"/>
          <w:spacing w:val="2"/>
        </w:rPr>
        <w:t xml:space="preserve"> </w:t>
      </w:r>
      <w:r w:rsidRPr="00C11D9D" w:rsidR="00D4350F">
        <w:rPr>
          <w:rFonts w:ascii="Arial" w:hAnsi="Arial" w:cs="Arial"/>
          <w:spacing w:val="1"/>
        </w:rPr>
        <w:t>o</w:t>
      </w:r>
      <w:r w:rsidRPr="00C11D9D" w:rsidR="00D4350F">
        <w:rPr>
          <w:rFonts w:ascii="Arial" w:hAnsi="Arial" w:cs="Arial"/>
        </w:rPr>
        <w:t>f t</w:t>
      </w:r>
      <w:r w:rsidRPr="00C11D9D" w:rsidR="00D4350F">
        <w:rPr>
          <w:rFonts w:ascii="Arial" w:hAnsi="Arial" w:cs="Arial"/>
          <w:spacing w:val="-1"/>
        </w:rPr>
        <w:t>h</w:t>
      </w:r>
      <w:r w:rsidRPr="00C11D9D" w:rsidR="00D4350F">
        <w:rPr>
          <w:rFonts w:ascii="Arial" w:hAnsi="Arial" w:cs="Arial"/>
        </w:rPr>
        <w:t>e</w:t>
      </w:r>
      <w:r w:rsidRPr="00C11D9D" w:rsidR="00D4350F">
        <w:rPr>
          <w:rFonts w:ascii="Arial" w:hAnsi="Arial" w:cs="Arial"/>
          <w:spacing w:val="3"/>
        </w:rPr>
        <w:t xml:space="preserve"> </w:t>
      </w:r>
      <w:r w:rsidRPr="00C11D9D" w:rsidR="00D4350F">
        <w:rPr>
          <w:rFonts w:ascii="Arial" w:hAnsi="Arial" w:cs="Arial"/>
          <w:spacing w:val="-1"/>
        </w:rPr>
        <w:t>pap</w:t>
      </w:r>
      <w:r w:rsidRPr="00C11D9D" w:rsidR="00D4350F">
        <w:rPr>
          <w:rFonts w:ascii="Arial" w:hAnsi="Arial" w:cs="Arial"/>
        </w:rPr>
        <w:t xml:space="preserve">er </w:t>
      </w:r>
      <w:r w:rsidRPr="00C11D9D" w:rsidR="00D4350F">
        <w:rPr>
          <w:rFonts w:ascii="Arial" w:hAnsi="Arial" w:cs="Arial"/>
          <w:spacing w:val="-2"/>
        </w:rPr>
        <w:t>is</w:t>
      </w:r>
      <w:r w:rsidRPr="00C11D9D" w:rsidR="00D4350F">
        <w:rPr>
          <w:rFonts w:ascii="Arial" w:hAnsi="Arial" w:cs="Arial"/>
          <w:spacing w:val="-1"/>
        </w:rPr>
        <w:t xml:space="preserve"> approximately </w:t>
      </w:r>
      <w:r w:rsidRPr="00C11D9D" w:rsidR="00D4350F">
        <w:rPr>
          <w:rFonts w:ascii="Arial" w:hAnsi="Arial" w:cs="Arial"/>
          <w:spacing w:val="-2"/>
        </w:rPr>
        <w:t>2</w:t>
      </w:r>
      <w:r w:rsidRPr="00C11D9D" w:rsidR="00D4350F">
        <w:rPr>
          <w:rFonts w:ascii="Arial" w:hAnsi="Arial" w:cs="Arial"/>
        </w:rPr>
        <w:t>0</w:t>
      </w:r>
      <w:r w:rsidRPr="00C11D9D" w:rsidR="00D4350F">
        <w:rPr>
          <w:rFonts w:ascii="Arial" w:hAnsi="Arial" w:cs="Arial"/>
          <w:spacing w:val="-1"/>
        </w:rPr>
        <w:t>-</w:t>
      </w:r>
      <w:r w:rsidRPr="00C11D9D" w:rsidR="00D4350F">
        <w:rPr>
          <w:rFonts w:ascii="Arial" w:hAnsi="Arial" w:cs="Arial"/>
          <w:spacing w:val="-2"/>
        </w:rPr>
        <w:t>40</w:t>
      </w:r>
      <w:r w:rsidRPr="00C11D9D" w:rsidR="00D4350F">
        <w:rPr>
          <w:rFonts w:ascii="Arial" w:hAnsi="Arial" w:cs="Arial"/>
          <w:spacing w:val="4"/>
        </w:rPr>
        <w:t xml:space="preserve"> </w:t>
      </w:r>
      <w:r w:rsidRPr="00C11D9D" w:rsidR="00D4350F">
        <w:rPr>
          <w:rFonts w:ascii="Arial" w:hAnsi="Arial" w:cs="Arial"/>
          <w:spacing w:val="-1"/>
        </w:rPr>
        <w:t>pag</w:t>
      </w:r>
      <w:r w:rsidRPr="00C11D9D" w:rsidR="00D4350F">
        <w:rPr>
          <w:rFonts w:ascii="Arial" w:hAnsi="Arial" w:cs="Arial"/>
        </w:rPr>
        <w:t>es,</w:t>
      </w:r>
      <w:r w:rsidRPr="00C11D9D" w:rsidR="00D4350F">
        <w:rPr>
          <w:rFonts w:ascii="Arial" w:hAnsi="Arial" w:cs="Arial"/>
          <w:spacing w:val="3"/>
        </w:rPr>
        <w:t xml:space="preserve"> </w:t>
      </w:r>
      <w:r w:rsidRPr="00C11D9D" w:rsidR="00D4350F">
        <w:rPr>
          <w:rFonts w:ascii="Arial" w:hAnsi="Arial" w:cs="Arial"/>
          <w:spacing w:val="-1"/>
        </w:rPr>
        <w:t>ex</w:t>
      </w:r>
      <w:r w:rsidRPr="00C11D9D" w:rsidR="00D4350F">
        <w:rPr>
          <w:rFonts w:ascii="Arial" w:hAnsi="Arial" w:cs="Arial"/>
        </w:rPr>
        <w:t>c</w:t>
      </w:r>
      <w:r w:rsidRPr="00C11D9D" w:rsidR="00D4350F">
        <w:rPr>
          <w:rFonts w:ascii="Arial" w:hAnsi="Arial" w:cs="Arial"/>
          <w:spacing w:val="-1"/>
        </w:rPr>
        <w:t>lud</w:t>
      </w:r>
      <w:r w:rsidRPr="00C11D9D" w:rsidR="00D4350F">
        <w:rPr>
          <w:rFonts w:ascii="Arial" w:hAnsi="Arial" w:cs="Arial"/>
          <w:spacing w:val="-3"/>
        </w:rPr>
        <w:t>i</w:t>
      </w:r>
      <w:r w:rsidRPr="00C11D9D" w:rsidR="00D4350F">
        <w:rPr>
          <w:rFonts w:ascii="Arial" w:hAnsi="Arial" w:cs="Arial"/>
          <w:spacing w:val="-1"/>
        </w:rPr>
        <w:t>n</w:t>
      </w:r>
      <w:r w:rsidRPr="00C11D9D" w:rsidR="00D4350F">
        <w:rPr>
          <w:rFonts w:ascii="Arial" w:hAnsi="Arial" w:cs="Arial"/>
        </w:rPr>
        <w:t>g</w:t>
      </w:r>
      <w:r w:rsidRPr="00C11D9D" w:rsidR="00D4350F">
        <w:rPr>
          <w:rFonts w:ascii="Arial" w:hAnsi="Arial" w:cs="Arial"/>
          <w:spacing w:val="2"/>
        </w:rPr>
        <w:t xml:space="preserve"> </w:t>
      </w:r>
      <w:r w:rsidRPr="00C11D9D" w:rsidR="00D4350F">
        <w:rPr>
          <w:rFonts w:ascii="Arial" w:hAnsi="Arial" w:cs="Arial"/>
          <w:spacing w:val="-1"/>
        </w:rPr>
        <w:t>figur</w:t>
      </w:r>
      <w:r w:rsidRPr="00C11D9D" w:rsidR="00D4350F">
        <w:rPr>
          <w:rFonts w:ascii="Arial" w:hAnsi="Arial" w:cs="Arial"/>
        </w:rPr>
        <w:t>es</w:t>
      </w:r>
      <w:r w:rsidRPr="00C11D9D" w:rsidR="00D4350F">
        <w:rPr>
          <w:rFonts w:ascii="Arial" w:hAnsi="Arial" w:cs="Arial"/>
          <w:spacing w:val="3"/>
        </w:rPr>
        <w:t xml:space="preserve"> </w:t>
      </w:r>
      <w:r w:rsidRPr="00C11D9D" w:rsidR="00D4350F">
        <w:rPr>
          <w:rFonts w:ascii="Arial" w:hAnsi="Arial" w:cs="Arial"/>
          <w:spacing w:val="-1"/>
        </w:rPr>
        <w:t>an</w:t>
      </w:r>
      <w:r w:rsidRPr="00C11D9D" w:rsidR="00D4350F">
        <w:rPr>
          <w:rFonts w:ascii="Arial" w:hAnsi="Arial" w:cs="Arial"/>
        </w:rPr>
        <w:t>d</w:t>
      </w:r>
      <w:r w:rsidRPr="00C11D9D" w:rsidR="00D4350F">
        <w:rPr>
          <w:rFonts w:ascii="Arial" w:hAnsi="Arial" w:cs="Arial"/>
          <w:spacing w:val="2"/>
        </w:rPr>
        <w:t xml:space="preserve"> </w:t>
      </w:r>
      <w:r w:rsidRPr="00C11D9D" w:rsidR="00D4350F">
        <w:rPr>
          <w:rFonts w:ascii="Arial" w:hAnsi="Arial" w:cs="Arial"/>
        </w:rPr>
        <w:t>t</w:t>
      </w:r>
      <w:r w:rsidRPr="00C11D9D" w:rsidR="00D4350F">
        <w:rPr>
          <w:rFonts w:ascii="Arial" w:hAnsi="Arial" w:cs="Arial"/>
          <w:spacing w:val="-1"/>
        </w:rPr>
        <w:t>abl</w:t>
      </w:r>
      <w:r w:rsidRPr="00C11D9D" w:rsidR="00D4350F">
        <w:rPr>
          <w:rFonts w:ascii="Arial" w:hAnsi="Arial" w:cs="Arial"/>
        </w:rPr>
        <w:t xml:space="preserve">es and </w:t>
      </w:r>
      <w:r w:rsidRPr="00C11D9D" w:rsidR="00D4350F">
        <w:rPr>
          <w:rFonts w:ascii="Arial" w:hAnsi="Arial" w:cs="Arial"/>
          <w:spacing w:val="-1"/>
        </w:rPr>
        <w:t>r</w:t>
      </w:r>
      <w:r w:rsidRPr="00C11D9D" w:rsidR="00D4350F">
        <w:rPr>
          <w:rFonts w:ascii="Arial" w:hAnsi="Arial" w:cs="Arial"/>
        </w:rPr>
        <w:t>e</w:t>
      </w:r>
      <w:r w:rsidRPr="00C11D9D" w:rsidR="00D4350F">
        <w:rPr>
          <w:rFonts w:ascii="Arial" w:hAnsi="Arial" w:cs="Arial"/>
          <w:spacing w:val="-1"/>
        </w:rPr>
        <w:t>f</w:t>
      </w:r>
      <w:r w:rsidRPr="00C11D9D" w:rsidR="00D4350F">
        <w:rPr>
          <w:rFonts w:ascii="Arial" w:hAnsi="Arial" w:cs="Arial"/>
        </w:rPr>
        <w:t>e</w:t>
      </w:r>
      <w:r w:rsidRPr="00C11D9D" w:rsidR="00D4350F">
        <w:rPr>
          <w:rFonts w:ascii="Arial" w:hAnsi="Arial" w:cs="Arial"/>
          <w:spacing w:val="-1"/>
        </w:rPr>
        <w:t>r</w:t>
      </w:r>
      <w:r w:rsidRPr="00C11D9D" w:rsidR="00D4350F">
        <w:rPr>
          <w:rFonts w:ascii="Arial" w:hAnsi="Arial" w:cs="Arial"/>
        </w:rPr>
        <w:t>e</w:t>
      </w:r>
      <w:r w:rsidRPr="00C11D9D" w:rsidR="00D4350F">
        <w:rPr>
          <w:rFonts w:ascii="Arial" w:hAnsi="Arial" w:cs="Arial"/>
          <w:spacing w:val="-1"/>
        </w:rPr>
        <w:t>n</w:t>
      </w:r>
      <w:r w:rsidRPr="00C11D9D" w:rsidR="00D4350F">
        <w:rPr>
          <w:rFonts w:ascii="Arial" w:hAnsi="Arial" w:cs="Arial"/>
          <w:spacing w:val="-3"/>
        </w:rPr>
        <w:t>c</w:t>
      </w:r>
      <w:r w:rsidRPr="00C11D9D" w:rsidR="004F4EE8">
        <w:rPr>
          <w:rFonts w:ascii="Arial" w:hAnsi="Arial" w:cs="Arial"/>
        </w:rPr>
        <w:t xml:space="preserve">es. </w:t>
      </w:r>
      <w:r w:rsidRPr="00C11D9D" w:rsidR="00D4350F">
        <w:rPr>
          <w:rFonts w:ascii="Arial" w:hAnsi="Arial" w:cs="Arial"/>
          <w:spacing w:val="-1"/>
        </w:rPr>
        <w:t>Grading criteria include:</w:t>
      </w:r>
    </w:p>
    <w:p w:rsidRPr="00C11D9D" w:rsidR="00D4350F" w:rsidP="00F94409" w:rsidRDefault="00D4350F" w14:paraId="4659F5CD" w14:textId="2BB352CA">
      <w:pPr>
        <w:pStyle w:val="BodyText"/>
        <w:numPr>
          <w:ilvl w:val="0"/>
          <w:numId w:val="2"/>
        </w:numPr>
        <w:tabs>
          <w:tab w:val="left" w:pos="840"/>
        </w:tabs>
        <w:spacing w:after="60"/>
        <w:ind w:left="821" w:hanging="36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purp</w:t>
      </w:r>
      <w:r w:rsidRPr="00C11D9D">
        <w:rPr>
          <w:rFonts w:ascii="Arial" w:hAnsi="Arial" w:cs="Arial"/>
          <w:spacing w:val="1"/>
        </w:rPr>
        <w:t>o</w:t>
      </w:r>
      <w:r w:rsidRPr="00C11D9D">
        <w:rPr>
          <w:rFonts w:ascii="Arial" w:hAnsi="Arial" w:cs="Arial"/>
          <w:spacing w:val="-3"/>
        </w:rPr>
        <w:t>s</w:t>
      </w:r>
      <w:r w:rsidRPr="00C11D9D">
        <w:rPr>
          <w:rFonts w:ascii="Arial" w:hAnsi="Arial" w:cs="Arial"/>
        </w:rPr>
        <w:t>e(s)</w:t>
      </w:r>
      <w:r w:rsidRPr="00C11D9D">
        <w:rPr>
          <w:rFonts w:ascii="Arial" w:hAnsi="Arial" w:cs="Arial"/>
          <w:spacing w:val="1"/>
        </w:rPr>
        <w:t xml:space="preserve"> </w:t>
      </w:r>
      <w:r w:rsidRPr="00C11D9D">
        <w:rPr>
          <w:rFonts w:ascii="Arial" w:hAnsi="Arial" w:cs="Arial"/>
          <w:spacing w:val="-2"/>
        </w:rPr>
        <w:t>o</w:t>
      </w:r>
      <w:r w:rsidRPr="00C11D9D">
        <w:rPr>
          <w:rFonts w:ascii="Arial" w:hAnsi="Arial" w:cs="Arial"/>
        </w:rPr>
        <w:t>f 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rPr>
        <w:t>IS</w:t>
      </w:r>
      <w:r w:rsidRPr="00C11D9D">
        <w:rPr>
          <w:rFonts w:ascii="Arial" w:hAnsi="Arial" w:cs="Arial"/>
          <w:spacing w:val="1"/>
        </w:rPr>
        <w:t xml:space="preserve">P </w:t>
      </w:r>
      <w:r w:rsidRPr="00C11D9D">
        <w:rPr>
          <w:rFonts w:ascii="Arial" w:hAnsi="Arial" w:cs="Arial"/>
          <w:spacing w:val="-1"/>
        </w:rPr>
        <w:t>i</w:t>
      </w:r>
      <w:r w:rsidRPr="00C11D9D">
        <w:rPr>
          <w:rFonts w:ascii="Arial" w:hAnsi="Arial" w:cs="Arial"/>
        </w:rPr>
        <w:t>s c</w:t>
      </w:r>
      <w:r w:rsidRPr="00C11D9D">
        <w:rPr>
          <w:rFonts w:ascii="Arial" w:hAnsi="Arial" w:cs="Arial"/>
          <w:spacing w:val="-3"/>
        </w:rPr>
        <w:t>l</w:t>
      </w:r>
      <w:r w:rsidRPr="00C11D9D">
        <w:rPr>
          <w:rFonts w:ascii="Arial" w:hAnsi="Arial" w:cs="Arial"/>
        </w:rPr>
        <w:t>e</w:t>
      </w:r>
      <w:r w:rsidRPr="00C11D9D">
        <w:rPr>
          <w:rFonts w:ascii="Arial" w:hAnsi="Arial" w:cs="Arial"/>
          <w:spacing w:val="-1"/>
        </w:rPr>
        <w:t>arl</w:t>
      </w:r>
      <w:r w:rsidRPr="00C11D9D">
        <w:rPr>
          <w:rFonts w:ascii="Arial" w:hAnsi="Arial" w:cs="Arial"/>
        </w:rPr>
        <w:t>y</w:t>
      </w:r>
      <w:r w:rsidRPr="00C11D9D">
        <w:rPr>
          <w:rFonts w:ascii="Arial" w:hAnsi="Arial" w:cs="Arial"/>
          <w:spacing w:val="-1"/>
        </w:rPr>
        <w:t xml:space="preserve"> </w:t>
      </w:r>
      <w:r w:rsidRPr="00C11D9D">
        <w:rPr>
          <w:rFonts w:ascii="Arial" w:hAnsi="Arial" w:cs="Arial"/>
        </w:rPr>
        <w:t>st</w:t>
      </w:r>
      <w:r w:rsidRPr="00C11D9D">
        <w:rPr>
          <w:rFonts w:ascii="Arial" w:hAnsi="Arial" w:cs="Arial"/>
          <w:spacing w:val="-1"/>
        </w:rPr>
        <w:t>a</w:t>
      </w:r>
      <w:r w:rsidRPr="00C11D9D">
        <w:rPr>
          <w:rFonts w:ascii="Arial" w:hAnsi="Arial" w:cs="Arial"/>
          <w:spacing w:val="-2"/>
        </w:rPr>
        <w:t>t</w:t>
      </w:r>
      <w:r w:rsidRPr="00C11D9D">
        <w:rPr>
          <w:rFonts w:ascii="Arial" w:hAnsi="Arial" w:cs="Arial"/>
        </w:rPr>
        <w:t>e</w:t>
      </w:r>
      <w:r w:rsidRPr="00C11D9D">
        <w:rPr>
          <w:rFonts w:ascii="Arial" w:hAnsi="Arial" w:cs="Arial"/>
          <w:spacing w:val="-1"/>
        </w:rPr>
        <w:t>d</w:t>
      </w:r>
      <w:r w:rsidRPr="00C11D9D" w:rsidR="00D54EC7">
        <w:rPr>
          <w:rFonts w:ascii="Arial" w:hAnsi="Arial" w:cs="Arial"/>
        </w:rPr>
        <w:t>.</w:t>
      </w:r>
    </w:p>
    <w:p w:rsidRPr="00C11D9D" w:rsidR="00D4350F" w:rsidP="00F94409" w:rsidRDefault="00D4350F" w14:paraId="0437A6A6" w14:textId="2EFA6989">
      <w:pPr>
        <w:pStyle w:val="BodyText"/>
        <w:numPr>
          <w:ilvl w:val="0"/>
          <w:numId w:val="2"/>
        </w:numPr>
        <w:tabs>
          <w:tab w:val="left" w:pos="840"/>
        </w:tabs>
        <w:spacing w:after="60"/>
        <w:ind w:left="821" w:hanging="36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rPr>
        <w:t>s</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p</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w:t>
      </w:r>
      <w:r w:rsidRPr="00C11D9D">
        <w:rPr>
          <w:rFonts w:ascii="Arial" w:hAnsi="Arial" w:cs="Arial"/>
          <w:spacing w:val="-2"/>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4"/>
        </w:rPr>
        <w:t xml:space="preserve"> </w:t>
      </w:r>
      <w:r w:rsidRPr="00C11D9D">
        <w:rPr>
          <w:rFonts w:ascii="Arial" w:hAnsi="Arial" w:cs="Arial"/>
          <w:spacing w:val="-1"/>
        </w:rPr>
        <w:t>r</w:t>
      </w:r>
      <w:r w:rsidRPr="00C11D9D">
        <w:rPr>
          <w:rFonts w:ascii="Arial" w:hAnsi="Arial" w:cs="Arial"/>
        </w:rPr>
        <w:t>e</w:t>
      </w:r>
      <w:r w:rsidRPr="00C11D9D">
        <w:rPr>
          <w:rFonts w:ascii="Arial" w:hAnsi="Arial" w:cs="Arial"/>
          <w:spacing w:val="1"/>
        </w:rPr>
        <w:t>v</w:t>
      </w:r>
      <w:r w:rsidRPr="00C11D9D">
        <w:rPr>
          <w:rFonts w:ascii="Arial" w:hAnsi="Arial" w:cs="Arial"/>
          <w:spacing w:val="-1"/>
        </w:rPr>
        <w:t>i</w:t>
      </w:r>
      <w:r w:rsidRPr="00C11D9D">
        <w:rPr>
          <w:rFonts w:ascii="Arial" w:hAnsi="Arial" w:cs="Arial"/>
          <w:spacing w:val="-2"/>
        </w:rPr>
        <w:t>e</w:t>
      </w:r>
      <w:r w:rsidRPr="00C11D9D">
        <w:rPr>
          <w:rFonts w:ascii="Arial" w:hAnsi="Arial" w:cs="Arial"/>
        </w:rPr>
        <w:t>w</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s</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l</w:t>
      </w:r>
      <w:r w:rsidRPr="00C11D9D">
        <w:rPr>
          <w:rFonts w:ascii="Arial" w:hAnsi="Arial" w:cs="Arial"/>
        </w:rPr>
        <w:t>e</w:t>
      </w:r>
      <w:r w:rsidRPr="00C11D9D">
        <w:rPr>
          <w:rFonts w:ascii="Arial" w:hAnsi="Arial" w:cs="Arial"/>
          <w:spacing w:val="-1"/>
        </w:rPr>
        <w:t>ar</w:t>
      </w:r>
      <w:r w:rsidRPr="00C11D9D">
        <w:rPr>
          <w:rFonts w:ascii="Arial" w:hAnsi="Arial" w:cs="Arial"/>
          <w:spacing w:val="-3"/>
        </w:rPr>
        <w:t>l</w:t>
      </w:r>
      <w:r w:rsidRPr="00C11D9D">
        <w:rPr>
          <w:rFonts w:ascii="Arial" w:hAnsi="Arial" w:cs="Arial"/>
        </w:rPr>
        <w:t>y</w:t>
      </w:r>
      <w:r w:rsidRPr="00C11D9D">
        <w:rPr>
          <w:rFonts w:ascii="Arial" w:hAnsi="Arial" w:cs="Arial"/>
          <w:spacing w:val="1"/>
        </w:rPr>
        <w:t xml:space="preserve"> </w:t>
      </w:r>
      <w:r w:rsidRPr="00C11D9D">
        <w:rPr>
          <w:rFonts w:ascii="Arial" w:hAnsi="Arial" w:cs="Arial"/>
        </w:rPr>
        <w:t>c</w:t>
      </w:r>
      <w:r w:rsidRPr="00C11D9D">
        <w:rPr>
          <w:rFonts w:ascii="Arial" w:hAnsi="Arial" w:cs="Arial"/>
          <w:spacing w:val="-1"/>
        </w:rPr>
        <w:t>ir</w:t>
      </w:r>
      <w:r w:rsidRPr="00C11D9D">
        <w:rPr>
          <w:rFonts w:ascii="Arial" w:hAnsi="Arial" w:cs="Arial"/>
        </w:rPr>
        <w:t>c</w:t>
      </w:r>
      <w:r w:rsidRPr="00C11D9D">
        <w:rPr>
          <w:rFonts w:ascii="Arial" w:hAnsi="Arial" w:cs="Arial"/>
          <w:spacing w:val="-4"/>
        </w:rPr>
        <w:t>u</w:t>
      </w:r>
      <w:r w:rsidRPr="00C11D9D">
        <w:rPr>
          <w:rFonts w:ascii="Arial" w:hAnsi="Arial" w:cs="Arial"/>
          <w:spacing w:val="1"/>
        </w:rPr>
        <w:t>m</w:t>
      </w:r>
      <w:r w:rsidRPr="00C11D9D">
        <w:rPr>
          <w:rFonts w:ascii="Arial" w:hAnsi="Arial" w:cs="Arial"/>
        </w:rPr>
        <w:t>sc</w:t>
      </w:r>
      <w:r w:rsidRPr="00C11D9D">
        <w:rPr>
          <w:rFonts w:ascii="Arial" w:hAnsi="Arial" w:cs="Arial"/>
          <w:spacing w:val="-1"/>
        </w:rPr>
        <w:t>r</w:t>
      </w:r>
      <w:r w:rsidRPr="00C11D9D">
        <w:rPr>
          <w:rFonts w:ascii="Arial" w:hAnsi="Arial" w:cs="Arial"/>
          <w:spacing w:val="-3"/>
        </w:rPr>
        <w:t>i</w:t>
      </w:r>
      <w:r w:rsidRPr="00C11D9D">
        <w:rPr>
          <w:rFonts w:ascii="Arial" w:hAnsi="Arial" w:cs="Arial"/>
          <w:spacing w:val="-1"/>
        </w:rPr>
        <w:t>b</w:t>
      </w:r>
      <w:r w:rsidRPr="00C11D9D">
        <w:rPr>
          <w:rFonts w:ascii="Arial" w:hAnsi="Arial" w:cs="Arial"/>
        </w:rPr>
        <w:t>ed</w:t>
      </w:r>
      <w:r w:rsidRPr="00C11D9D">
        <w:rPr>
          <w:rFonts w:ascii="Arial" w:hAnsi="Arial" w:cs="Arial"/>
          <w:spacing w:val="-1"/>
        </w:rPr>
        <w:t xml:space="preserve"> an</w:t>
      </w:r>
      <w:r w:rsidRPr="00C11D9D">
        <w:rPr>
          <w:rFonts w:ascii="Arial" w:hAnsi="Arial" w:cs="Arial"/>
        </w:rPr>
        <w:t>d</w:t>
      </w:r>
      <w:r w:rsidRPr="00C11D9D">
        <w:rPr>
          <w:rFonts w:ascii="Arial" w:hAnsi="Arial" w:cs="Arial"/>
          <w:spacing w:val="-1"/>
        </w:rPr>
        <w:t xml:space="preserve"> fi</w:t>
      </w:r>
      <w:r w:rsidRPr="00C11D9D">
        <w:rPr>
          <w:rFonts w:ascii="Arial" w:hAnsi="Arial" w:cs="Arial"/>
        </w:rPr>
        <w:t>ts</w:t>
      </w:r>
      <w:r w:rsidRPr="00C11D9D">
        <w:rPr>
          <w:rFonts w:ascii="Arial" w:hAnsi="Arial" w:cs="Arial"/>
          <w:spacing w:val="-2"/>
        </w:rPr>
        <w:t xml:space="preserve"> </w:t>
      </w:r>
      <w:r w:rsidRPr="00C11D9D">
        <w:rPr>
          <w:rFonts w:ascii="Arial" w:hAnsi="Arial" w:cs="Arial"/>
        </w:rPr>
        <w:t>we</w:t>
      </w:r>
      <w:r w:rsidRPr="00C11D9D">
        <w:rPr>
          <w:rFonts w:ascii="Arial" w:hAnsi="Arial" w:cs="Arial"/>
          <w:spacing w:val="-1"/>
        </w:rPr>
        <w:t>l</w:t>
      </w:r>
      <w:r w:rsidRPr="00C11D9D">
        <w:rPr>
          <w:rFonts w:ascii="Arial" w:hAnsi="Arial" w:cs="Arial"/>
        </w:rPr>
        <w:t>l</w:t>
      </w:r>
      <w:r w:rsidRPr="00C11D9D">
        <w:rPr>
          <w:rFonts w:ascii="Arial" w:hAnsi="Arial" w:cs="Arial"/>
          <w:spacing w:val="-3"/>
        </w:rPr>
        <w:t xml:space="preserve"> </w:t>
      </w:r>
      <w:r w:rsidRPr="00C11D9D">
        <w:rPr>
          <w:rFonts w:ascii="Arial" w:hAnsi="Arial" w:cs="Arial"/>
        </w:rPr>
        <w:t>w</w:t>
      </w:r>
      <w:r w:rsidRPr="00C11D9D">
        <w:rPr>
          <w:rFonts w:ascii="Arial" w:hAnsi="Arial" w:cs="Arial"/>
          <w:spacing w:val="-1"/>
        </w:rPr>
        <w:t>i</w:t>
      </w:r>
      <w:r w:rsidRPr="00C11D9D">
        <w:rPr>
          <w:rFonts w:ascii="Arial" w:hAnsi="Arial" w:cs="Arial"/>
        </w:rPr>
        <w:t>th</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4"/>
        </w:rPr>
        <w:t>p</w:t>
      </w:r>
      <w:r w:rsidRPr="00C11D9D">
        <w:rPr>
          <w:rFonts w:ascii="Arial" w:hAnsi="Arial" w:cs="Arial"/>
          <w:spacing w:val="-1"/>
        </w:rPr>
        <w:t>urp</w:t>
      </w:r>
      <w:r w:rsidRPr="00C11D9D">
        <w:rPr>
          <w:rFonts w:ascii="Arial" w:hAnsi="Arial" w:cs="Arial"/>
          <w:spacing w:val="1"/>
        </w:rPr>
        <w:t>o</w:t>
      </w:r>
      <w:r w:rsidRPr="00C11D9D" w:rsidR="00D54EC7">
        <w:rPr>
          <w:rFonts w:ascii="Arial" w:hAnsi="Arial" w:cs="Arial"/>
        </w:rPr>
        <w:t>se(s).</w:t>
      </w:r>
    </w:p>
    <w:p w:rsidRPr="00C11D9D" w:rsidR="00D4350F" w:rsidP="00F94409" w:rsidRDefault="00D4350F" w14:paraId="6600D45E" w14:textId="7F06374E">
      <w:pPr>
        <w:pStyle w:val="BodyText"/>
        <w:numPr>
          <w:ilvl w:val="0"/>
          <w:numId w:val="2"/>
        </w:numPr>
        <w:tabs>
          <w:tab w:val="left" w:pos="840"/>
        </w:tabs>
        <w:spacing w:after="60" w:line="267" w:lineRule="exact"/>
        <w:ind w:left="821" w:hanging="36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22"/>
        </w:rPr>
        <w:t xml:space="preserve"> </w:t>
      </w:r>
      <w:r w:rsidRPr="00C11D9D">
        <w:rPr>
          <w:rFonts w:ascii="Arial" w:hAnsi="Arial" w:cs="Arial"/>
        </w:rPr>
        <w:t>s</w:t>
      </w:r>
      <w:r w:rsidRPr="00C11D9D">
        <w:rPr>
          <w:rFonts w:ascii="Arial" w:hAnsi="Arial" w:cs="Arial"/>
          <w:spacing w:val="-2"/>
        </w:rPr>
        <w:t>e</w:t>
      </w:r>
      <w:r w:rsidRPr="00C11D9D">
        <w:rPr>
          <w:rFonts w:ascii="Arial" w:hAnsi="Arial" w:cs="Arial"/>
          <w:spacing w:val="-1"/>
        </w:rPr>
        <w:t>ar</w:t>
      </w:r>
      <w:r w:rsidRPr="00C11D9D">
        <w:rPr>
          <w:rFonts w:ascii="Arial" w:hAnsi="Arial" w:cs="Arial"/>
        </w:rPr>
        <w:t>ch</w:t>
      </w:r>
      <w:r w:rsidRPr="00C11D9D">
        <w:rPr>
          <w:rFonts w:ascii="Arial" w:hAnsi="Arial" w:cs="Arial"/>
          <w:spacing w:val="21"/>
        </w:rPr>
        <w:t xml:space="preserve"> </w:t>
      </w:r>
      <w:r w:rsidRPr="00C11D9D">
        <w:rPr>
          <w:rFonts w:ascii="Arial" w:hAnsi="Arial" w:cs="Arial"/>
        </w:rPr>
        <w:t>s</w:t>
      </w:r>
      <w:r w:rsidRPr="00C11D9D">
        <w:rPr>
          <w:rFonts w:ascii="Arial" w:hAnsi="Arial" w:cs="Arial"/>
          <w:spacing w:val="-2"/>
        </w:rPr>
        <w:t>t</w:t>
      </w:r>
      <w:r w:rsidRPr="00C11D9D">
        <w:rPr>
          <w:rFonts w:ascii="Arial" w:hAnsi="Arial" w:cs="Arial"/>
          <w:spacing w:val="-1"/>
        </w:rPr>
        <w:t>ra</w:t>
      </w:r>
      <w:r w:rsidRPr="00C11D9D">
        <w:rPr>
          <w:rFonts w:ascii="Arial" w:hAnsi="Arial" w:cs="Arial"/>
        </w:rPr>
        <w:t>te</w:t>
      </w:r>
      <w:r w:rsidRPr="00C11D9D">
        <w:rPr>
          <w:rFonts w:ascii="Arial" w:hAnsi="Arial" w:cs="Arial"/>
          <w:spacing w:val="-4"/>
        </w:rPr>
        <w:t>g</w:t>
      </w:r>
      <w:r w:rsidRPr="00C11D9D">
        <w:rPr>
          <w:rFonts w:ascii="Arial" w:hAnsi="Arial" w:cs="Arial"/>
        </w:rPr>
        <w:t>y</w:t>
      </w:r>
      <w:r w:rsidRPr="00C11D9D">
        <w:rPr>
          <w:rFonts w:ascii="Arial" w:hAnsi="Arial" w:cs="Arial"/>
          <w:spacing w:val="23"/>
        </w:rPr>
        <w:t xml:space="preserve"> </w:t>
      </w:r>
      <w:r w:rsidRPr="00C11D9D">
        <w:rPr>
          <w:rFonts w:ascii="Arial" w:hAnsi="Arial" w:cs="Arial"/>
        </w:rPr>
        <w:t>(</w:t>
      </w:r>
      <w:r w:rsidRPr="00C11D9D">
        <w:rPr>
          <w:rFonts w:ascii="Arial" w:hAnsi="Arial" w:cs="Arial"/>
          <w:spacing w:val="-1"/>
        </w:rPr>
        <w:t>in</w:t>
      </w:r>
      <w:r w:rsidRPr="00C11D9D">
        <w:rPr>
          <w:rFonts w:ascii="Arial" w:hAnsi="Arial" w:cs="Arial"/>
        </w:rPr>
        <w:t>c</w:t>
      </w:r>
      <w:r w:rsidRPr="00C11D9D">
        <w:rPr>
          <w:rFonts w:ascii="Arial" w:hAnsi="Arial" w:cs="Arial"/>
          <w:spacing w:val="-1"/>
        </w:rPr>
        <w:t>l</w:t>
      </w:r>
      <w:r w:rsidRPr="00C11D9D">
        <w:rPr>
          <w:rFonts w:ascii="Arial" w:hAnsi="Arial" w:cs="Arial"/>
          <w:spacing w:val="-4"/>
        </w:rPr>
        <w:t>u</w:t>
      </w:r>
      <w:r w:rsidRPr="00C11D9D">
        <w:rPr>
          <w:rFonts w:ascii="Arial" w:hAnsi="Arial" w:cs="Arial"/>
          <w:spacing w:val="-1"/>
        </w:rPr>
        <w:t>din</w:t>
      </w:r>
      <w:r w:rsidRPr="00C11D9D">
        <w:rPr>
          <w:rFonts w:ascii="Arial" w:hAnsi="Arial" w:cs="Arial"/>
        </w:rPr>
        <w:t>g</w:t>
      </w:r>
      <w:r w:rsidRPr="00C11D9D">
        <w:rPr>
          <w:rFonts w:ascii="Arial" w:hAnsi="Arial" w:cs="Arial"/>
          <w:spacing w:val="21"/>
        </w:rPr>
        <w:t xml:space="preserve"> </w:t>
      </w:r>
      <w:r w:rsidRPr="00C11D9D">
        <w:rPr>
          <w:rFonts w:ascii="Arial" w:hAnsi="Arial" w:cs="Arial"/>
          <w:spacing w:val="-1"/>
        </w:rPr>
        <w:t>in</w:t>
      </w:r>
      <w:r w:rsidRPr="00C11D9D">
        <w:rPr>
          <w:rFonts w:ascii="Arial" w:hAnsi="Arial" w:cs="Arial"/>
        </w:rPr>
        <w:t>c</w:t>
      </w:r>
      <w:r w:rsidRPr="00C11D9D">
        <w:rPr>
          <w:rFonts w:ascii="Arial" w:hAnsi="Arial" w:cs="Arial"/>
          <w:spacing w:val="-1"/>
        </w:rPr>
        <w:t>lu</w:t>
      </w:r>
      <w:r w:rsidRPr="00C11D9D">
        <w:rPr>
          <w:rFonts w:ascii="Arial" w:hAnsi="Arial" w:cs="Arial"/>
        </w:rPr>
        <w:t>s</w:t>
      </w:r>
      <w:r w:rsidRPr="00C11D9D">
        <w:rPr>
          <w:rFonts w:ascii="Arial" w:hAnsi="Arial" w:cs="Arial"/>
          <w:spacing w:val="-1"/>
        </w:rPr>
        <w:t>i</w:t>
      </w:r>
      <w:r w:rsidRPr="00C11D9D">
        <w:rPr>
          <w:rFonts w:ascii="Arial" w:hAnsi="Arial" w:cs="Arial"/>
          <w:spacing w:val="1"/>
        </w:rPr>
        <w:t>o</w:t>
      </w:r>
      <w:r w:rsidRPr="00C11D9D">
        <w:rPr>
          <w:rFonts w:ascii="Arial" w:hAnsi="Arial" w:cs="Arial"/>
        </w:rPr>
        <w:t>n</w:t>
      </w:r>
      <w:r w:rsidRPr="00C11D9D">
        <w:rPr>
          <w:rFonts w:ascii="Arial" w:hAnsi="Arial" w:cs="Arial"/>
          <w:spacing w:val="21"/>
        </w:rPr>
        <w:t xml:space="preserve"> </w:t>
      </w:r>
      <w:r w:rsidRPr="00C11D9D">
        <w:rPr>
          <w:rFonts w:ascii="Arial" w:hAnsi="Arial" w:cs="Arial"/>
        </w:rPr>
        <w:t>c</w:t>
      </w:r>
      <w:r w:rsidRPr="00C11D9D">
        <w:rPr>
          <w:rFonts w:ascii="Arial" w:hAnsi="Arial" w:cs="Arial"/>
          <w:spacing w:val="-1"/>
        </w:rPr>
        <w:t>ri</w:t>
      </w:r>
      <w:r w:rsidRPr="00C11D9D">
        <w:rPr>
          <w:rFonts w:ascii="Arial" w:hAnsi="Arial" w:cs="Arial"/>
          <w:spacing w:val="-2"/>
        </w:rPr>
        <w:t>t</w:t>
      </w:r>
      <w:r w:rsidRPr="00C11D9D">
        <w:rPr>
          <w:rFonts w:ascii="Arial" w:hAnsi="Arial" w:cs="Arial"/>
        </w:rPr>
        <w:t>e</w:t>
      </w:r>
      <w:r w:rsidRPr="00C11D9D">
        <w:rPr>
          <w:rFonts w:ascii="Arial" w:hAnsi="Arial" w:cs="Arial"/>
          <w:spacing w:val="-1"/>
        </w:rPr>
        <w:t>ri</w:t>
      </w:r>
      <w:r w:rsidRPr="00C11D9D">
        <w:rPr>
          <w:rFonts w:ascii="Arial" w:hAnsi="Arial" w:cs="Arial"/>
        </w:rPr>
        <w:t>a</w:t>
      </w:r>
      <w:r w:rsidRPr="00C11D9D">
        <w:rPr>
          <w:rFonts w:ascii="Arial" w:hAnsi="Arial" w:cs="Arial"/>
          <w:spacing w:val="22"/>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9"/>
        </w:rPr>
        <w:t xml:space="preserve"> </w:t>
      </w:r>
      <w:r w:rsidRPr="00C11D9D">
        <w:rPr>
          <w:rFonts w:ascii="Arial" w:hAnsi="Arial" w:cs="Arial"/>
        </w:rPr>
        <w:t>st</w:t>
      </w:r>
      <w:r w:rsidRPr="00C11D9D">
        <w:rPr>
          <w:rFonts w:ascii="Arial" w:hAnsi="Arial" w:cs="Arial"/>
          <w:spacing w:val="-1"/>
        </w:rPr>
        <w:t>ra</w:t>
      </w:r>
      <w:r w:rsidRPr="00C11D9D">
        <w:rPr>
          <w:rFonts w:ascii="Arial" w:hAnsi="Arial" w:cs="Arial"/>
        </w:rPr>
        <w:t>te</w:t>
      </w:r>
      <w:r w:rsidRPr="00C11D9D">
        <w:rPr>
          <w:rFonts w:ascii="Arial" w:hAnsi="Arial" w:cs="Arial"/>
          <w:spacing w:val="-1"/>
        </w:rPr>
        <w:t>gi</w:t>
      </w:r>
      <w:r w:rsidRPr="00C11D9D">
        <w:rPr>
          <w:rFonts w:ascii="Arial" w:hAnsi="Arial" w:cs="Arial"/>
          <w:spacing w:val="-2"/>
        </w:rPr>
        <w:t>e</w:t>
      </w:r>
      <w:r w:rsidRPr="00C11D9D">
        <w:rPr>
          <w:rFonts w:ascii="Arial" w:hAnsi="Arial" w:cs="Arial"/>
        </w:rPr>
        <w:t>s</w:t>
      </w:r>
      <w:r w:rsidRPr="00C11D9D">
        <w:rPr>
          <w:rFonts w:ascii="Arial" w:hAnsi="Arial" w:cs="Arial"/>
          <w:spacing w:val="22"/>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rPr>
        <w:t>r</w:t>
      </w:r>
      <w:r w:rsidRPr="00C11D9D">
        <w:rPr>
          <w:rFonts w:ascii="Arial" w:hAnsi="Arial" w:cs="Arial"/>
          <w:spacing w:val="22"/>
        </w:rPr>
        <w:t xml:space="preserve"> </w:t>
      </w:r>
      <w:r w:rsidRPr="00C11D9D">
        <w:rPr>
          <w:rFonts w:ascii="Arial" w:hAnsi="Arial" w:cs="Arial"/>
          <w:spacing w:val="-1"/>
        </w:rPr>
        <w:t>id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w:t>
      </w:r>
      <w:r w:rsidRPr="00C11D9D">
        <w:rPr>
          <w:rFonts w:ascii="Arial" w:hAnsi="Arial" w:cs="Arial"/>
          <w:spacing w:val="-3"/>
        </w:rPr>
        <w:t>f</w:t>
      </w:r>
      <w:r w:rsidRPr="00C11D9D">
        <w:rPr>
          <w:rFonts w:ascii="Arial" w:hAnsi="Arial" w:cs="Arial"/>
        </w:rPr>
        <w:t>y</w:t>
      </w:r>
      <w:r w:rsidRPr="00C11D9D">
        <w:rPr>
          <w:rFonts w:ascii="Arial" w:hAnsi="Arial" w:cs="Arial"/>
          <w:spacing w:val="-1"/>
        </w:rPr>
        <w:t>in</w:t>
      </w:r>
      <w:r w:rsidRPr="00C11D9D">
        <w:rPr>
          <w:rFonts w:ascii="Arial" w:hAnsi="Arial" w:cs="Arial"/>
        </w:rPr>
        <w:t>g</w:t>
      </w:r>
      <w:r w:rsidRPr="00C11D9D">
        <w:rPr>
          <w:rFonts w:ascii="Arial" w:hAnsi="Arial" w:cs="Arial"/>
          <w:spacing w:val="21"/>
        </w:rPr>
        <w:t xml:space="preserve"> </w:t>
      </w:r>
      <w:r w:rsidRPr="00C11D9D">
        <w:rPr>
          <w:rFonts w:ascii="Arial" w:hAnsi="Arial" w:cs="Arial"/>
          <w:spacing w:val="-1"/>
        </w:rPr>
        <w:t>l</w:t>
      </w:r>
      <w:r w:rsidRPr="00C11D9D">
        <w:rPr>
          <w:rFonts w:ascii="Arial" w:hAnsi="Arial" w:cs="Arial"/>
          <w:spacing w:val="-3"/>
        </w:rPr>
        <w:t>i</w:t>
      </w:r>
      <w:r w:rsidRPr="00C11D9D">
        <w:rPr>
          <w:rFonts w:ascii="Arial" w:hAnsi="Arial" w:cs="Arial"/>
        </w:rPr>
        <w:t>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0"/>
        </w:rPr>
        <w:t xml:space="preserve"> </w:t>
      </w:r>
      <w:r w:rsidRPr="00C11D9D">
        <w:rPr>
          <w:rFonts w:ascii="Arial" w:hAnsi="Arial" w:cs="Arial"/>
          <w:spacing w:val="-1"/>
        </w:rPr>
        <w:t>r</w:t>
      </w:r>
      <w:r w:rsidRPr="00C11D9D">
        <w:rPr>
          <w:rFonts w:ascii="Arial" w:hAnsi="Arial" w:cs="Arial"/>
        </w:rPr>
        <w:t>e</w:t>
      </w:r>
      <w:r w:rsidRPr="00C11D9D">
        <w:rPr>
          <w:rFonts w:ascii="Arial" w:hAnsi="Arial" w:cs="Arial"/>
          <w:spacing w:val="-1"/>
        </w:rPr>
        <w:t>l</w:t>
      </w:r>
      <w:r w:rsidRPr="00C11D9D">
        <w:rPr>
          <w:rFonts w:ascii="Arial" w:hAnsi="Arial" w:cs="Arial"/>
          <w:spacing w:val="-3"/>
        </w:rPr>
        <w:t>a</w:t>
      </w:r>
      <w:r w:rsidRPr="00C11D9D">
        <w:rPr>
          <w:rFonts w:ascii="Arial" w:hAnsi="Arial" w:cs="Arial"/>
        </w:rPr>
        <w:t>ted to</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2"/>
        </w:rPr>
        <w:t>t</w:t>
      </w:r>
      <w:r w:rsidRPr="00C11D9D">
        <w:rPr>
          <w:rFonts w:ascii="Arial" w:hAnsi="Arial" w:cs="Arial"/>
          <w:spacing w:val="1"/>
        </w:rPr>
        <w:t>o</w:t>
      </w:r>
      <w:r w:rsidRPr="00C11D9D">
        <w:rPr>
          <w:rFonts w:ascii="Arial" w:hAnsi="Arial" w:cs="Arial"/>
          <w:spacing w:val="-1"/>
        </w:rPr>
        <w:t>pi</w:t>
      </w:r>
      <w:r w:rsidRPr="00C11D9D">
        <w:rPr>
          <w:rFonts w:ascii="Arial" w:hAnsi="Arial" w:cs="Arial"/>
        </w:rPr>
        <w:t xml:space="preserve">c) </w:t>
      </w:r>
      <w:r w:rsidRPr="00C11D9D">
        <w:rPr>
          <w:rFonts w:ascii="Arial" w:hAnsi="Arial" w:cs="Arial"/>
          <w:spacing w:val="-3"/>
        </w:rPr>
        <w:t>f</w:t>
      </w:r>
      <w:r w:rsidRPr="00C11D9D">
        <w:rPr>
          <w:rFonts w:ascii="Arial" w:hAnsi="Arial" w:cs="Arial"/>
          <w:spacing w:val="1"/>
        </w:rPr>
        <w:t>o</w:t>
      </w:r>
      <w:r w:rsidRPr="00C11D9D">
        <w:rPr>
          <w:rFonts w:ascii="Arial" w:hAnsi="Arial" w:cs="Arial"/>
        </w:rPr>
        <w:t xml:space="preserve">r </w:t>
      </w:r>
      <w:r w:rsidRPr="00C11D9D">
        <w:rPr>
          <w:rFonts w:ascii="Arial" w:hAnsi="Arial" w:cs="Arial"/>
          <w:spacing w:val="-1"/>
        </w:rPr>
        <w:t>i</w:t>
      </w:r>
      <w:r w:rsidRPr="00C11D9D">
        <w:rPr>
          <w:rFonts w:ascii="Arial" w:hAnsi="Arial" w:cs="Arial"/>
          <w:spacing w:val="-4"/>
        </w:rPr>
        <w:t>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if</w:t>
      </w:r>
      <w:r w:rsidRPr="00C11D9D">
        <w:rPr>
          <w:rFonts w:ascii="Arial" w:hAnsi="Arial" w:cs="Arial"/>
        </w:rPr>
        <w:t>y</w:t>
      </w:r>
      <w:r w:rsidRPr="00C11D9D">
        <w:rPr>
          <w:rFonts w:ascii="Arial" w:hAnsi="Arial" w:cs="Arial"/>
          <w:spacing w:val="-1"/>
        </w:rPr>
        <w:t>in</w:t>
      </w:r>
      <w:r w:rsidRPr="00C11D9D">
        <w:rPr>
          <w:rFonts w:ascii="Arial" w:hAnsi="Arial" w:cs="Arial"/>
        </w:rPr>
        <w:t>g</w:t>
      </w:r>
      <w:r w:rsidRPr="00C11D9D">
        <w:rPr>
          <w:rFonts w:ascii="Arial" w:hAnsi="Arial" w:cs="Arial"/>
          <w:spacing w:val="-3"/>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s c</w:t>
      </w:r>
      <w:r w:rsidRPr="00C11D9D">
        <w:rPr>
          <w:rFonts w:ascii="Arial" w:hAnsi="Arial" w:cs="Arial"/>
          <w:spacing w:val="-3"/>
        </w:rPr>
        <w:t>l</w:t>
      </w:r>
      <w:r w:rsidRPr="00C11D9D">
        <w:rPr>
          <w:rFonts w:ascii="Arial" w:hAnsi="Arial" w:cs="Arial"/>
        </w:rPr>
        <w:t>e</w:t>
      </w:r>
      <w:r w:rsidRPr="00C11D9D">
        <w:rPr>
          <w:rFonts w:ascii="Arial" w:hAnsi="Arial" w:cs="Arial"/>
          <w:spacing w:val="-1"/>
        </w:rPr>
        <w:t>arl</w:t>
      </w:r>
      <w:r w:rsidRPr="00C11D9D">
        <w:rPr>
          <w:rFonts w:ascii="Arial" w:hAnsi="Arial" w:cs="Arial"/>
        </w:rPr>
        <w:t>y</w:t>
      </w:r>
      <w:r w:rsidRPr="00C11D9D">
        <w:rPr>
          <w:rFonts w:ascii="Arial" w:hAnsi="Arial" w:cs="Arial"/>
          <w:spacing w:val="-1"/>
        </w:rPr>
        <w:t xml:space="preserve"> </w:t>
      </w:r>
      <w:r w:rsidRPr="00C11D9D">
        <w:rPr>
          <w:rFonts w:ascii="Arial" w:hAnsi="Arial" w:cs="Arial"/>
        </w:rPr>
        <w:t>s</w:t>
      </w:r>
      <w:r w:rsidRPr="00C11D9D">
        <w:rPr>
          <w:rFonts w:ascii="Arial" w:hAnsi="Arial" w:cs="Arial"/>
          <w:spacing w:val="-1"/>
        </w:rPr>
        <w:t>p</w:t>
      </w:r>
      <w:r w:rsidRPr="00C11D9D">
        <w:rPr>
          <w:rFonts w:ascii="Arial" w:hAnsi="Arial" w:cs="Arial"/>
          <w:spacing w:val="-2"/>
        </w:rPr>
        <w:t>e</w:t>
      </w:r>
      <w:r w:rsidRPr="00C11D9D">
        <w:rPr>
          <w:rFonts w:ascii="Arial" w:hAnsi="Arial" w:cs="Arial"/>
        </w:rPr>
        <w:t>c</w:t>
      </w:r>
      <w:r w:rsidRPr="00C11D9D">
        <w:rPr>
          <w:rFonts w:ascii="Arial" w:hAnsi="Arial" w:cs="Arial"/>
          <w:spacing w:val="-1"/>
        </w:rPr>
        <w:t>ifi</w:t>
      </w:r>
      <w:r w:rsidRPr="00C11D9D">
        <w:rPr>
          <w:rFonts w:ascii="Arial" w:hAnsi="Arial" w:cs="Arial"/>
        </w:rPr>
        <w:t>e</w:t>
      </w:r>
      <w:r w:rsidRPr="00C11D9D">
        <w:rPr>
          <w:rFonts w:ascii="Arial" w:hAnsi="Arial" w:cs="Arial"/>
          <w:spacing w:val="-1"/>
        </w:rPr>
        <w:t>d</w:t>
      </w:r>
      <w:r w:rsidRPr="00C11D9D" w:rsidR="00D54EC7">
        <w:rPr>
          <w:rFonts w:ascii="Arial" w:hAnsi="Arial" w:cs="Arial"/>
          <w:spacing w:val="-1"/>
        </w:rPr>
        <w:t>.</w:t>
      </w:r>
    </w:p>
    <w:p w:rsidRPr="00C11D9D" w:rsidR="00D4350F" w:rsidP="00F94409" w:rsidRDefault="00D4350F" w14:paraId="48DFFE7A" w14:textId="16446C3D">
      <w:pPr>
        <w:pStyle w:val="BodyText"/>
        <w:numPr>
          <w:ilvl w:val="0"/>
          <w:numId w:val="2"/>
        </w:numPr>
        <w:tabs>
          <w:tab w:val="left" w:pos="840"/>
        </w:tabs>
        <w:spacing w:after="60"/>
        <w:ind w:left="821" w:hanging="360"/>
        <w:rPr>
          <w:rFonts w:ascii="Arial" w:hAnsi="Arial" w:cs="Arial"/>
        </w:rPr>
      </w:pPr>
      <w:r w:rsidRPr="00C11D9D">
        <w:rPr>
          <w:rFonts w:ascii="Arial" w:hAnsi="Arial" w:cs="Arial"/>
          <w:spacing w:val="-1"/>
        </w:rPr>
        <w:t>Appr</w:t>
      </w:r>
      <w:r w:rsidRPr="00C11D9D">
        <w:rPr>
          <w:rFonts w:ascii="Arial" w:hAnsi="Arial" w:cs="Arial"/>
          <w:spacing w:val="1"/>
        </w:rPr>
        <w:t>o</w:t>
      </w:r>
      <w:r w:rsidRPr="00C11D9D">
        <w:rPr>
          <w:rFonts w:ascii="Arial" w:hAnsi="Arial" w:cs="Arial"/>
          <w:spacing w:val="-1"/>
        </w:rPr>
        <w:t>pria</w:t>
      </w:r>
      <w:r w:rsidRPr="00C11D9D">
        <w:rPr>
          <w:rFonts w:ascii="Arial" w:hAnsi="Arial" w:cs="Arial"/>
        </w:rPr>
        <w:t>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1"/>
        </w:rPr>
        <w:t>i</w:t>
      </w:r>
      <w:r w:rsidRPr="00C11D9D">
        <w:rPr>
          <w:rFonts w:ascii="Arial" w:hAnsi="Arial" w:cs="Arial"/>
          <w:spacing w:val="-4"/>
        </w:rPr>
        <w:t>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ifi</w:t>
      </w:r>
      <w:r w:rsidRPr="00C11D9D">
        <w:rPr>
          <w:rFonts w:ascii="Arial" w:hAnsi="Arial" w:cs="Arial"/>
        </w:rPr>
        <w:t>ed</w:t>
      </w:r>
      <w:r w:rsidRPr="00C11D9D">
        <w:rPr>
          <w:rFonts w:ascii="Arial" w:hAnsi="Arial" w:cs="Arial"/>
          <w:spacing w:val="-1"/>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rPr>
        <w:t>r 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r</w:t>
      </w:r>
      <w:r w:rsidRPr="00C11D9D">
        <w:rPr>
          <w:rFonts w:ascii="Arial" w:hAnsi="Arial" w:cs="Arial"/>
          <w:spacing w:val="-2"/>
        </w:rPr>
        <w:t>e</w:t>
      </w:r>
      <w:r w:rsidRPr="00C11D9D">
        <w:rPr>
          <w:rFonts w:ascii="Arial" w:hAnsi="Arial" w:cs="Arial"/>
          <w:spacing w:val="1"/>
        </w:rPr>
        <w:t>v</w:t>
      </w:r>
      <w:r w:rsidRPr="00C11D9D">
        <w:rPr>
          <w:rFonts w:ascii="Arial" w:hAnsi="Arial" w:cs="Arial"/>
          <w:spacing w:val="-1"/>
        </w:rPr>
        <w:t>i</w:t>
      </w:r>
      <w:r w:rsidRPr="00C11D9D">
        <w:rPr>
          <w:rFonts w:ascii="Arial" w:hAnsi="Arial" w:cs="Arial"/>
          <w:spacing w:val="-2"/>
        </w:rPr>
        <w:t>e</w:t>
      </w:r>
      <w:r w:rsidRPr="00C11D9D" w:rsidR="00D54EC7">
        <w:rPr>
          <w:rFonts w:ascii="Arial" w:hAnsi="Arial" w:cs="Arial"/>
        </w:rPr>
        <w:t>w.</w:t>
      </w:r>
    </w:p>
    <w:p w:rsidRPr="00C11D9D" w:rsidR="00D4350F" w:rsidP="00F94409" w:rsidRDefault="00D4350F" w14:paraId="5432707A" w14:textId="42F4AB94">
      <w:pPr>
        <w:pStyle w:val="BodyText"/>
        <w:numPr>
          <w:ilvl w:val="0"/>
          <w:numId w:val="2"/>
        </w:numPr>
        <w:tabs>
          <w:tab w:val="left" w:pos="840"/>
        </w:tabs>
        <w:spacing w:after="60"/>
        <w:ind w:left="821" w:hanging="360"/>
        <w:rPr>
          <w:rFonts w:ascii="Arial" w:hAnsi="Arial" w:cs="Arial"/>
        </w:rPr>
      </w:pPr>
      <w:r w:rsidRPr="00C11D9D">
        <w:rPr>
          <w:rFonts w:ascii="Arial" w:hAnsi="Arial" w:cs="Arial"/>
          <w:spacing w:val="-1"/>
        </w:rPr>
        <w:t>Finding</w:t>
      </w:r>
      <w:r w:rsidRPr="00C11D9D">
        <w:rPr>
          <w:rFonts w:ascii="Arial" w:hAnsi="Arial" w:cs="Arial"/>
        </w:rPr>
        <w:t xml:space="preserve">s </w:t>
      </w:r>
      <w:r w:rsidRPr="00C11D9D">
        <w:rPr>
          <w:rFonts w:ascii="Arial" w:hAnsi="Arial" w:cs="Arial"/>
          <w:spacing w:val="-1"/>
        </w:rPr>
        <w:t>ar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pr</w:t>
      </w:r>
      <w:r w:rsidRPr="00C11D9D">
        <w:rPr>
          <w:rFonts w:ascii="Arial" w:hAnsi="Arial" w:cs="Arial"/>
        </w:rPr>
        <w:t>ese</w:t>
      </w:r>
      <w:r w:rsidRPr="00C11D9D">
        <w:rPr>
          <w:rFonts w:ascii="Arial" w:hAnsi="Arial" w:cs="Arial"/>
          <w:spacing w:val="-1"/>
        </w:rPr>
        <w:t>n</w:t>
      </w:r>
      <w:r w:rsidRPr="00C11D9D">
        <w:rPr>
          <w:rFonts w:ascii="Arial" w:hAnsi="Arial" w:cs="Arial"/>
          <w:spacing w:val="-2"/>
        </w:rPr>
        <w:t>t</w:t>
      </w:r>
      <w:r w:rsidRPr="00C11D9D">
        <w:rPr>
          <w:rFonts w:ascii="Arial" w:hAnsi="Arial" w:cs="Arial"/>
        </w:rPr>
        <w:t>ed</w:t>
      </w:r>
      <w:r w:rsidRPr="00C11D9D">
        <w:rPr>
          <w:rFonts w:ascii="Arial" w:hAnsi="Arial" w:cs="Arial"/>
          <w:spacing w:val="-1"/>
        </w:rPr>
        <w:t xml:space="preserve"> i</w:t>
      </w:r>
      <w:r w:rsidRPr="00C11D9D">
        <w:rPr>
          <w:rFonts w:ascii="Arial" w:hAnsi="Arial" w:cs="Arial"/>
        </w:rPr>
        <w:t>n</w:t>
      </w:r>
      <w:r w:rsidRPr="00C11D9D">
        <w:rPr>
          <w:rFonts w:ascii="Arial" w:hAnsi="Arial" w:cs="Arial"/>
          <w:spacing w:val="-1"/>
        </w:rPr>
        <w:t xml:space="preserve"> </w:t>
      </w:r>
      <w:r w:rsidRPr="00C11D9D">
        <w:rPr>
          <w:rFonts w:ascii="Arial" w:hAnsi="Arial" w:cs="Arial"/>
        </w:rPr>
        <w:t>a</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l</w:t>
      </w:r>
      <w:r w:rsidRPr="00C11D9D">
        <w:rPr>
          <w:rFonts w:ascii="Arial" w:hAnsi="Arial" w:cs="Arial"/>
        </w:rPr>
        <w:t>e</w:t>
      </w:r>
      <w:r w:rsidRPr="00C11D9D">
        <w:rPr>
          <w:rFonts w:ascii="Arial" w:hAnsi="Arial" w:cs="Arial"/>
          <w:spacing w:val="-1"/>
        </w:rPr>
        <w:t>a</w:t>
      </w:r>
      <w:r w:rsidRPr="00C11D9D">
        <w:rPr>
          <w:rFonts w:ascii="Arial" w:hAnsi="Arial" w:cs="Arial"/>
        </w:rPr>
        <w:t xml:space="preserve">r </w:t>
      </w:r>
      <w:r w:rsidRPr="00C11D9D">
        <w:rPr>
          <w:rFonts w:ascii="Arial" w:hAnsi="Arial" w:cs="Arial"/>
          <w:spacing w:val="-1"/>
        </w:rPr>
        <w:t>an</w:t>
      </w:r>
      <w:r w:rsidRPr="00C11D9D">
        <w:rPr>
          <w:rFonts w:ascii="Arial" w:hAnsi="Arial" w:cs="Arial"/>
        </w:rPr>
        <w:t>d</w:t>
      </w:r>
      <w:r w:rsidRPr="00C11D9D">
        <w:rPr>
          <w:rFonts w:ascii="Arial" w:hAnsi="Arial" w:cs="Arial"/>
          <w:spacing w:val="-3"/>
        </w:rPr>
        <w:t xml:space="preserve"> </w:t>
      </w:r>
      <w:r w:rsidRPr="00C11D9D">
        <w:rPr>
          <w:rFonts w:ascii="Arial" w:hAnsi="Arial" w:cs="Arial"/>
          <w:spacing w:val="1"/>
        </w:rPr>
        <w:t>o</w:t>
      </w:r>
      <w:r w:rsidRPr="00C11D9D">
        <w:rPr>
          <w:rFonts w:ascii="Arial" w:hAnsi="Arial" w:cs="Arial"/>
          <w:spacing w:val="-1"/>
        </w:rPr>
        <w:t>rganiz</w:t>
      </w:r>
      <w:r w:rsidRPr="00C11D9D">
        <w:rPr>
          <w:rFonts w:ascii="Arial" w:hAnsi="Arial" w:cs="Arial"/>
        </w:rPr>
        <w:t>ed</w:t>
      </w:r>
      <w:r w:rsidRPr="00C11D9D">
        <w:rPr>
          <w:rFonts w:ascii="Arial" w:hAnsi="Arial" w:cs="Arial"/>
          <w:spacing w:val="-3"/>
        </w:rPr>
        <w:t xml:space="preserve"> </w:t>
      </w:r>
      <w:r w:rsidRPr="00C11D9D">
        <w:rPr>
          <w:rFonts w:ascii="Arial" w:hAnsi="Arial" w:cs="Arial"/>
          <w:spacing w:val="1"/>
        </w:rPr>
        <w:t>m</w:t>
      </w:r>
      <w:r w:rsidRPr="00C11D9D">
        <w:rPr>
          <w:rFonts w:ascii="Arial" w:hAnsi="Arial" w:cs="Arial"/>
          <w:spacing w:val="-1"/>
        </w:rPr>
        <w:t>an</w:t>
      </w:r>
      <w:r w:rsidRPr="00C11D9D">
        <w:rPr>
          <w:rFonts w:ascii="Arial" w:hAnsi="Arial" w:cs="Arial"/>
          <w:spacing w:val="-4"/>
        </w:rPr>
        <w:t>n</w:t>
      </w:r>
      <w:r w:rsidRPr="00C11D9D">
        <w:rPr>
          <w:rFonts w:ascii="Arial" w:hAnsi="Arial" w:cs="Arial"/>
        </w:rPr>
        <w:t>e</w:t>
      </w:r>
      <w:r w:rsidRPr="00C11D9D">
        <w:rPr>
          <w:rFonts w:ascii="Arial" w:hAnsi="Arial" w:cs="Arial"/>
          <w:spacing w:val="-1"/>
        </w:rPr>
        <w:t>r</w:t>
      </w:r>
      <w:r w:rsidRPr="00C11D9D" w:rsidR="00D54EC7">
        <w:rPr>
          <w:rFonts w:ascii="Arial" w:hAnsi="Arial" w:cs="Arial"/>
          <w:spacing w:val="-1"/>
        </w:rPr>
        <w:t>.</w:t>
      </w:r>
    </w:p>
    <w:p w:rsidRPr="00C11D9D" w:rsidR="00D4350F" w:rsidP="00F94409" w:rsidRDefault="00D4350F" w14:paraId="2E11D036" w14:textId="719D2CDC">
      <w:pPr>
        <w:pStyle w:val="BodyText"/>
        <w:numPr>
          <w:ilvl w:val="0"/>
          <w:numId w:val="2"/>
        </w:numPr>
        <w:tabs>
          <w:tab w:val="left" w:pos="840"/>
        </w:tabs>
        <w:spacing w:after="60"/>
        <w:ind w:left="821" w:hanging="36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anal</w:t>
      </w:r>
      <w:r w:rsidRPr="00C11D9D">
        <w:rPr>
          <w:rFonts w:ascii="Arial" w:hAnsi="Arial" w:cs="Arial"/>
        </w:rPr>
        <w:t>ys</w:t>
      </w:r>
      <w:r w:rsidRPr="00C11D9D">
        <w:rPr>
          <w:rFonts w:ascii="Arial" w:hAnsi="Arial" w:cs="Arial"/>
          <w:spacing w:val="-3"/>
        </w:rPr>
        <w:t>i</w:t>
      </w:r>
      <w:r w:rsidRPr="00C11D9D">
        <w:rPr>
          <w:rFonts w:ascii="Arial" w:hAnsi="Arial" w:cs="Arial"/>
        </w:rPr>
        <w:t xml:space="preserve">s </w:t>
      </w:r>
      <w:r w:rsidRPr="00C11D9D">
        <w:rPr>
          <w:rFonts w:ascii="Arial" w:hAnsi="Arial" w:cs="Arial"/>
          <w:spacing w:val="-2"/>
        </w:rPr>
        <w:t>o</w:t>
      </w:r>
      <w:r w:rsidRPr="00C11D9D">
        <w:rPr>
          <w:rFonts w:ascii="Arial" w:hAnsi="Arial" w:cs="Arial"/>
        </w:rPr>
        <w:t>f 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li</w:t>
      </w:r>
      <w:r w:rsidRPr="00C11D9D">
        <w:rPr>
          <w:rFonts w:ascii="Arial" w:hAnsi="Arial" w:cs="Arial"/>
        </w:rPr>
        <w:t>te</w:t>
      </w:r>
      <w:r w:rsidRPr="00C11D9D">
        <w:rPr>
          <w:rFonts w:ascii="Arial" w:hAnsi="Arial" w:cs="Arial"/>
          <w:spacing w:val="-1"/>
        </w:rPr>
        <w:t>r</w:t>
      </w:r>
      <w:r w:rsidRPr="00C11D9D">
        <w:rPr>
          <w:rFonts w:ascii="Arial" w:hAnsi="Arial" w:cs="Arial"/>
          <w:spacing w:val="-3"/>
        </w:rPr>
        <w:t>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
        </w:rPr>
        <w:t xml:space="preserve"> </w:t>
      </w:r>
      <w:r w:rsidRPr="00C11D9D">
        <w:rPr>
          <w:rFonts w:ascii="Arial" w:hAnsi="Arial" w:cs="Arial"/>
        </w:rPr>
        <w:t>c</w:t>
      </w:r>
      <w:r w:rsidRPr="00C11D9D">
        <w:rPr>
          <w:rFonts w:ascii="Arial" w:hAnsi="Arial" w:cs="Arial"/>
          <w:spacing w:val="-1"/>
        </w:rPr>
        <w:t>ri</w:t>
      </w:r>
      <w:r w:rsidRPr="00C11D9D">
        <w:rPr>
          <w:rFonts w:ascii="Arial" w:hAnsi="Arial" w:cs="Arial"/>
        </w:rPr>
        <w:t>t</w:t>
      </w:r>
      <w:r w:rsidRPr="00C11D9D">
        <w:rPr>
          <w:rFonts w:ascii="Arial" w:hAnsi="Arial" w:cs="Arial"/>
          <w:spacing w:val="-1"/>
        </w:rPr>
        <w:t>iqu</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w:t>
      </w:r>
      <w:r w:rsidRPr="00C11D9D">
        <w:rPr>
          <w:rFonts w:ascii="Arial" w:hAnsi="Arial" w:cs="Arial"/>
          <w:spacing w:val="-2"/>
        </w:rPr>
        <w:t xml:space="preserve"> </w:t>
      </w:r>
      <w:r w:rsidRPr="00C11D9D">
        <w:rPr>
          <w:rFonts w:ascii="Arial" w:hAnsi="Arial" w:cs="Arial"/>
          <w:spacing w:val="-1"/>
        </w:rPr>
        <w:t>r</w:t>
      </w:r>
      <w:r w:rsidRPr="00C11D9D">
        <w:rPr>
          <w:rFonts w:ascii="Arial" w:hAnsi="Arial" w:cs="Arial"/>
        </w:rPr>
        <w:t>es</w:t>
      </w:r>
      <w:r w:rsidRPr="00C11D9D">
        <w:rPr>
          <w:rFonts w:ascii="Arial" w:hAnsi="Arial" w:cs="Arial"/>
          <w:spacing w:val="-1"/>
        </w:rPr>
        <w:t>ul</w:t>
      </w:r>
      <w:r w:rsidRPr="00C11D9D">
        <w:rPr>
          <w:rFonts w:ascii="Arial" w:hAnsi="Arial" w:cs="Arial"/>
        </w:rPr>
        <w:t>ts</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3"/>
        </w:rPr>
        <w:t>a</w:t>
      </w:r>
      <w:r w:rsidRPr="00C11D9D">
        <w:rPr>
          <w:rFonts w:ascii="Arial" w:hAnsi="Arial" w:cs="Arial"/>
          <w:spacing w:val="-1"/>
        </w:rPr>
        <w:t>ppr</w:t>
      </w:r>
      <w:r w:rsidRPr="00C11D9D">
        <w:rPr>
          <w:rFonts w:ascii="Arial" w:hAnsi="Arial" w:cs="Arial"/>
          <w:spacing w:val="1"/>
        </w:rPr>
        <w:t>o</w:t>
      </w:r>
      <w:r w:rsidRPr="00C11D9D">
        <w:rPr>
          <w:rFonts w:ascii="Arial" w:hAnsi="Arial" w:cs="Arial"/>
          <w:spacing w:val="-1"/>
        </w:rPr>
        <w:t>pria</w:t>
      </w:r>
      <w:r w:rsidRPr="00C11D9D">
        <w:rPr>
          <w:rFonts w:ascii="Arial" w:hAnsi="Arial" w:cs="Arial"/>
        </w:rPr>
        <w:t>te</w:t>
      </w:r>
      <w:r w:rsidRPr="00C11D9D" w:rsidR="00D54EC7">
        <w:rPr>
          <w:rFonts w:ascii="Arial" w:hAnsi="Arial" w:cs="Arial"/>
        </w:rPr>
        <w:t>.</w:t>
      </w:r>
    </w:p>
    <w:p w:rsidRPr="00C11D9D" w:rsidR="00D4350F" w:rsidP="00F94409" w:rsidRDefault="00D4350F" w14:paraId="7C6D83ED" w14:textId="5D955719">
      <w:pPr>
        <w:pStyle w:val="BodyText"/>
        <w:numPr>
          <w:ilvl w:val="0"/>
          <w:numId w:val="2"/>
        </w:numPr>
        <w:tabs>
          <w:tab w:val="left" w:pos="841"/>
        </w:tabs>
        <w:spacing w:after="60"/>
        <w:ind w:left="821" w:hanging="36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rPr>
        <w:t>sy</w:t>
      </w:r>
      <w:r w:rsidRPr="00C11D9D">
        <w:rPr>
          <w:rFonts w:ascii="Arial" w:hAnsi="Arial" w:cs="Arial"/>
          <w:spacing w:val="-4"/>
        </w:rPr>
        <w:t>n</w:t>
      </w:r>
      <w:r w:rsidRPr="00C11D9D">
        <w:rPr>
          <w:rFonts w:ascii="Arial" w:hAnsi="Arial" w:cs="Arial"/>
        </w:rPr>
        <w:t>t</w:t>
      </w:r>
      <w:r w:rsidRPr="00C11D9D">
        <w:rPr>
          <w:rFonts w:ascii="Arial" w:hAnsi="Arial" w:cs="Arial"/>
          <w:spacing w:val="-1"/>
        </w:rPr>
        <w:t>h</w:t>
      </w:r>
      <w:r w:rsidRPr="00C11D9D">
        <w:rPr>
          <w:rFonts w:ascii="Arial" w:hAnsi="Arial" w:cs="Arial"/>
        </w:rPr>
        <w:t>es</w:t>
      </w:r>
      <w:r w:rsidRPr="00C11D9D">
        <w:rPr>
          <w:rFonts w:ascii="Arial" w:hAnsi="Arial" w:cs="Arial"/>
          <w:spacing w:val="-1"/>
        </w:rPr>
        <w:t>i</w:t>
      </w:r>
      <w:r w:rsidRPr="00C11D9D">
        <w:rPr>
          <w:rFonts w:ascii="Arial" w:hAnsi="Arial" w:cs="Arial"/>
        </w:rPr>
        <w:t>s</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w:t>
      </w:r>
      <w:r w:rsidRPr="00C11D9D">
        <w:rPr>
          <w:rFonts w:ascii="Arial" w:hAnsi="Arial" w:cs="Arial"/>
          <w:spacing w:val="-2"/>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spacing w:val="-2"/>
        </w:rPr>
        <w:t>t</w:t>
      </w:r>
      <w:r w:rsidRPr="00C11D9D">
        <w:rPr>
          <w:rFonts w:ascii="Arial" w:hAnsi="Arial" w:cs="Arial"/>
          <w:spacing w:val="-1"/>
        </w:rPr>
        <w:t>ur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h</w:t>
      </w:r>
      <w:r w:rsidRPr="00C11D9D">
        <w:rPr>
          <w:rFonts w:ascii="Arial" w:hAnsi="Arial" w:cs="Arial"/>
        </w:rPr>
        <w:t>e</w:t>
      </w:r>
      <w:r w:rsidRPr="00C11D9D">
        <w:rPr>
          <w:rFonts w:ascii="Arial" w:hAnsi="Arial" w:cs="Arial"/>
          <w:spacing w:val="-1"/>
        </w:rPr>
        <w:t>r</w:t>
      </w:r>
      <w:r w:rsidRPr="00C11D9D">
        <w:rPr>
          <w:rFonts w:ascii="Arial" w:hAnsi="Arial" w:cs="Arial"/>
        </w:rPr>
        <w:t>e</w:t>
      </w:r>
      <w:r w:rsidRPr="00C11D9D">
        <w:rPr>
          <w:rFonts w:ascii="Arial" w:hAnsi="Arial" w:cs="Arial"/>
          <w:spacing w:val="-4"/>
        </w:rPr>
        <w:t>n</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
        </w:rPr>
        <w:t xml:space="preserve"> appr</w:t>
      </w:r>
      <w:r w:rsidRPr="00C11D9D">
        <w:rPr>
          <w:rFonts w:ascii="Arial" w:hAnsi="Arial" w:cs="Arial"/>
          <w:spacing w:val="1"/>
        </w:rPr>
        <w:t>o</w:t>
      </w:r>
      <w:r w:rsidRPr="00C11D9D">
        <w:rPr>
          <w:rFonts w:ascii="Arial" w:hAnsi="Arial" w:cs="Arial"/>
          <w:spacing w:val="-4"/>
        </w:rPr>
        <w:t>p</w:t>
      </w:r>
      <w:r w:rsidRPr="00C11D9D">
        <w:rPr>
          <w:rFonts w:ascii="Arial" w:hAnsi="Arial" w:cs="Arial"/>
          <w:spacing w:val="-1"/>
        </w:rPr>
        <w:t>ria</w:t>
      </w:r>
      <w:r w:rsidRPr="00C11D9D">
        <w:rPr>
          <w:rFonts w:ascii="Arial" w:hAnsi="Arial" w:cs="Arial"/>
        </w:rPr>
        <w:t>te</w:t>
      </w:r>
      <w:r w:rsidRPr="00C11D9D" w:rsidR="00D54EC7">
        <w:rPr>
          <w:rFonts w:ascii="Arial" w:hAnsi="Arial" w:cs="Arial"/>
        </w:rPr>
        <w:t>.</w:t>
      </w:r>
    </w:p>
    <w:p w:rsidRPr="00C11D9D" w:rsidR="00D4350F" w:rsidP="00F94409" w:rsidRDefault="00D4350F" w14:paraId="106B12E9" w14:textId="77777777">
      <w:pPr>
        <w:pStyle w:val="BodyText"/>
        <w:numPr>
          <w:ilvl w:val="0"/>
          <w:numId w:val="2"/>
        </w:numPr>
        <w:tabs>
          <w:tab w:val="left" w:pos="841"/>
        </w:tabs>
        <w:spacing w:after="60"/>
        <w:ind w:left="821" w:hanging="36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rPr>
        <w:t>st</w:t>
      </w:r>
      <w:r w:rsidRPr="00C11D9D">
        <w:rPr>
          <w:rFonts w:ascii="Arial" w:hAnsi="Arial" w:cs="Arial"/>
          <w:spacing w:val="-3"/>
        </w:rPr>
        <w:t>a</w:t>
      </w:r>
      <w:r w:rsidRPr="00C11D9D">
        <w:rPr>
          <w:rFonts w:ascii="Arial" w:hAnsi="Arial" w:cs="Arial"/>
        </w:rPr>
        <w:t>te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 xml:space="preserve">f </w:t>
      </w:r>
      <w:r w:rsidRPr="00C11D9D">
        <w:rPr>
          <w:rFonts w:ascii="Arial" w:hAnsi="Arial" w:cs="Arial"/>
          <w:spacing w:val="-3"/>
        </w:rPr>
        <w:t>s</w:t>
      </w:r>
      <w:r w:rsidRPr="00C11D9D">
        <w:rPr>
          <w:rFonts w:ascii="Arial" w:hAnsi="Arial" w:cs="Arial"/>
        </w:rPr>
        <w:t>c</w:t>
      </w:r>
      <w:r w:rsidRPr="00C11D9D">
        <w:rPr>
          <w:rFonts w:ascii="Arial" w:hAnsi="Arial" w:cs="Arial"/>
          <w:spacing w:val="-1"/>
        </w:rPr>
        <w:t>i</w:t>
      </w:r>
      <w:r w:rsidRPr="00C11D9D">
        <w:rPr>
          <w:rFonts w:ascii="Arial" w:hAnsi="Arial" w:cs="Arial"/>
        </w:rPr>
        <w:t>e</w:t>
      </w:r>
      <w:r w:rsidRPr="00C11D9D">
        <w:rPr>
          <w:rFonts w:ascii="Arial" w:hAnsi="Arial" w:cs="Arial"/>
          <w:spacing w:val="-1"/>
        </w:rPr>
        <w:t>n</w:t>
      </w:r>
      <w:r w:rsidRPr="00C11D9D">
        <w:rPr>
          <w:rFonts w:ascii="Arial" w:hAnsi="Arial" w:cs="Arial"/>
        </w:rPr>
        <w:t>ce</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n</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4"/>
        </w:rPr>
        <w:t xml:space="preserve"> </w:t>
      </w:r>
      <w:r w:rsidRPr="00C11D9D">
        <w:rPr>
          <w:rFonts w:ascii="Arial" w:hAnsi="Arial" w:cs="Arial"/>
          <w:spacing w:val="-1"/>
        </w:rPr>
        <w:t>ar</w:t>
      </w:r>
      <w:r w:rsidRPr="00C11D9D">
        <w:rPr>
          <w:rFonts w:ascii="Arial" w:hAnsi="Arial" w:cs="Arial"/>
        </w:rPr>
        <w:t xml:space="preserve">ea </w:t>
      </w:r>
      <w:r w:rsidRPr="00C11D9D">
        <w:rPr>
          <w:rFonts w:ascii="Arial" w:hAnsi="Arial" w:cs="Arial"/>
          <w:spacing w:val="-1"/>
        </w:rPr>
        <w:t>i</w:t>
      </w:r>
      <w:r w:rsidRPr="00C11D9D">
        <w:rPr>
          <w:rFonts w:ascii="Arial" w:hAnsi="Arial" w:cs="Arial"/>
        </w:rPr>
        <w:t>s c</w:t>
      </w:r>
      <w:r w:rsidRPr="00C11D9D">
        <w:rPr>
          <w:rFonts w:ascii="Arial" w:hAnsi="Arial" w:cs="Arial"/>
          <w:spacing w:val="-3"/>
        </w:rPr>
        <w:t>l</w:t>
      </w:r>
      <w:r w:rsidRPr="00C11D9D">
        <w:rPr>
          <w:rFonts w:ascii="Arial" w:hAnsi="Arial" w:cs="Arial"/>
        </w:rPr>
        <w:t>e</w:t>
      </w:r>
      <w:r w:rsidRPr="00C11D9D">
        <w:rPr>
          <w:rFonts w:ascii="Arial" w:hAnsi="Arial" w:cs="Arial"/>
          <w:spacing w:val="-1"/>
        </w:rPr>
        <w:t>arl</w:t>
      </w:r>
      <w:r w:rsidRPr="00C11D9D">
        <w:rPr>
          <w:rFonts w:ascii="Arial" w:hAnsi="Arial" w:cs="Arial"/>
        </w:rPr>
        <w:t>y</w:t>
      </w:r>
      <w:r w:rsidRPr="00C11D9D">
        <w:rPr>
          <w:rFonts w:ascii="Arial" w:hAnsi="Arial" w:cs="Arial"/>
          <w:spacing w:val="-1"/>
        </w:rPr>
        <w:t xml:space="preserve"> </w:t>
      </w:r>
      <w:r w:rsidRPr="00C11D9D">
        <w:rPr>
          <w:rFonts w:ascii="Arial" w:hAnsi="Arial" w:cs="Arial"/>
        </w:rPr>
        <w:t>ex</w:t>
      </w:r>
      <w:r w:rsidRPr="00C11D9D">
        <w:rPr>
          <w:rFonts w:ascii="Arial" w:hAnsi="Arial" w:cs="Arial"/>
          <w:spacing w:val="-1"/>
        </w:rPr>
        <w:t>p</w:t>
      </w:r>
      <w:r w:rsidRPr="00C11D9D">
        <w:rPr>
          <w:rFonts w:ascii="Arial" w:hAnsi="Arial" w:cs="Arial"/>
          <w:spacing w:val="-3"/>
        </w:rPr>
        <w:t>r</w:t>
      </w:r>
      <w:r w:rsidRPr="00C11D9D">
        <w:rPr>
          <w:rFonts w:ascii="Arial" w:hAnsi="Arial" w:cs="Arial"/>
        </w:rPr>
        <w:t>esse</w:t>
      </w:r>
      <w:r w:rsidRPr="00C11D9D">
        <w:rPr>
          <w:rFonts w:ascii="Arial" w:hAnsi="Arial" w:cs="Arial"/>
          <w:spacing w:val="-4"/>
        </w:rPr>
        <w:t xml:space="preserve">d in terms of gaps in </w:t>
      </w:r>
      <w:proofErr w:type="gramStart"/>
      <w:r w:rsidRPr="00C11D9D">
        <w:rPr>
          <w:rFonts w:ascii="Arial" w:hAnsi="Arial" w:cs="Arial"/>
          <w:spacing w:val="-4"/>
        </w:rPr>
        <w:t>knowledge</w:t>
      </w:r>
      <w:r w:rsidRPr="00C11D9D">
        <w:rPr>
          <w:rFonts w:ascii="Arial" w:hAnsi="Arial" w:cs="Arial"/>
        </w:rPr>
        <w:t>;</w:t>
      </w:r>
      <w:proofErr w:type="gramEnd"/>
    </w:p>
    <w:p w:rsidRPr="00C11D9D" w:rsidR="00D4350F" w:rsidP="00F94409" w:rsidRDefault="00D4350F" w14:paraId="76C13933" w14:textId="36F7F7F8">
      <w:pPr>
        <w:pStyle w:val="BodyText"/>
        <w:numPr>
          <w:ilvl w:val="0"/>
          <w:numId w:val="2"/>
        </w:numPr>
        <w:tabs>
          <w:tab w:val="left" w:pos="841"/>
        </w:tabs>
        <w:spacing w:after="60"/>
        <w:ind w:left="821" w:right="117" w:hanging="360"/>
        <w:rPr>
          <w:rFonts w:ascii="Arial" w:hAnsi="Arial" w:cs="Arial"/>
        </w:rPr>
      </w:pPr>
      <w:r w:rsidRPr="00C11D9D">
        <w:rPr>
          <w:rFonts w:ascii="Arial" w:hAnsi="Arial" w:cs="Arial"/>
          <w:spacing w:val="-1"/>
        </w:rPr>
        <w:t>Appr</w:t>
      </w:r>
      <w:r w:rsidRPr="00C11D9D">
        <w:rPr>
          <w:rFonts w:ascii="Arial" w:hAnsi="Arial" w:cs="Arial"/>
          <w:spacing w:val="1"/>
        </w:rPr>
        <w:t>o</w:t>
      </w:r>
      <w:r w:rsidRPr="00C11D9D">
        <w:rPr>
          <w:rFonts w:ascii="Arial" w:hAnsi="Arial" w:cs="Arial"/>
          <w:spacing w:val="-1"/>
        </w:rPr>
        <w:t>pria</w:t>
      </w:r>
      <w:r w:rsidRPr="00C11D9D">
        <w:rPr>
          <w:rFonts w:ascii="Arial" w:hAnsi="Arial" w:cs="Arial"/>
        </w:rPr>
        <w:t>te</w:t>
      </w:r>
      <w:r w:rsidRPr="00C11D9D">
        <w:rPr>
          <w:rFonts w:ascii="Arial" w:hAnsi="Arial" w:cs="Arial"/>
          <w:spacing w:val="10"/>
        </w:rPr>
        <w:t xml:space="preserve"> </w:t>
      </w:r>
      <w:r w:rsidRPr="00C11D9D">
        <w:rPr>
          <w:rFonts w:ascii="Arial" w:hAnsi="Arial" w:cs="Arial"/>
          <w:spacing w:val="-3"/>
        </w:rPr>
        <w:t>i</w:t>
      </w:r>
      <w:r w:rsidRPr="00C11D9D">
        <w:rPr>
          <w:rFonts w:ascii="Arial" w:hAnsi="Arial" w:cs="Arial"/>
          <w:spacing w:val="1"/>
        </w:rPr>
        <w:t>m</w:t>
      </w:r>
      <w:r w:rsidRPr="00C11D9D">
        <w:rPr>
          <w:rFonts w:ascii="Arial" w:hAnsi="Arial" w:cs="Arial"/>
          <w:spacing w:val="-1"/>
        </w:rPr>
        <w:t>pli</w:t>
      </w:r>
      <w:r w:rsidRPr="00C11D9D">
        <w:rPr>
          <w:rFonts w:ascii="Arial" w:hAnsi="Arial" w:cs="Arial"/>
        </w:rPr>
        <w:t>c</w:t>
      </w:r>
      <w:r w:rsidRPr="00C11D9D">
        <w:rPr>
          <w:rFonts w:ascii="Arial" w:hAnsi="Arial" w:cs="Arial"/>
          <w:spacing w:val="-1"/>
        </w:rPr>
        <w:t>a</w:t>
      </w:r>
      <w:r w:rsidRPr="00C11D9D">
        <w:rPr>
          <w:rFonts w:ascii="Arial" w:hAnsi="Arial" w:cs="Arial"/>
        </w:rPr>
        <w:t>t</w:t>
      </w:r>
      <w:r w:rsidRPr="00C11D9D">
        <w:rPr>
          <w:rFonts w:ascii="Arial" w:hAnsi="Arial" w:cs="Arial"/>
          <w:spacing w:val="-3"/>
        </w:rPr>
        <w:t>i</w:t>
      </w:r>
      <w:r w:rsidRPr="00C11D9D">
        <w:rPr>
          <w:rFonts w:ascii="Arial" w:hAnsi="Arial" w:cs="Arial"/>
          <w:spacing w:val="1"/>
        </w:rPr>
        <w:t>o</w:t>
      </w:r>
      <w:r w:rsidRPr="00C11D9D">
        <w:rPr>
          <w:rFonts w:ascii="Arial" w:hAnsi="Arial" w:cs="Arial"/>
          <w:spacing w:val="-1"/>
        </w:rPr>
        <w:t>n</w:t>
      </w:r>
      <w:r w:rsidRPr="00C11D9D">
        <w:rPr>
          <w:rFonts w:ascii="Arial" w:hAnsi="Arial" w:cs="Arial"/>
        </w:rPr>
        <w:t>s</w:t>
      </w:r>
      <w:r w:rsidRPr="00C11D9D">
        <w:rPr>
          <w:rFonts w:ascii="Arial" w:hAnsi="Arial" w:cs="Arial"/>
          <w:spacing w:val="10"/>
        </w:rPr>
        <w:t xml:space="preserve"> </w:t>
      </w:r>
      <w:r w:rsidRPr="00C11D9D">
        <w:rPr>
          <w:rFonts w:ascii="Arial" w:hAnsi="Arial" w:cs="Arial"/>
          <w:spacing w:val="-1"/>
        </w:rPr>
        <w:t>f</w:t>
      </w:r>
      <w:r w:rsidRPr="00C11D9D">
        <w:rPr>
          <w:rFonts w:ascii="Arial" w:hAnsi="Arial" w:cs="Arial"/>
          <w:spacing w:val="1"/>
        </w:rPr>
        <w:t>o</w:t>
      </w:r>
      <w:r w:rsidRPr="00C11D9D">
        <w:rPr>
          <w:rFonts w:ascii="Arial" w:hAnsi="Arial" w:cs="Arial"/>
        </w:rPr>
        <w:t>r</w:t>
      </w:r>
      <w:r w:rsidRPr="00C11D9D">
        <w:rPr>
          <w:rFonts w:ascii="Arial" w:hAnsi="Arial" w:cs="Arial"/>
          <w:spacing w:val="10"/>
        </w:rPr>
        <w:t xml:space="preserve"> </w:t>
      </w:r>
      <w:r w:rsidRPr="00C11D9D">
        <w:rPr>
          <w:rFonts w:ascii="Arial" w:hAnsi="Arial" w:cs="Arial"/>
        </w:rPr>
        <w:t>t</w:t>
      </w:r>
      <w:r w:rsidRPr="00C11D9D">
        <w:rPr>
          <w:rFonts w:ascii="Arial" w:hAnsi="Arial" w:cs="Arial"/>
          <w:spacing w:val="-1"/>
        </w:rPr>
        <w:t>h</w:t>
      </w:r>
      <w:r w:rsidRPr="00C11D9D">
        <w:rPr>
          <w:rFonts w:ascii="Arial" w:hAnsi="Arial" w:cs="Arial"/>
          <w:spacing w:val="-2"/>
        </w:rPr>
        <w:t>e</w:t>
      </w:r>
      <w:r w:rsidRPr="00C11D9D">
        <w:rPr>
          <w:rFonts w:ascii="Arial" w:hAnsi="Arial" w:cs="Arial"/>
          <w:spacing w:val="1"/>
        </w:rPr>
        <w:t>o</w:t>
      </w:r>
      <w:r w:rsidRPr="00C11D9D">
        <w:rPr>
          <w:rFonts w:ascii="Arial" w:hAnsi="Arial" w:cs="Arial"/>
          <w:spacing w:val="-1"/>
        </w:rPr>
        <w:t>r</w:t>
      </w:r>
      <w:r w:rsidRPr="00C11D9D">
        <w:rPr>
          <w:rFonts w:ascii="Arial" w:hAnsi="Arial" w:cs="Arial"/>
        </w:rPr>
        <w:t>y,</w:t>
      </w:r>
      <w:r w:rsidRPr="00C11D9D">
        <w:rPr>
          <w:rFonts w:ascii="Arial" w:hAnsi="Arial" w:cs="Arial"/>
          <w:spacing w:val="10"/>
        </w:rPr>
        <w:t xml:space="preserve"> </w:t>
      </w:r>
      <w:r w:rsidRPr="00C11D9D">
        <w:rPr>
          <w:rFonts w:ascii="Arial" w:hAnsi="Arial" w:cs="Arial"/>
          <w:spacing w:val="-3"/>
        </w:rPr>
        <w:t>r</w:t>
      </w:r>
      <w:r w:rsidRPr="00C11D9D">
        <w:rPr>
          <w:rFonts w:ascii="Arial" w:hAnsi="Arial" w:cs="Arial"/>
        </w:rPr>
        <w:t>ese</w:t>
      </w:r>
      <w:r w:rsidRPr="00C11D9D">
        <w:rPr>
          <w:rFonts w:ascii="Arial" w:hAnsi="Arial" w:cs="Arial"/>
          <w:spacing w:val="-1"/>
        </w:rPr>
        <w:t>a</w:t>
      </w:r>
      <w:r w:rsidRPr="00C11D9D">
        <w:rPr>
          <w:rFonts w:ascii="Arial" w:hAnsi="Arial" w:cs="Arial"/>
          <w:spacing w:val="-3"/>
        </w:rPr>
        <w:t>r</w:t>
      </w:r>
      <w:r w:rsidRPr="00C11D9D">
        <w:rPr>
          <w:rFonts w:ascii="Arial" w:hAnsi="Arial" w:cs="Arial"/>
        </w:rPr>
        <w:t>ch</w:t>
      </w:r>
      <w:r w:rsidRPr="00C11D9D">
        <w:rPr>
          <w:rFonts w:ascii="Arial" w:hAnsi="Arial" w:cs="Arial"/>
          <w:spacing w:val="9"/>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9"/>
        </w:rPr>
        <w:t xml:space="preserve"> </w:t>
      </w:r>
      <w:r w:rsidRPr="00C11D9D">
        <w:rPr>
          <w:rFonts w:ascii="Arial" w:hAnsi="Arial" w:cs="Arial"/>
          <w:spacing w:val="-1"/>
        </w:rPr>
        <w:t>pra</w:t>
      </w:r>
      <w:r w:rsidRPr="00C11D9D">
        <w:rPr>
          <w:rFonts w:ascii="Arial" w:hAnsi="Arial" w:cs="Arial"/>
        </w:rPr>
        <w:t>ct</w:t>
      </w:r>
      <w:r w:rsidRPr="00C11D9D">
        <w:rPr>
          <w:rFonts w:ascii="Arial" w:hAnsi="Arial" w:cs="Arial"/>
          <w:spacing w:val="-1"/>
        </w:rPr>
        <w:t>i</w:t>
      </w:r>
      <w:r w:rsidRPr="00C11D9D">
        <w:rPr>
          <w:rFonts w:ascii="Arial" w:hAnsi="Arial" w:cs="Arial"/>
        </w:rPr>
        <w:t>ce</w:t>
      </w:r>
      <w:r w:rsidRPr="00C11D9D">
        <w:rPr>
          <w:rFonts w:ascii="Arial" w:hAnsi="Arial" w:cs="Arial"/>
          <w:spacing w:val="10"/>
        </w:rPr>
        <w:t xml:space="preserve"> </w:t>
      </w:r>
      <w:r w:rsidRPr="00C11D9D">
        <w:rPr>
          <w:rFonts w:ascii="Arial" w:hAnsi="Arial" w:cs="Arial"/>
          <w:spacing w:val="-1"/>
        </w:rPr>
        <w:t>a</w:t>
      </w:r>
      <w:r w:rsidRPr="00C11D9D">
        <w:rPr>
          <w:rFonts w:ascii="Arial" w:hAnsi="Arial" w:cs="Arial"/>
          <w:spacing w:val="-3"/>
        </w:rPr>
        <w:t>r</w:t>
      </w:r>
      <w:r w:rsidRPr="00C11D9D">
        <w:rPr>
          <w:rFonts w:ascii="Arial" w:hAnsi="Arial" w:cs="Arial"/>
        </w:rPr>
        <w:t>e</w:t>
      </w:r>
      <w:r w:rsidRPr="00C11D9D">
        <w:rPr>
          <w:rFonts w:ascii="Arial" w:hAnsi="Arial" w:cs="Arial"/>
          <w:spacing w:val="10"/>
        </w:rPr>
        <w:t xml:space="preserve"> </w:t>
      </w:r>
      <w:r w:rsidRPr="00C11D9D">
        <w:rPr>
          <w:rFonts w:ascii="Arial" w:hAnsi="Arial" w:cs="Arial"/>
          <w:spacing w:val="-1"/>
        </w:rPr>
        <w:t>l</w:t>
      </w:r>
      <w:r w:rsidRPr="00C11D9D">
        <w:rPr>
          <w:rFonts w:ascii="Arial" w:hAnsi="Arial" w:cs="Arial"/>
          <w:spacing w:val="1"/>
        </w:rPr>
        <w:t>o</w:t>
      </w:r>
      <w:r w:rsidRPr="00C11D9D">
        <w:rPr>
          <w:rFonts w:ascii="Arial" w:hAnsi="Arial" w:cs="Arial"/>
          <w:spacing w:val="-1"/>
        </w:rPr>
        <w:t>gi</w:t>
      </w:r>
      <w:r w:rsidRPr="00C11D9D">
        <w:rPr>
          <w:rFonts w:ascii="Arial" w:hAnsi="Arial" w:cs="Arial"/>
        </w:rPr>
        <w:t>c</w:t>
      </w:r>
      <w:r w:rsidRPr="00C11D9D">
        <w:rPr>
          <w:rFonts w:ascii="Arial" w:hAnsi="Arial" w:cs="Arial"/>
          <w:spacing w:val="-1"/>
        </w:rPr>
        <w:t>al</w:t>
      </w:r>
      <w:r w:rsidRPr="00C11D9D">
        <w:rPr>
          <w:rFonts w:ascii="Arial" w:hAnsi="Arial" w:cs="Arial"/>
          <w:spacing w:val="-3"/>
        </w:rPr>
        <w:t>l</w:t>
      </w:r>
      <w:r w:rsidRPr="00C11D9D">
        <w:rPr>
          <w:rFonts w:ascii="Arial" w:hAnsi="Arial" w:cs="Arial"/>
        </w:rPr>
        <w:t>y</w:t>
      </w:r>
      <w:r w:rsidRPr="00C11D9D">
        <w:rPr>
          <w:rFonts w:ascii="Arial" w:hAnsi="Arial" w:cs="Arial"/>
          <w:spacing w:val="8"/>
        </w:rPr>
        <w:t xml:space="preserve"> </w:t>
      </w:r>
      <w:r w:rsidRPr="00C11D9D">
        <w:rPr>
          <w:rFonts w:ascii="Arial" w:hAnsi="Arial" w:cs="Arial"/>
          <w:spacing w:val="-1"/>
        </w:rPr>
        <w:t>d</w:t>
      </w:r>
      <w:r w:rsidRPr="00C11D9D">
        <w:rPr>
          <w:rFonts w:ascii="Arial" w:hAnsi="Arial" w:cs="Arial"/>
        </w:rPr>
        <w:t>e</w:t>
      </w:r>
      <w:r w:rsidRPr="00C11D9D">
        <w:rPr>
          <w:rFonts w:ascii="Arial" w:hAnsi="Arial" w:cs="Arial"/>
          <w:spacing w:val="-1"/>
        </w:rPr>
        <w:t>ri</w:t>
      </w:r>
      <w:r w:rsidRPr="00C11D9D">
        <w:rPr>
          <w:rFonts w:ascii="Arial" w:hAnsi="Arial" w:cs="Arial"/>
          <w:spacing w:val="1"/>
        </w:rPr>
        <w:t>v</w:t>
      </w:r>
      <w:r w:rsidRPr="00C11D9D">
        <w:rPr>
          <w:rFonts w:ascii="Arial" w:hAnsi="Arial" w:cs="Arial"/>
        </w:rPr>
        <w:t>ed</w:t>
      </w:r>
      <w:r w:rsidRPr="00C11D9D">
        <w:rPr>
          <w:rFonts w:ascii="Arial" w:hAnsi="Arial" w:cs="Arial"/>
          <w:spacing w:val="9"/>
        </w:rPr>
        <w:t xml:space="preserve"> </w:t>
      </w:r>
      <w:r w:rsidRPr="00C11D9D">
        <w:rPr>
          <w:rFonts w:ascii="Arial" w:hAnsi="Arial" w:cs="Arial"/>
          <w:spacing w:val="-1"/>
        </w:rPr>
        <w:t>f</w:t>
      </w:r>
      <w:r w:rsidRPr="00C11D9D">
        <w:rPr>
          <w:rFonts w:ascii="Arial" w:hAnsi="Arial" w:cs="Arial"/>
          <w:spacing w:val="-3"/>
        </w:rPr>
        <w:t>r</w:t>
      </w:r>
      <w:r w:rsidRPr="00C11D9D">
        <w:rPr>
          <w:rFonts w:ascii="Arial" w:hAnsi="Arial" w:cs="Arial"/>
          <w:spacing w:val="1"/>
        </w:rPr>
        <w:t>o</w:t>
      </w:r>
      <w:r w:rsidRPr="00C11D9D">
        <w:rPr>
          <w:rFonts w:ascii="Arial" w:hAnsi="Arial" w:cs="Arial"/>
        </w:rPr>
        <w:t>m</w:t>
      </w:r>
      <w:r w:rsidRPr="00C11D9D">
        <w:rPr>
          <w:rFonts w:ascii="Arial" w:hAnsi="Arial" w:cs="Arial"/>
          <w:spacing w:val="9"/>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 xml:space="preserve">e </w:t>
      </w:r>
      <w:r w:rsidRPr="00C11D9D">
        <w:rPr>
          <w:rFonts w:ascii="Arial" w:hAnsi="Arial" w:cs="Arial"/>
          <w:spacing w:val="-1"/>
        </w:rPr>
        <w:t>r</w:t>
      </w:r>
      <w:r w:rsidRPr="00C11D9D">
        <w:rPr>
          <w:rFonts w:ascii="Arial" w:hAnsi="Arial" w:cs="Arial"/>
        </w:rPr>
        <w:t>e</w:t>
      </w:r>
      <w:r w:rsidRPr="00C11D9D">
        <w:rPr>
          <w:rFonts w:ascii="Arial" w:hAnsi="Arial" w:cs="Arial"/>
          <w:spacing w:val="1"/>
        </w:rPr>
        <w:t>v</w:t>
      </w:r>
      <w:r w:rsidRPr="00C11D9D">
        <w:rPr>
          <w:rFonts w:ascii="Arial" w:hAnsi="Arial" w:cs="Arial"/>
          <w:spacing w:val="-1"/>
        </w:rPr>
        <w:t>i</w:t>
      </w:r>
      <w:r w:rsidRPr="00C11D9D">
        <w:rPr>
          <w:rFonts w:ascii="Arial" w:hAnsi="Arial" w:cs="Arial"/>
          <w:spacing w:val="-2"/>
        </w:rPr>
        <w:t>e</w:t>
      </w:r>
      <w:r w:rsidRPr="00C11D9D">
        <w:rPr>
          <w:rFonts w:ascii="Arial" w:hAnsi="Arial" w:cs="Arial"/>
        </w:rPr>
        <w:t>w</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 t</w:t>
      </w:r>
      <w:r w:rsidRPr="00C11D9D">
        <w:rPr>
          <w:rFonts w:ascii="Arial" w:hAnsi="Arial" w:cs="Arial"/>
          <w:spacing w:val="-4"/>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rPr>
        <w:t>te</w:t>
      </w:r>
      <w:r w:rsidRPr="00C11D9D">
        <w:rPr>
          <w:rFonts w:ascii="Arial" w:hAnsi="Arial" w:cs="Arial"/>
          <w:spacing w:val="-3"/>
        </w:rPr>
        <w:t>r</w:t>
      </w:r>
      <w:r w:rsidRPr="00C11D9D">
        <w:rPr>
          <w:rFonts w:ascii="Arial" w:hAnsi="Arial" w:cs="Arial"/>
          <w:spacing w:val="-1"/>
        </w:rPr>
        <w:t>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
        </w:rPr>
        <w:t xml:space="preserve"> ad</w:t>
      </w:r>
      <w:r w:rsidRPr="00C11D9D">
        <w:rPr>
          <w:rFonts w:ascii="Arial" w:hAnsi="Arial" w:cs="Arial"/>
        </w:rPr>
        <w:t>e</w:t>
      </w:r>
      <w:r w:rsidRPr="00C11D9D">
        <w:rPr>
          <w:rFonts w:ascii="Arial" w:hAnsi="Arial" w:cs="Arial"/>
          <w:spacing w:val="-1"/>
        </w:rPr>
        <w:t>qua</w:t>
      </w:r>
      <w:r w:rsidRPr="00C11D9D">
        <w:rPr>
          <w:rFonts w:ascii="Arial" w:hAnsi="Arial" w:cs="Arial"/>
        </w:rPr>
        <w:t>te</w:t>
      </w:r>
      <w:r w:rsidRPr="00C11D9D">
        <w:rPr>
          <w:rFonts w:ascii="Arial" w:hAnsi="Arial" w:cs="Arial"/>
          <w:spacing w:val="-1"/>
        </w:rPr>
        <w:t>l</w:t>
      </w:r>
      <w:r w:rsidRPr="00C11D9D">
        <w:rPr>
          <w:rFonts w:ascii="Arial" w:hAnsi="Arial" w:cs="Arial"/>
        </w:rPr>
        <w:t>y</w:t>
      </w:r>
      <w:r w:rsidRPr="00C11D9D">
        <w:rPr>
          <w:rFonts w:ascii="Arial" w:hAnsi="Arial" w:cs="Arial"/>
          <w:spacing w:val="-1"/>
        </w:rPr>
        <w:t xml:space="preserve"> di</w:t>
      </w:r>
      <w:r w:rsidRPr="00C11D9D">
        <w:rPr>
          <w:rFonts w:ascii="Arial" w:hAnsi="Arial" w:cs="Arial"/>
        </w:rPr>
        <w:t>sc</w:t>
      </w:r>
      <w:r w:rsidRPr="00C11D9D">
        <w:rPr>
          <w:rFonts w:ascii="Arial" w:hAnsi="Arial" w:cs="Arial"/>
          <w:spacing w:val="-1"/>
        </w:rPr>
        <w:t>u</w:t>
      </w:r>
      <w:r w:rsidRPr="00C11D9D">
        <w:rPr>
          <w:rFonts w:ascii="Arial" w:hAnsi="Arial" w:cs="Arial"/>
        </w:rPr>
        <w:t>sse</w:t>
      </w:r>
      <w:r w:rsidRPr="00C11D9D">
        <w:rPr>
          <w:rFonts w:ascii="Arial" w:hAnsi="Arial" w:cs="Arial"/>
          <w:spacing w:val="-4"/>
        </w:rPr>
        <w:t>d</w:t>
      </w:r>
      <w:r w:rsidRPr="00C11D9D" w:rsidR="00D54EC7">
        <w:rPr>
          <w:rFonts w:ascii="Arial" w:hAnsi="Arial" w:cs="Arial"/>
        </w:rPr>
        <w:t>.</w:t>
      </w:r>
    </w:p>
    <w:p w:rsidRPr="00C11D9D" w:rsidR="008018CB" w:rsidP="00F94409" w:rsidRDefault="00D4350F" w14:paraId="6DBC6172" w14:textId="374257B7">
      <w:pPr>
        <w:pStyle w:val="BodyText"/>
        <w:numPr>
          <w:ilvl w:val="0"/>
          <w:numId w:val="2"/>
        </w:numPr>
        <w:tabs>
          <w:tab w:val="left" w:pos="841"/>
        </w:tabs>
        <w:spacing w:after="60"/>
        <w:ind w:left="821" w:right="117" w:hanging="360"/>
        <w:rPr>
          <w:rFonts w:ascii="Arial" w:hAnsi="Arial" w:cs="Arial"/>
          <w:spacing w:val="-1"/>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pap</w:t>
      </w:r>
      <w:r w:rsidRPr="00C11D9D">
        <w:rPr>
          <w:rFonts w:ascii="Arial" w:hAnsi="Arial" w:cs="Arial"/>
        </w:rPr>
        <w:t xml:space="preserve">er </w:t>
      </w:r>
      <w:r w:rsidRPr="00C11D9D">
        <w:rPr>
          <w:rFonts w:ascii="Arial" w:hAnsi="Arial" w:cs="Arial"/>
          <w:spacing w:val="-1"/>
        </w:rPr>
        <w:t>i</w:t>
      </w:r>
      <w:r w:rsidRPr="00C11D9D">
        <w:rPr>
          <w:rFonts w:ascii="Arial" w:hAnsi="Arial" w:cs="Arial"/>
        </w:rPr>
        <w:t>s</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l</w:t>
      </w:r>
      <w:r w:rsidRPr="00C11D9D">
        <w:rPr>
          <w:rFonts w:ascii="Arial" w:hAnsi="Arial" w:cs="Arial"/>
        </w:rPr>
        <w:t>e</w:t>
      </w:r>
      <w:r w:rsidRPr="00C11D9D">
        <w:rPr>
          <w:rFonts w:ascii="Arial" w:hAnsi="Arial" w:cs="Arial"/>
          <w:spacing w:val="-1"/>
        </w:rPr>
        <w:t>ar</w:t>
      </w:r>
      <w:r w:rsidRPr="00C11D9D">
        <w:rPr>
          <w:rFonts w:ascii="Arial" w:hAnsi="Arial" w:cs="Arial"/>
          <w:spacing w:val="-3"/>
        </w:rPr>
        <w:t>l</w:t>
      </w:r>
      <w:r w:rsidRPr="00C11D9D">
        <w:rPr>
          <w:rFonts w:ascii="Arial" w:hAnsi="Arial" w:cs="Arial"/>
        </w:rPr>
        <w:t>y</w:t>
      </w:r>
      <w:r w:rsidRPr="00C11D9D">
        <w:rPr>
          <w:rFonts w:ascii="Arial" w:hAnsi="Arial" w:cs="Arial"/>
          <w:spacing w:val="1"/>
        </w:rPr>
        <w:t xml:space="preserve"> </w:t>
      </w:r>
      <w:r w:rsidRPr="00C11D9D">
        <w:rPr>
          <w:rFonts w:ascii="Arial" w:hAnsi="Arial" w:cs="Arial"/>
          <w:spacing w:val="-1"/>
        </w:rPr>
        <w:t>a</w:t>
      </w:r>
      <w:r w:rsidRPr="00C11D9D">
        <w:rPr>
          <w:rFonts w:ascii="Arial" w:hAnsi="Arial" w:cs="Arial"/>
          <w:spacing w:val="-3"/>
        </w:rPr>
        <w:t>r</w:t>
      </w:r>
      <w:r w:rsidRPr="00C11D9D">
        <w:rPr>
          <w:rFonts w:ascii="Arial" w:hAnsi="Arial" w:cs="Arial"/>
        </w:rPr>
        <w:t>t</w:t>
      </w:r>
      <w:r w:rsidRPr="00C11D9D">
        <w:rPr>
          <w:rFonts w:ascii="Arial" w:hAnsi="Arial" w:cs="Arial"/>
          <w:spacing w:val="-1"/>
        </w:rPr>
        <w:t>i</w:t>
      </w:r>
      <w:r w:rsidRPr="00C11D9D">
        <w:rPr>
          <w:rFonts w:ascii="Arial" w:hAnsi="Arial" w:cs="Arial"/>
        </w:rPr>
        <w:t>c</w:t>
      </w:r>
      <w:r w:rsidRPr="00C11D9D">
        <w:rPr>
          <w:rFonts w:ascii="Arial" w:hAnsi="Arial" w:cs="Arial"/>
          <w:spacing w:val="-1"/>
        </w:rPr>
        <w:t>ul</w:t>
      </w:r>
      <w:r w:rsidRPr="00C11D9D">
        <w:rPr>
          <w:rFonts w:ascii="Arial" w:hAnsi="Arial" w:cs="Arial"/>
          <w:spacing w:val="-3"/>
        </w:rPr>
        <w:t>a</w:t>
      </w:r>
      <w:r w:rsidRPr="00C11D9D">
        <w:rPr>
          <w:rFonts w:ascii="Arial" w:hAnsi="Arial" w:cs="Arial"/>
        </w:rPr>
        <w:t>ted</w:t>
      </w:r>
      <w:r w:rsidRPr="00C11D9D">
        <w:rPr>
          <w:rFonts w:ascii="Arial" w:hAnsi="Arial" w:cs="Arial"/>
          <w:spacing w:val="-1"/>
        </w:rPr>
        <w:t xml:space="preserve"> an</w:t>
      </w:r>
      <w:r w:rsidRPr="00C11D9D">
        <w:rPr>
          <w:rFonts w:ascii="Arial" w:hAnsi="Arial" w:cs="Arial"/>
        </w:rPr>
        <w:t>d</w:t>
      </w:r>
      <w:r w:rsidRPr="00C11D9D">
        <w:rPr>
          <w:rFonts w:ascii="Arial" w:hAnsi="Arial" w:cs="Arial"/>
          <w:spacing w:val="-1"/>
        </w:rPr>
        <w:t xml:space="preserve"> l</w:t>
      </w:r>
      <w:r w:rsidRPr="00C11D9D">
        <w:rPr>
          <w:rFonts w:ascii="Arial" w:hAnsi="Arial" w:cs="Arial"/>
          <w:spacing w:val="1"/>
        </w:rPr>
        <w:t>o</w:t>
      </w:r>
      <w:r w:rsidRPr="00C11D9D">
        <w:rPr>
          <w:rFonts w:ascii="Arial" w:hAnsi="Arial" w:cs="Arial"/>
          <w:spacing w:val="-1"/>
        </w:rPr>
        <w:t>gi</w:t>
      </w:r>
      <w:r w:rsidRPr="00C11D9D">
        <w:rPr>
          <w:rFonts w:ascii="Arial" w:hAnsi="Arial" w:cs="Arial"/>
          <w:spacing w:val="-3"/>
        </w:rPr>
        <w:t>c</w:t>
      </w:r>
      <w:r w:rsidRPr="00C11D9D">
        <w:rPr>
          <w:rFonts w:ascii="Arial" w:hAnsi="Arial" w:cs="Arial"/>
          <w:spacing w:val="-1"/>
        </w:rPr>
        <w:t>all</w:t>
      </w:r>
      <w:r w:rsidRPr="00C11D9D">
        <w:rPr>
          <w:rFonts w:ascii="Arial" w:hAnsi="Arial" w:cs="Arial"/>
        </w:rPr>
        <w:t>y</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o</w:t>
      </w:r>
      <w:r w:rsidRPr="00C11D9D">
        <w:rPr>
          <w:rFonts w:ascii="Arial" w:hAnsi="Arial" w:cs="Arial"/>
          <w:spacing w:val="-1"/>
        </w:rPr>
        <w:t>n</w:t>
      </w:r>
      <w:r w:rsidRPr="00C11D9D">
        <w:rPr>
          <w:rFonts w:ascii="Arial" w:hAnsi="Arial" w:cs="Arial"/>
        </w:rPr>
        <w:t>st</w:t>
      </w:r>
      <w:r w:rsidRPr="00C11D9D">
        <w:rPr>
          <w:rFonts w:ascii="Arial" w:hAnsi="Arial" w:cs="Arial"/>
          <w:spacing w:val="-1"/>
        </w:rPr>
        <w:t>r</w:t>
      </w:r>
      <w:r w:rsidRPr="00C11D9D">
        <w:rPr>
          <w:rFonts w:ascii="Arial" w:hAnsi="Arial" w:cs="Arial"/>
          <w:spacing w:val="-4"/>
        </w:rPr>
        <w:t>u</w:t>
      </w:r>
      <w:r w:rsidRPr="00C11D9D">
        <w:rPr>
          <w:rFonts w:ascii="Arial" w:hAnsi="Arial" w:cs="Arial"/>
        </w:rPr>
        <w:t>c</w:t>
      </w:r>
      <w:r w:rsidRPr="00C11D9D">
        <w:rPr>
          <w:rFonts w:ascii="Arial" w:hAnsi="Arial" w:cs="Arial"/>
          <w:spacing w:val="-2"/>
        </w:rPr>
        <w:t>t</w:t>
      </w:r>
      <w:r w:rsidRPr="00C11D9D">
        <w:rPr>
          <w:rFonts w:ascii="Arial" w:hAnsi="Arial" w:cs="Arial"/>
        </w:rPr>
        <w:t>e</w:t>
      </w:r>
      <w:r w:rsidRPr="00C11D9D">
        <w:rPr>
          <w:rFonts w:ascii="Arial" w:hAnsi="Arial" w:cs="Arial"/>
          <w:spacing w:val="-1"/>
        </w:rPr>
        <w:t>d</w:t>
      </w:r>
      <w:r w:rsidRPr="00C11D9D" w:rsidR="00D54EC7">
        <w:rPr>
          <w:rFonts w:ascii="Arial" w:hAnsi="Arial" w:cs="Arial"/>
          <w:spacing w:val="-1"/>
        </w:rPr>
        <w:t>.</w:t>
      </w:r>
    </w:p>
    <w:p w:rsidRPr="00C11D9D" w:rsidR="00D4350F" w:rsidP="001439FB" w:rsidRDefault="00D4350F" w14:paraId="6EF33F6F" w14:textId="77777777">
      <w:pPr>
        <w:pStyle w:val="BodyText"/>
        <w:numPr>
          <w:ilvl w:val="0"/>
          <w:numId w:val="2"/>
        </w:numPr>
        <w:tabs>
          <w:tab w:val="left" w:pos="841"/>
        </w:tabs>
        <w:ind w:left="821" w:right="117" w:hanging="360"/>
        <w:rPr>
          <w:rFonts w:ascii="Arial" w:hAnsi="Arial" w:cs="Arial"/>
        </w:rPr>
      </w:pPr>
      <w:r w:rsidRPr="00C11D9D">
        <w:rPr>
          <w:rFonts w:ascii="Arial" w:hAnsi="Arial" w:cs="Arial"/>
        </w:rPr>
        <w:t>A st</w:t>
      </w:r>
      <w:r w:rsidRPr="00C11D9D">
        <w:rPr>
          <w:rFonts w:ascii="Arial" w:hAnsi="Arial" w:cs="Arial"/>
          <w:spacing w:val="-1"/>
        </w:rPr>
        <w:t>andar</w:t>
      </w:r>
      <w:r w:rsidRPr="00C11D9D">
        <w:rPr>
          <w:rFonts w:ascii="Arial" w:hAnsi="Arial" w:cs="Arial"/>
        </w:rPr>
        <w:t>d</w:t>
      </w:r>
      <w:r w:rsidRPr="00C11D9D">
        <w:rPr>
          <w:rFonts w:ascii="Arial" w:hAnsi="Arial" w:cs="Arial"/>
          <w:spacing w:val="-1"/>
        </w:rPr>
        <w:t xml:space="preserve"> </w:t>
      </w:r>
      <w:r w:rsidRPr="00C11D9D">
        <w:rPr>
          <w:rFonts w:ascii="Arial" w:hAnsi="Arial" w:cs="Arial"/>
        </w:rPr>
        <w:t>s</w:t>
      </w:r>
      <w:r w:rsidRPr="00C11D9D">
        <w:rPr>
          <w:rFonts w:ascii="Arial" w:hAnsi="Arial" w:cs="Arial"/>
          <w:spacing w:val="-2"/>
        </w:rPr>
        <w:t>t</w:t>
      </w:r>
      <w:r w:rsidRPr="00C11D9D">
        <w:rPr>
          <w:rFonts w:ascii="Arial" w:hAnsi="Arial" w:cs="Arial"/>
        </w:rPr>
        <w:t>y</w:t>
      </w:r>
      <w:r w:rsidRPr="00C11D9D">
        <w:rPr>
          <w:rFonts w:ascii="Arial" w:hAnsi="Arial" w:cs="Arial"/>
          <w:spacing w:val="-1"/>
        </w:rPr>
        <w:t>l</w:t>
      </w:r>
      <w:r w:rsidRPr="00C11D9D">
        <w:rPr>
          <w:rFonts w:ascii="Arial" w:hAnsi="Arial" w:cs="Arial"/>
        </w:rPr>
        <w:t>e</w:t>
      </w:r>
      <w:r w:rsidRPr="00C11D9D">
        <w:rPr>
          <w:rFonts w:ascii="Arial" w:hAnsi="Arial" w:cs="Arial"/>
          <w:spacing w:val="1"/>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spacing w:val="-3"/>
        </w:rPr>
        <w:t>r</w:t>
      </w:r>
      <w:r w:rsidRPr="00C11D9D">
        <w:rPr>
          <w:rFonts w:ascii="Arial" w:hAnsi="Arial" w:cs="Arial"/>
          <w:spacing w:val="1"/>
        </w:rPr>
        <w:t>m</w:t>
      </w:r>
      <w:r w:rsidRPr="00C11D9D">
        <w:rPr>
          <w:rFonts w:ascii="Arial" w:hAnsi="Arial" w:cs="Arial"/>
          <w:spacing w:val="-1"/>
        </w:rPr>
        <w:t>a</w:t>
      </w:r>
      <w:r w:rsidRPr="00C11D9D">
        <w:rPr>
          <w:rFonts w:ascii="Arial" w:hAnsi="Arial" w:cs="Arial"/>
        </w:rPr>
        <w:t>t,</w:t>
      </w:r>
      <w:r w:rsidRPr="00C11D9D">
        <w:rPr>
          <w:rFonts w:ascii="Arial" w:hAnsi="Arial" w:cs="Arial"/>
          <w:spacing w:val="-2"/>
        </w:rPr>
        <w:t xml:space="preserve"> </w:t>
      </w:r>
      <w:r w:rsidRPr="00C11D9D">
        <w:rPr>
          <w:rFonts w:ascii="Arial" w:hAnsi="Arial" w:cs="Arial"/>
        </w:rPr>
        <w:t>s</w:t>
      </w:r>
      <w:r w:rsidRPr="00C11D9D">
        <w:rPr>
          <w:rFonts w:ascii="Arial" w:hAnsi="Arial" w:cs="Arial"/>
          <w:spacing w:val="-1"/>
        </w:rPr>
        <w:t>u</w:t>
      </w:r>
      <w:r w:rsidRPr="00C11D9D">
        <w:rPr>
          <w:rFonts w:ascii="Arial" w:hAnsi="Arial" w:cs="Arial"/>
        </w:rPr>
        <w:t>ch</w:t>
      </w:r>
      <w:r w:rsidRPr="00C11D9D">
        <w:rPr>
          <w:rFonts w:ascii="Arial" w:hAnsi="Arial" w:cs="Arial"/>
          <w:spacing w:val="-1"/>
        </w:rPr>
        <w:t xml:space="preserve"> a</w:t>
      </w:r>
      <w:r w:rsidRPr="00C11D9D">
        <w:rPr>
          <w:rFonts w:ascii="Arial" w:hAnsi="Arial" w:cs="Arial"/>
        </w:rPr>
        <w:t xml:space="preserve">s </w:t>
      </w:r>
      <w:r w:rsidRPr="00C11D9D">
        <w:rPr>
          <w:rFonts w:ascii="Arial" w:hAnsi="Arial" w:cs="Arial"/>
          <w:spacing w:val="-1"/>
        </w:rPr>
        <w:t>A</w:t>
      </w:r>
      <w:r w:rsidRPr="00C11D9D">
        <w:rPr>
          <w:rFonts w:ascii="Arial" w:hAnsi="Arial" w:cs="Arial"/>
          <w:spacing w:val="1"/>
        </w:rPr>
        <w:t>P</w:t>
      </w:r>
      <w:r w:rsidRPr="00C11D9D">
        <w:rPr>
          <w:rFonts w:ascii="Arial" w:hAnsi="Arial" w:cs="Arial"/>
          <w:spacing w:val="-3"/>
        </w:rPr>
        <w:t>A</w:t>
      </w:r>
      <w:r w:rsidRPr="00C11D9D">
        <w:rPr>
          <w:rFonts w:ascii="Arial" w:hAnsi="Arial" w:cs="Arial"/>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n</w:t>
      </w:r>
      <w:r w:rsidRPr="00C11D9D">
        <w:rPr>
          <w:rFonts w:ascii="Arial" w:hAnsi="Arial" w:cs="Arial"/>
        </w:rPr>
        <w:t>s</w:t>
      </w:r>
      <w:r w:rsidRPr="00C11D9D">
        <w:rPr>
          <w:rFonts w:ascii="Arial" w:hAnsi="Arial" w:cs="Arial"/>
          <w:spacing w:val="-1"/>
        </w:rPr>
        <w:t>i</w:t>
      </w:r>
      <w:r w:rsidRPr="00C11D9D">
        <w:rPr>
          <w:rFonts w:ascii="Arial" w:hAnsi="Arial" w:cs="Arial"/>
        </w:rPr>
        <w:t>s</w:t>
      </w:r>
      <w:r w:rsidRPr="00C11D9D">
        <w:rPr>
          <w:rFonts w:ascii="Arial" w:hAnsi="Arial" w:cs="Arial"/>
          <w:spacing w:val="-2"/>
        </w:rPr>
        <w:t>t</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l</w:t>
      </w:r>
      <w:r w:rsidRPr="00C11D9D">
        <w:rPr>
          <w:rFonts w:ascii="Arial" w:hAnsi="Arial" w:cs="Arial"/>
        </w:rPr>
        <w:t>y</w:t>
      </w:r>
      <w:r w:rsidRPr="00C11D9D">
        <w:rPr>
          <w:rFonts w:ascii="Arial" w:hAnsi="Arial" w:cs="Arial"/>
          <w:spacing w:val="-1"/>
        </w:rPr>
        <w:t xml:space="preserve"> </w:t>
      </w:r>
      <w:r w:rsidRPr="00C11D9D">
        <w:rPr>
          <w:rFonts w:ascii="Arial" w:hAnsi="Arial" w:cs="Arial"/>
          <w:spacing w:val="-3"/>
        </w:rPr>
        <w:t>a</w:t>
      </w:r>
      <w:r w:rsidRPr="00C11D9D">
        <w:rPr>
          <w:rFonts w:ascii="Arial" w:hAnsi="Arial" w:cs="Arial"/>
          <w:spacing w:val="-1"/>
        </w:rPr>
        <w:t>n</w:t>
      </w:r>
      <w:r w:rsidRPr="00C11D9D">
        <w:rPr>
          <w:rFonts w:ascii="Arial" w:hAnsi="Arial" w:cs="Arial"/>
        </w:rPr>
        <w:t>d</w:t>
      </w:r>
      <w:r w:rsidRPr="00C11D9D">
        <w:rPr>
          <w:rFonts w:ascii="Arial" w:hAnsi="Arial" w:cs="Arial"/>
          <w:spacing w:val="-1"/>
        </w:rPr>
        <w:t xml:space="preserve"> a</w:t>
      </w:r>
      <w:r w:rsidRPr="00C11D9D">
        <w:rPr>
          <w:rFonts w:ascii="Arial" w:hAnsi="Arial" w:cs="Arial"/>
        </w:rPr>
        <w:t>cc</w:t>
      </w:r>
      <w:r w:rsidRPr="00C11D9D">
        <w:rPr>
          <w:rFonts w:ascii="Arial" w:hAnsi="Arial" w:cs="Arial"/>
          <w:spacing w:val="-1"/>
        </w:rPr>
        <w:t>ura</w:t>
      </w:r>
      <w:r w:rsidRPr="00C11D9D">
        <w:rPr>
          <w:rFonts w:ascii="Arial" w:hAnsi="Arial" w:cs="Arial"/>
        </w:rPr>
        <w:t>te</w:t>
      </w:r>
      <w:r w:rsidRPr="00C11D9D">
        <w:rPr>
          <w:rFonts w:ascii="Arial" w:hAnsi="Arial" w:cs="Arial"/>
          <w:spacing w:val="-3"/>
        </w:rPr>
        <w:t>l</w:t>
      </w:r>
      <w:r w:rsidRPr="00C11D9D">
        <w:rPr>
          <w:rFonts w:ascii="Arial" w:hAnsi="Arial" w:cs="Arial"/>
        </w:rPr>
        <w:t>y</w:t>
      </w:r>
      <w:r w:rsidRPr="00C11D9D">
        <w:rPr>
          <w:rFonts w:ascii="Arial" w:hAnsi="Arial" w:cs="Arial"/>
          <w:spacing w:val="1"/>
        </w:rPr>
        <w:t xml:space="preserve"> </w:t>
      </w:r>
      <w:r w:rsidRPr="00C11D9D">
        <w:rPr>
          <w:rFonts w:ascii="Arial" w:hAnsi="Arial" w:cs="Arial"/>
          <w:spacing w:val="-1"/>
        </w:rPr>
        <w:t>u</w:t>
      </w:r>
      <w:r w:rsidRPr="00C11D9D">
        <w:rPr>
          <w:rFonts w:ascii="Arial" w:hAnsi="Arial" w:cs="Arial"/>
        </w:rPr>
        <w:t>se</w:t>
      </w:r>
      <w:r w:rsidRPr="00C11D9D">
        <w:rPr>
          <w:rFonts w:ascii="Arial" w:hAnsi="Arial" w:cs="Arial"/>
          <w:spacing w:val="-1"/>
        </w:rPr>
        <w:t>d for citing references in text and in the bibliography</w:t>
      </w:r>
      <w:r w:rsidRPr="00C11D9D">
        <w:rPr>
          <w:rFonts w:ascii="Arial" w:hAnsi="Arial" w:cs="Arial"/>
        </w:rPr>
        <w:t>.</w:t>
      </w:r>
    </w:p>
    <w:p w:rsidRPr="00C11D9D" w:rsidR="00D4350F" w:rsidP="00D4350F" w:rsidRDefault="00D4350F" w14:paraId="0A5A0CDE" w14:textId="2423B05D">
      <w:pPr>
        <w:pStyle w:val="BodyText"/>
        <w:spacing w:line="239" w:lineRule="auto"/>
        <w:ind w:right="116"/>
        <w:jc w:val="both"/>
        <w:rPr>
          <w:rFonts w:ascii="Arial" w:hAnsi="Arial" w:cs="Arial"/>
        </w:rPr>
      </w:pPr>
    </w:p>
    <w:p w:rsidRPr="00C11D9D" w:rsidR="00F94409" w:rsidP="00D4350F" w:rsidRDefault="00F94409" w14:paraId="0831991C" w14:textId="0F65EAD6">
      <w:pPr>
        <w:pStyle w:val="BodyText"/>
        <w:spacing w:line="239" w:lineRule="auto"/>
        <w:ind w:right="116"/>
        <w:jc w:val="both"/>
        <w:rPr>
          <w:rFonts w:ascii="Arial" w:hAnsi="Arial" w:cs="Arial"/>
        </w:rPr>
      </w:pPr>
    </w:p>
    <w:p w:rsidRPr="00C11D9D" w:rsidR="00F94409" w:rsidP="00D4350F" w:rsidRDefault="00F94409" w14:paraId="53EECB43" w14:textId="58BCD207">
      <w:pPr>
        <w:pStyle w:val="BodyText"/>
        <w:spacing w:line="239" w:lineRule="auto"/>
        <w:ind w:right="116"/>
        <w:jc w:val="both"/>
        <w:rPr>
          <w:rFonts w:ascii="Arial" w:hAnsi="Arial" w:cs="Arial"/>
        </w:rPr>
      </w:pPr>
    </w:p>
    <w:p w:rsidRPr="00C11D9D" w:rsidR="00F94409" w:rsidP="00D4350F" w:rsidRDefault="00F94409" w14:paraId="5ED22D62" w14:textId="77777777">
      <w:pPr>
        <w:pStyle w:val="BodyText"/>
        <w:spacing w:line="239" w:lineRule="auto"/>
        <w:ind w:right="116"/>
        <w:jc w:val="both"/>
        <w:rPr>
          <w:rFonts w:ascii="Arial" w:hAnsi="Arial" w:cs="Arial"/>
        </w:rPr>
      </w:pPr>
    </w:p>
    <w:p w:rsidRPr="00C11D9D" w:rsidR="00DE4706" w:rsidP="00D4350F" w:rsidRDefault="00DE4706" w14:paraId="14963372" w14:textId="77777777">
      <w:pPr>
        <w:pStyle w:val="Heading2"/>
        <w:rPr>
          <w:rFonts w:ascii="Arial" w:hAnsi="Arial" w:cs="Arial"/>
          <w:sz w:val="22"/>
          <w:szCs w:val="22"/>
        </w:rPr>
      </w:pPr>
    </w:p>
    <w:p w:rsidRPr="00C11D9D" w:rsidR="00DE4706" w:rsidP="00D4350F" w:rsidRDefault="00DE4706" w14:paraId="7CF207BA" w14:textId="77777777">
      <w:pPr>
        <w:pStyle w:val="Heading2"/>
        <w:rPr>
          <w:rFonts w:ascii="Arial" w:hAnsi="Arial" w:cs="Arial"/>
          <w:sz w:val="22"/>
          <w:szCs w:val="22"/>
        </w:rPr>
      </w:pPr>
    </w:p>
    <w:p w:rsidRPr="00C11D9D" w:rsidR="00D4350F" w:rsidP="00D4350F" w:rsidRDefault="00D4350F" w14:paraId="3BAC5E8A" w14:textId="61405B0E">
      <w:pPr>
        <w:pStyle w:val="Heading2"/>
        <w:rPr>
          <w:rFonts w:ascii="Arial" w:hAnsi="Arial" w:cs="Arial"/>
          <w:sz w:val="22"/>
          <w:szCs w:val="22"/>
        </w:rPr>
      </w:pPr>
      <w:r w:rsidRPr="00C11D9D">
        <w:rPr>
          <w:rFonts w:ascii="Arial" w:hAnsi="Arial" w:cs="Arial"/>
          <w:sz w:val="22"/>
          <w:szCs w:val="22"/>
        </w:rPr>
        <w:t xml:space="preserve">Doctoral Research Prospectus (DRP) </w:t>
      </w:r>
    </w:p>
    <w:p w:rsidRPr="00C11D9D" w:rsidR="00D4350F" w:rsidP="00A20602" w:rsidRDefault="00D4350F" w14:paraId="2E59B8CD" w14:textId="6A247F27">
      <w:pPr>
        <w:pStyle w:val="BodyText"/>
        <w:ind w:left="0"/>
        <w:rPr>
          <w:rFonts w:ascii="Arial" w:hAnsi="Arial" w:cs="Arial"/>
          <w:spacing w:val="-1"/>
        </w:rPr>
      </w:pPr>
      <w:r w:rsidRPr="00C11D9D">
        <w:rPr>
          <w:rFonts w:ascii="Arial" w:hAnsi="Arial" w:cs="Arial"/>
          <w:spacing w:val="-1"/>
        </w:rPr>
        <w:t>The DRP is the second component of the Comprehensive Examination for the PhD (see page 1 for description). Students are eligible to submit this examination after sa</w:t>
      </w:r>
      <w:r w:rsidRPr="00C11D9D" w:rsidR="003F1C49">
        <w:rPr>
          <w:rFonts w:ascii="Arial" w:hAnsi="Arial" w:cs="Arial"/>
          <w:spacing w:val="-1"/>
        </w:rPr>
        <w:t xml:space="preserve">tisfactorily completing the ISP. The DRP </w:t>
      </w:r>
      <w:r w:rsidRPr="00C11D9D" w:rsidR="007E0F2F">
        <w:rPr>
          <w:rFonts w:ascii="Arial" w:hAnsi="Arial" w:cs="Arial"/>
          <w:spacing w:val="-1"/>
        </w:rPr>
        <w:t>must be completed</w:t>
      </w:r>
      <w:r w:rsidRPr="00C11D9D">
        <w:rPr>
          <w:rFonts w:ascii="Arial" w:hAnsi="Arial" w:cs="Arial"/>
          <w:spacing w:val="-1"/>
        </w:rPr>
        <w:t xml:space="preserve"> </w:t>
      </w:r>
      <w:r w:rsidRPr="00C11D9D" w:rsidR="001333BA">
        <w:rPr>
          <w:rFonts w:ascii="Arial" w:hAnsi="Arial" w:cs="Arial"/>
          <w:spacing w:val="-1"/>
        </w:rPr>
        <w:t xml:space="preserve">by </w:t>
      </w:r>
      <w:r w:rsidRPr="00C11D9D">
        <w:rPr>
          <w:rFonts w:ascii="Arial" w:hAnsi="Arial" w:cs="Arial"/>
          <w:spacing w:val="-1"/>
        </w:rPr>
        <w:t>the</w:t>
      </w:r>
      <w:r w:rsidRPr="00C11D9D" w:rsidR="007E0F2F">
        <w:rPr>
          <w:rFonts w:ascii="Arial" w:hAnsi="Arial" w:cs="Arial"/>
          <w:spacing w:val="-1"/>
        </w:rPr>
        <w:t xml:space="preserve"> end of</w:t>
      </w:r>
      <w:r w:rsidRPr="00C11D9D">
        <w:rPr>
          <w:rFonts w:ascii="Arial" w:hAnsi="Arial" w:cs="Arial"/>
          <w:spacing w:val="-1"/>
        </w:rPr>
        <w:t xml:space="preserve"> semester following the ISP</w:t>
      </w:r>
      <w:r w:rsidRPr="00C11D9D" w:rsidR="000946D2">
        <w:rPr>
          <w:rFonts w:ascii="Arial" w:hAnsi="Arial" w:cs="Arial"/>
          <w:spacing w:val="-1"/>
        </w:rPr>
        <w:t xml:space="preserve"> (</w:t>
      </w:r>
      <w:r w:rsidRPr="00C11D9D" w:rsidR="001333BA">
        <w:rPr>
          <w:rFonts w:ascii="Arial" w:hAnsi="Arial" w:cs="Arial"/>
          <w:spacing w:val="-1"/>
        </w:rPr>
        <w:t xml:space="preserve">reminder: </w:t>
      </w:r>
      <w:r w:rsidRPr="00C11D9D" w:rsidR="000946D2">
        <w:rPr>
          <w:rFonts w:ascii="Arial" w:hAnsi="Arial" w:cs="Arial"/>
          <w:spacing w:val="-1"/>
        </w:rPr>
        <w:t xml:space="preserve">summer semesters are not included in the timeline although students should use the summer </w:t>
      </w:r>
      <w:r w:rsidRPr="00C11D9D" w:rsidR="001333BA">
        <w:rPr>
          <w:rFonts w:ascii="Arial" w:hAnsi="Arial" w:cs="Arial"/>
          <w:spacing w:val="-1"/>
        </w:rPr>
        <w:t>months</w:t>
      </w:r>
      <w:r w:rsidRPr="00C11D9D" w:rsidR="000946D2">
        <w:rPr>
          <w:rFonts w:ascii="Arial" w:hAnsi="Arial" w:cs="Arial"/>
          <w:spacing w:val="-1"/>
        </w:rPr>
        <w:t xml:space="preserve"> to write)</w:t>
      </w:r>
      <w:r w:rsidRPr="00C11D9D">
        <w:rPr>
          <w:rFonts w:ascii="Arial" w:hAnsi="Arial" w:cs="Arial"/>
          <w:spacing w:val="-1"/>
        </w:rPr>
        <w:t>. The primary goal of the DRP is to evaluate the student’s mastery of coursework and research methodology. The intent is that the DRP can be further refined and revised and subsequently developed into the Dissertation Proposa</w:t>
      </w:r>
      <w:r w:rsidRPr="00C11D9D" w:rsidR="003F1C49">
        <w:rPr>
          <w:rFonts w:ascii="Arial" w:hAnsi="Arial" w:cs="Arial"/>
          <w:spacing w:val="-1"/>
        </w:rPr>
        <w:t>l following the Oral Exam</w:t>
      </w:r>
      <w:r w:rsidRPr="00C11D9D">
        <w:rPr>
          <w:rFonts w:ascii="Arial" w:hAnsi="Arial" w:cs="Arial"/>
          <w:spacing w:val="-1"/>
        </w:rPr>
        <w:t>.</w:t>
      </w:r>
    </w:p>
    <w:p w:rsidRPr="00C11D9D" w:rsidR="00F94409" w:rsidP="00A20602" w:rsidRDefault="00F94409" w14:paraId="152EF408" w14:textId="77777777">
      <w:pPr>
        <w:pStyle w:val="BodyText"/>
        <w:ind w:left="0"/>
        <w:rPr>
          <w:rFonts w:ascii="Arial" w:hAnsi="Arial" w:cs="Arial"/>
          <w:spacing w:val="-1"/>
        </w:rPr>
      </w:pPr>
    </w:p>
    <w:p w:rsidRPr="00C11D9D" w:rsidR="00D4350F" w:rsidP="00F94409" w:rsidRDefault="0057172D" w14:paraId="46F3AAA0" w14:textId="795695E7">
      <w:pPr>
        <w:pStyle w:val="Heading3"/>
        <w:spacing w:after="60"/>
        <w:ind w:left="0" w:right="-1800"/>
        <w:jc w:val="both"/>
        <w:rPr>
          <w:rFonts w:ascii="Arial" w:hAnsi="Arial" w:cs="Arial"/>
          <w:sz w:val="22"/>
          <w:szCs w:val="22"/>
        </w:rPr>
      </w:pPr>
      <w:r w:rsidRPr="00C11D9D">
        <w:rPr>
          <w:rFonts w:ascii="Arial" w:hAnsi="Arial" w:cs="Arial"/>
          <w:sz w:val="22"/>
          <w:szCs w:val="22"/>
        </w:rPr>
        <w:t xml:space="preserve">DRP: </w:t>
      </w:r>
      <w:r w:rsidRPr="00C11D9D" w:rsidR="00D4350F">
        <w:rPr>
          <w:rFonts w:ascii="Arial" w:hAnsi="Arial" w:cs="Arial"/>
          <w:sz w:val="22"/>
          <w:szCs w:val="22"/>
        </w:rPr>
        <w:t>Guidelines for Completion</w:t>
      </w:r>
    </w:p>
    <w:p w:rsidRPr="00C11D9D" w:rsidR="00D4350F" w:rsidP="00F94409" w:rsidRDefault="00D4350F" w14:paraId="0CE594D8" w14:textId="4AD34623">
      <w:pPr>
        <w:pStyle w:val="ListParagraph"/>
        <w:widowControl w:val="0"/>
        <w:numPr>
          <w:ilvl w:val="0"/>
          <w:numId w:val="5"/>
        </w:numPr>
        <w:spacing w:after="60"/>
        <w:ind w:left="821" w:right="-270"/>
        <w:contextualSpacing w:val="0"/>
        <w:rPr>
          <w:rFonts w:ascii="Arial" w:hAnsi="Arial" w:eastAsia="Calibri" w:cs="Arial"/>
          <w:sz w:val="22"/>
          <w:szCs w:val="22"/>
        </w:rPr>
      </w:pPr>
      <w:r w:rsidRPr="00C11D9D">
        <w:rPr>
          <w:rFonts w:ascii="Arial" w:hAnsi="Arial" w:cs="Arial"/>
          <w:sz w:val="22"/>
          <w:szCs w:val="22"/>
        </w:rPr>
        <w:t>The student selects 2 additional me</w:t>
      </w:r>
      <w:r w:rsidRPr="00C11D9D" w:rsidR="005E45B5">
        <w:rPr>
          <w:rFonts w:ascii="Arial" w:hAnsi="Arial" w:cs="Arial"/>
          <w:sz w:val="22"/>
          <w:szCs w:val="22"/>
        </w:rPr>
        <w:t>mbers to serve on the DRP/Oral E</w:t>
      </w:r>
      <w:r w:rsidRPr="00C11D9D">
        <w:rPr>
          <w:rFonts w:ascii="Arial" w:hAnsi="Arial" w:cs="Arial"/>
          <w:sz w:val="22"/>
          <w:szCs w:val="22"/>
        </w:rPr>
        <w:t xml:space="preserve">xam </w:t>
      </w:r>
      <w:r w:rsidRPr="00C11D9D" w:rsidR="005E45B5">
        <w:rPr>
          <w:rFonts w:ascii="Arial" w:hAnsi="Arial" w:cs="Arial"/>
          <w:sz w:val="22"/>
          <w:szCs w:val="22"/>
        </w:rPr>
        <w:t>committee</w:t>
      </w:r>
      <w:r w:rsidRPr="00C11D9D" w:rsidR="005574A6">
        <w:rPr>
          <w:rFonts w:ascii="Arial" w:hAnsi="Arial" w:cs="Arial"/>
          <w:sz w:val="22"/>
          <w:szCs w:val="22"/>
        </w:rPr>
        <w:t xml:space="preserve"> (see page 3</w:t>
      </w:r>
      <w:r w:rsidRPr="00C11D9D">
        <w:rPr>
          <w:rFonts w:ascii="Arial" w:hAnsi="Arial" w:cs="Arial"/>
          <w:sz w:val="22"/>
          <w:szCs w:val="22"/>
        </w:rPr>
        <w:t>).</w:t>
      </w:r>
    </w:p>
    <w:p w:rsidRPr="00C11D9D" w:rsidR="00D4350F" w:rsidP="00F94409" w:rsidRDefault="00B14FAB" w14:paraId="5E8BD857" w14:textId="49F5B011">
      <w:pPr>
        <w:pStyle w:val="ListParagraph"/>
        <w:widowControl w:val="0"/>
        <w:numPr>
          <w:ilvl w:val="0"/>
          <w:numId w:val="5"/>
        </w:numPr>
        <w:spacing w:after="60"/>
        <w:ind w:left="821"/>
        <w:contextualSpacing w:val="0"/>
        <w:rPr>
          <w:rFonts w:ascii="Arial" w:hAnsi="Arial" w:eastAsia="Calibri" w:cs="Arial"/>
          <w:sz w:val="22"/>
          <w:szCs w:val="22"/>
        </w:rPr>
      </w:pPr>
      <w:r w:rsidRPr="00C11D9D">
        <w:rPr>
          <w:rFonts w:ascii="Arial" w:hAnsi="Arial" w:cs="Arial"/>
          <w:sz w:val="22"/>
          <w:szCs w:val="22"/>
        </w:rPr>
        <w:t>The student writes a 1</w:t>
      </w:r>
      <w:r w:rsidRPr="00C11D9D" w:rsidR="00DD34A3">
        <w:rPr>
          <w:rFonts w:ascii="Arial" w:hAnsi="Arial" w:cs="Arial"/>
          <w:sz w:val="22"/>
          <w:szCs w:val="22"/>
        </w:rPr>
        <w:t xml:space="preserve">- to </w:t>
      </w:r>
      <w:r w:rsidRPr="00C11D9D">
        <w:rPr>
          <w:rFonts w:ascii="Arial" w:hAnsi="Arial" w:cs="Arial"/>
          <w:sz w:val="22"/>
          <w:szCs w:val="22"/>
        </w:rPr>
        <w:t>2</w:t>
      </w:r>
      <w:r w:rsidRPr="00C11D9D" w:rsidR="00DD34A3">
        <w:rPr>
          <w:rFonts w:ascii="Arial" w:hAnsi="Arial" w:cs="Arial"/>
          <w:sz w:val="22"/>
          <w:szCs w:val="22"/>
        </w:rPr>
        <w:t>-</w:t>
      </w:r>
      <w:r w:rsidRPr="00C11D9D">
        <w:rPr>
          <w:rFonts w:ascii="Arial" w:hAnsi="Arial" w:cs="Arial"/>
          <w:sz w:val="22"/>
          <w:szCs w:val="22"/>
        </w:rPr>
        <w:t xml:space="preserve">page paper </w:t>
      </w:r>
      <w:r w:rsidRPr="00C11D9D" w:rsidR="00D33EC7">
        <w:rPr>
          <w:rFonts w:ascii="Arial" w:hAnsi="Arial" w:cs="Arial"/>
          <w:sz w:val="22"/>
          <w:szCs w:val="22"/>
        </w:rPr>
        <w:t>summarizing</w:t>
      </w:r>
      <w:r w:rsidRPr="00C11D9D">
        <w:rPr>
          <w:rFonts w:ascii="Arial" w:hAnsi="Arial" w:cs="Arial"/>
          <w:sz w:val="22"/>
          <w:szCs w:val="22"/>
        </w:rPr>
        <w:t xml:space="preserve"> the topic and problem to be addressed in the</w:t>
      </w:r>
      <w:r w:rsidRPr="00C11D9D" w:rsidR="005E45B5">
        <w:rPr>
          <w:rFonts w:ascii="Arial" w:hAnsi="Arial" w:cs="Arial"/>
          <w:sz w:val="22"/>
          <w:szCs w:val="22"/>
        </w:rPr>
        <w:t xml:space="preserve"> DRP in consultation with the c</w:t>
      </w:r>
      <w:r w:rsidRPr="00C11D9D" w:rsidR="00D4350F">
        <w:rPr>
          <w:rFonts w:ascii="Arial" w:hAnsi="Arial" w:cs="Arial"/>
          <w:sz w:val="22"/>
          <w:szCs w:val="22"/>
        </w:rPr>
        <w:t xml:space="preserve">hair and sends it to the DRP committee, along with a copy of the ISP. A proposed timeline for completion is also submitted to the committee. </w:t>
      </w:r>
    </w:p>
    <w:p w:rsidRPr="00C11D9D" w:rsidR="00D4350F" w:rsidP="00F94409" w:rsidRDefault="00D4350F" w14:paraId="35F77273" w14:textId="2D237492">
      <w:pPr>
        <w:pStyle w:val="ListParagraph"/>
        <w:widowControl w:val="0"/>
        <w:numPr>
          <w:ilvl w:val="0"/>
          <w:numId w:val="5"/>
        </w:numPr>
        <w:spacing w:after="60"/>
        <w:ind w:left="821"/>
        <w:contextualSpacing w:val="0"/>
        <w:rPr>
          <w:rFonts w:ascii="Arial" w:hAnsi="Arial" w:eastAsia="Calibri" w:cs="Arial"/>
          <w:sz w:val="22"/>
          <w:szCs w:val="22"/>
        </w:rPr>
      </w:pPr>
      <w:r w:rsidRPr="00C11D9D">
        <w:rPr>
          <w:rFonts w:ascii="Arial" w:hAnsi="Arial" w:cs="Arial"/>
          <w:sz w:val="22"/>
          <w:szCs w:val="22"/>
        </w:rPr>
        <w:t>Each member of the DRP committee will send questions/comments about</w:t>
      </w:r>
      <w:r w:rsidRPr="00C11D9D" w:rsidR="00F36986">
        <w:rPr>
          <w:rFonts w:ascii="Arial" w:hAnsi="Arial" w:cs="Arial"/>
          <w:sz w:val="22"/>
          <w:szCs w:val="22"/>
        </w:rPr>
        <w:t xml:space="preserve"> the </w:t>
      </w:r>
      <w:r w:rsidRPr="00C11D9D" w:rsidR="00D33EC7">
        <w:rPr>
          <w:rFonts w:ascii="Arial" w:hAnsi="Arial" w:cs="Arial"/>
          <w:sz w:val="22"/>
          <w:szCs w:val="22"/>
        </w:rPr>
        <w:t xml:space="preserve">summary </w:t>
      </w:r>
      <w:r w:rsidRPr="00C11D9D" w:rsidR="00F36986">
        <w:rPr>
          <w:rFonts w:ascii="Arial" w:hAnsi="Arial" w:cs="Arial"/>
          <w:sz w:val="22"/>
          <w:szCs w:val="22"/>
        </w:rPr>
        <w:t>to the c</w:t>
      </w:r>
      <w:r w:rsidRPr="00C11D9D">
        <w:rPr>
          <w:rFonts w:ascii="Arial" w:hAnsi="Arial" w:cs="Arial"/>
          <w:sz w:val="22"/>
          <w:szCs w:val="22"/>
        </w:rPr>
        <w:t xml:space="preserve">hair within two weeks of receipt.  All members must approve the DRP plan and timeline. </w:t>
      </w:r>
    </w:p>
    <w:p w:rsidRPr="00C11D9D" w:rsidR="00A76887" w:rsidP="001439FB" w:rsidRDefault="00D33EC7" w14:paraId="4BBAB763" w14:textId="443BC973">
      <w:pPr>
        <w:pStyle w:val="ListParagraph"/>
        <w:widowControl w:val="0"/>
        <w:numPr>
          <w:ilvl w:val="0"/>
          <w:numId w:val="5"/>
        </w:numPr>
        <w:ind w:left="821"/>
        <w:contextualSpacing w:val="0"/>
        <w:rPr>
          <w:rFonts w:ascii="Arial" w:hAnsi="Arial" w:cs="Arial"/>
          <w:sz w:val="22"/>
          <w:szCs w:val="22"/>
        </w:rPr>
      </w:pPr>
      <w:r w:rsidRPr="00C11D9D">
        <w:rPr>
          <w:rFonts w:ascii="Arial" w:hAnsi="Arial" w:cs="Arial"/>
          <w:sz w:val="22"/>
          <w:szCs w:val="22"/>
        </w:rPr>
        <w:t xml:space="preserve">Graduate College </w:t>
      </w:r>
      <w:r w:rsidRPr="00C11D9D" w:rsidR="00A76887">
        <w:rPr>
          <w:rFonts w:ascii="Arial" w:hAnsi="Arial" w:cs="Arial"/>
          <w:sz w:val="22"/>
          <w:szCs w:val="22"/>
        </w:rPr>
        <w:t xml:space="preserve">Paperwork </w:t>
      </w:r>
    </w:p>
    <w:p w:rsidRPr="00C11D9D" w:rsidR="00A76887" w:rsidP="001439FB" w:rsidRDefault="0061133D" w14:paraId="2EBA4644" w14:textId="37C50157">
      <w:pPr>
        <w:pStyle w:val="ListParagraph"/>
        <w:widowControl w:val="0"/>
        <w:numPr>
          <w:ilvl w:val="0"/>
          <w:numId w:val="12"/>
        </w:numPr>
        <w:contextualSpacing w:val="0"/>
        <w:rPr>
          <w:rFonts w:ascii="Arial" w:hAnsi="Arial" w:cs="Arial"/>
          <w:sz w:val="22"/>
          <w:szCs w:val="22"/>
        </w:rPr>
      </w:pPr>
      <w:r w:rsidRPr="00C11D9D">
        <w:rPr>
          <w:rFonts w:ascii="Arial" w:hAnsi="Arial" w:cs="Arial"/>
          <w:sz w:val="22"/>
          <w:szCs w:val="22"/>
        </w:rPr>
        <w:t>The Graduate Program</w:t>
      </w:r>
      <w:r w:rsidRPr="00C11D9D" w:rsidR="008F6146">
        <w:rPr>
          <w:rFonts w:ascii="Arial" w:hAnsi="Arial" w:cs="Arial"/>
          <w:sz w:val="22"/>
          <w:szCs w:val="22"/>
        </w:rPr>
        <w:t>s</w:t>
      </w:r>
      <w:r w:rsidRPr="00C11D9D">
        <w:rPr>
          <w:rFonts w:ascii="Arial" w:hAnsi="Arial" w:cs="Arial"/>
          <w:sz w:val="22"/>
          <w:szCs w:val="22"/>
        </w:rPr>
        <w:t xml:space="preserve"> Office will fill out and submit the Request for the Comprehensive Examination which </w:t>
      </w:r>
      <w:r w:rsidRPr="00C11D9D" w:rsidR="00FE61C0">
        <w:rPr>
          <w:rFonts w:ascii="Arial" w:hAnsi="Arial" w:cs="Arial"/>
          <w:sz w:val="22"/>
          <w:szCs w:val="22"/>
        </w:rPr>
        <w:t>must</w:t>
      </w:r>
      <w:r w:rsidRPr="00C11D9D">
        <w:rPr>
          <w:rFonts w:ascii="Arial" w:hAnsi="Arial" w:cs="Arial"/>
          <w:sz w:val="22"/>
          <w:szCs w:val="22"/>
        </w:rPr>
        <w:t xml:space="preserve"> be forwarded to the Graduate College at least two weeks in advance of the examination and must include the date and time. </w:t>
      </w:r>
    </w:p>
    <w:p w:rsidRPr="00C11D9D" w:rsidR="00A76887" w:rsidP="001439FB" w:rsidRDefault="0061133D" w14:paraId="678A16C6" w14:textId="7F11E3E2">
      <w:pPr>
        <w:pStyle w:val="ListParagraph"/>
        <w:widowControl w:val="0"/>
        <w:numPr>
          <w:ilvl w:val="0"/>
          <w:numId w:val="12"/>
        </w:numPr>
        <w:contextualSpacing w:val="0"/>
        <w:rPr>
          <w:rFonts w:ascii="Arial" w:hAnsi="Arial" w:cs="Arial"/>
          <w:sz w:val="22"/>
          <w:szCs w:val="22"/>
        </w:rPr>
      </w:pPr>
      <w:r w:rsidRPr="00C11D9D">
        <w:rPr>
          <w:rFonts w:ascii="Arial" w:hAnsi="Arial" w:cs="Arial"/>
          <w:sz w:val="22"/>
          <w:szCs w:val="22"/>
        </w:rPr>
        <w:t xml:space="preserve">The </w:t>
      </w:r>
      <w:r w:rsidRPr="00C11D9D" w:rsidR="00A76887">
        <w:rPr>
          <w:rFonts w:ascii="Arial" w:hAnsi="Arial" w:cs="Arial"/>
          <w:sz w:val="22"/>
          <w:szCs w:val="22"/>
        </w:rPr>
        <w:t>Request for the Comprehensive Examination</w:t>
      </w:r>
      <w:r w:rsidRPr="00C11D9D">
        <w:rPr>
          <w:rFonts w:ascii="Arial" w:hAnsi="Arial" w:cs="Arial"/>
          <w:sz w:val="22"/>
          <w:szCs w:val="22"/>
        </w:rPr>
        <w:t xml:space="preserve"> will be accompanied by a Doctoral Plan of Study Summary Sheet</w:t>
      </w:r>
      <w:r w:rsidRPr="00C11D9D" w:rsidR="005368BC">
        <w:rPr>
          <w:rFonts w:ascii="Arial" w:hAnsi="Arial" w:cs="Arial"/>
          <w:sz w:val="22"/>
          <w:szCs w:val="22"/>
        </w:rPr>
        <w:t>,</w:t>
      </w:r>
      <w:r w:rsidRPr="00C11D9D">
        <w:rPr>
          <w:rFonts w:ascii="Arial" w:hAnsi="Arial" w:cs="Arial"/>
          <w:sz w:val="22"/>
          <w:szCs w:val="22"/>
        </w:rPr>
        <w:t xml:space="preserve"> which is prepared by the Graduate Program</w:t>
      </w:r>
      <w:r w:rsidRPr="00C11D9D" w:rsidR="008F6146">
        <w:rPr>
          <w:rFonts w:ascii="Arial" w:hAnsi="Arial" w:cs="Arial"/>
          <w:sz w:val="22"/>
          <w:szCs w:val="22"/>
        </w:rPr>
        <w:t>s</w:t>
      </w:r>
      <w:r w:rsidRPr="00C11D9D">
        <w:rPr>
          <w:rFonts w:ascii="Arial" w:hAnsi="Arial" w:cs="Arial"/>
          <w:sz w:val="22"/>
          <w:szCs w:val="22"/>
        </w:rPr>
        <w:t xml:space="preserve"> Office in consultation with the student’s advisor.</w:t>
      </w:r>
      <w:r w:rsidRPr="00C11D9D" w:rsidR="00A76887">
        <w:rPr>
          <w:rFonts w:ascii="Arial" w:hAnsi="Arial" w:cs="Arial"/>
          <w:sz w:val="22"/>
          <w:szCs w:val="22"/>
        </w:rPr>
        <w:t xml:space="preserve"> </w:t>
      </w:r>
    </w:p>
    <w:p w:rsidRPr="00C11D9D" w:rsidR="00A76887" w:rsidP="001439FB" w:rsidRDefault="0061133D" w14:paraId="57EE5FB3" w14:textId="2A91C74A">
      <w:pPr>
        <w:pStyle w:val="ListParagraph"/>
        <w:widowControl w:val="0"/>
        <w:numPr>
          <w:ilvl w:val="0"/>
          <w:numId w:val="12"/>
        </w:numPr>
        <w:contextualSpacing w:val="0"/>
        <w:rPr>
          <w:rFonts w:ascii="Arial" w:hAnsi="Arial" w:cs="Arial"/>
          <w:sz w:val="22"/>
          <w:szCs w:val="22"/>
        </w:rPr>
      </w:pPr>
      <w:r w:rsidRPr="00C11D9D">
        <w:rPr>
          <w:rFonts w:ascii="Arial" w:hAnsi="Arial" w:cs="Arial"/>
          <w:sz w:val="22"/>
          <w:szCs w:val="22"/>
        </w:rPr>
        <w:t>The Doctoral Plan of Study Summary Sheet requires the Graduate Program</w:t>
      </w:r>
      <w:r w:rsidRPr="00C11D9D" w:rsidR="008F6146">
        <w:rPr>
          <w:rFonts w:ascii="Arial" w:hAnsi="Arial" w:cs="Arial"/>
          <w:sz w:val="22"/>
          <w:szCs w:val="22"/>
        </w:rPr>
        <w:t>s</w:t>
      </w:r>
      <w:r w:rsidRPr="00C11D9D">
        <w:rPr>
          <w:rFonts w:ascii="Arial" w:hAnsi="Arial" w:cs="Arial"/>
          <w:sz w:val="22"/>
          <w:szCs w:val="22"/>
        </w:rPr>
        <w:t xml:space="preserve"> Office staff to perform a transcript review indicating successful completion of essential coursework in the student’s focal area and indicating coursework remaining to be completed to be eligible to graduate. </w:t>
      </w:r>
    </w:p>
    <w:p w:rsidRPr="00C11D9D" w:rsidR="00A76887" w:rsidP="001439FB" w:rsidRDefault="00A76887" w14:paraId="45879102" w14:textId="58EE5AA6">
      <w:pPr>
        <w:pStyle w:val="ListParagraph"/>
        <w:widowControl w:val="0"/>
        <w:numPr>
          <w:ilvl w:val="0"/>
          <w:numId w:val="12"/>
        </w:numPr>
        <w:contextualSpacing w:val="0"/>
        <w:rPr>
          <w:rFonts w:ascii="Arial" w:hAnsi="Arial" w:cs="Arial"/>
          <w:sz w:val="22"/>
          <w:szCs w:val="22"/>
        </w:rPr>
      </w:pPr>
      <w:r w:rsidRPr="00C11D9D">
        <w:rPr>
          <w:rFonts w:ascii="Arial" w:hAnsi="Arial" w:cs="Arial"/>
          <w:sz w:val="22"/>
          <w:szCs w:val="22"/>
        </w:rPr>
        <w:t>The Doctoral Plan of Study Summary</w:t>
      </w:r>
      <w:r w:rsidRPr="00C11D9D" w:rsidR="0061133D">
        <w:rPr>
          <w:rFonts w:ascii="Arial" w:hAnsi="Arial" w:cs="Arial"/>
          <w:sz w:val="22"/>
          <w:szCs w:val="22"/>
        </w:rPr>
        <w:t xml:space="preserve"> is signed by the student’s advisor, the </w:t>
      </w:r>
      <w:r w:rsidRPr="00C11D9D" w:rsidR="005368BC">
        <w:rPr>
          <w:rFonts w:ascii="Arial" w:hAnsi="Arial" w:cs="Arial"/>
          <w:sz w:val="22"/>
          <w:szCs w:val="22"/>
        </w:rPr>
        <w:t>Director of the PhD P</w:t>
      </w:r>
      <w:r w:rsidRPr="00C11D9D" w:rsidR="003B43D6">
        <w:rPr>
          <w:rFonts w:ascii="Arial" w:hAnsi="Arial" w:cs="Arial"/>
          <w:sz w:val="22"/>
          <w:szCs w:val="22"/>
        </w:rPr>
        <w:t xml:space="preserve">rogram </w:t>
      </w:r>
      <w:r w:rsidRPr="00C11D9D" w:rsidR="0061133D">
        <w:rPr>
          <w:rFonts w:ascii="Arial" w:hAnsi="Arial" w:cs="Arial"/>
          <w:sz w:val="22"/>
          <w:szCs w:val="22"/>
        </w:rPr>
        <w:t xml:space="preserve">and submitted to the Graduate College for approval/signature by the Graduate College Dean, along with the Request for Comprehensive Exam. </w:t>
      </w:r>
      <w:r w:rsidRPr="00C11D9D">
        <w:rPr>
          <w:rFonts w:ascii="Arial" w:hAnsi="Arial" w:cs="Arial"/>
          <w:sz w:val="22"/>
          <w:szCs w:val="22"/>
        </w:rPr>
        <w:t xml:space="preserve"> </w:t>
      </w:r>
    </w:p>
    <w:p w:rsidRPr="00C11D9D" w:rsidR="0061133D" w:rsidP="001439FB" w:rsidRDefault="0061133D" w14:paraId="2B61E561" w14:textId="7CD2CBC5">
      <w:pPr>
        <w:pStyle w:val="ListParagraph"/>
        <w:widowControl w:val="0"/>
        <w:numPr>
          <w:ilvl w:val="0"/>
          <w:numId w:val="12"/>
        </w:numPr>
        <w:contextualSpacing w:val="0"/>
        <w:rPr>
          <w:rFonts w:ascii="Arial" w:hAnsi="Arial" w:cs="Arial"/>
          <w:sz w:val="22"/>
          <w:szCs w:val="22"/>
        </w:rPr>
      </w:pPr>
      <w:r w:rsidRPr="00C11D9D">
        <w:rPr>
          <w:rFonts w:ascii="Arial" w:hAnsi="Arial" w:cs="Arial"/>
          <w:sz w:val="22"/>
          <w:szCs w:val="22"/>
        </w:rPr>
        <w:t xml:space="preserve">Department and student copies of the Doctoral Plan of Study Summary Sheet are returned to the Graduate Programs Office. After this point, the Graduate Programs Office must be notified of any changes to the Doctoral Plan of Study so that the appropriate document can be submitted to the Graduate College. </w:t>
      </w:r>
    </w:p>
    <w:p w:rsidRPr="00C11D9D" w:rsidR="00D4350F" w:rsidP="004954C0" w:rsidRDefault="00D4350F" w14:paraId="060D7FD2" w14:textId="762FFD54">
      <w:pPr>
        <w:pStyle w:val="ListParagraph"/>
        <w:widowControl w:val="0"/>
        <w:numPr>
          <w:ilvl w:val="0"/>
          <w:numId w:val="5"/>
        </w:numPr>
        <w:spacing w:before="60" w:after="60"/>
        <w:ind w:left="821" w:right="115"/>
        <w:contextualSpacing w:val="0"/>
        <w:rPr>
          <w:rFonts w:ascii="Arial" w:hAnsi="Arial" w:cs="Arial"/>
          <w:sz w:val="22"/>
          <w:szCs w:val="22"/>
        </w:rPr>
      </w:pPr>
      <w:r w:rsidRPr="00C11D9D">
        <w:rPr>
          <w:rFonts w:ascii="Arial" w:hAnsi="Arial" w:cs="Arial"/>
          <w:sz w:val="22"/>
          <w:szCs w:val="22"/>
        </w:rPr>
        <w:t>Once the problem/purpose has been determined, the student completes the paper independently.</w:t>
      </w:r>
      <w:r w:rsidRPr="00C11D9D" w:rsidR="0061133D">
        <w:rPr>
          <w:rFonts w:ascii="Arial" w:hAnsi="Arial" w:cs="Arial"/>
          <w:sz w:val="22"/>
          <w:szCs w:val="22"/>
        </w:rPr>
        <w:t xml:space="preserve"> During this </w:t>
      </w:r>
      <w:proofErr w:type="gramStart"/>
      <w:r w:rsidRPr="00C11D9D" w:rsidR="0061133D">
        <w:rPr>
          <w:rFonts w:ascii="Arial" w:hAnsi="Arial" w:cs="Arial"/>
          <w:sz w:val="22"/>
          <w:szCs w:val="22"/>
        </w:rPr>
        <w:t>period of time</w:t>
      </w:r>
      <w:proofErr w:type="gramEnd"/>
      <w:r w:rsidRPr="00C11D9D" w:rsidR="005368BC">
        <w:rPr>
          <w:rFonts w:ascii="Arial" w:hAnsi="Arial" w:cs="Arial"/>
          <w:sz w:val="22"/>
          <w:szCs w:val="22"/>
        </w:rPr>
        <w:t>,</w:t>
      </w:r>
      <w:r w:rsidRPr="00C11D9D" w:rsidR="0061133D">
        <w:rPr>
          <w:rFonts w:ascii="Arial" w:hAnsi="Arial" w:cs="Arial"/>
          <w:sz w:val="22"/>
          <w:szCs w:val="22"/>
        </w:rPr>
        <w:t xml:space="preserve"> the student should not consult with faculty, students, or outside individuals. It is expected that the work is solely that of the student. </w:t>
      </w:r>
    </w:p>
    <w:p w:rsidRPr="00C11D9D" w:rsidR="00D4350F" w:rsidP="004954C0" w:rsidRDefault="00D4350F" w14:paraId="4EED4313" w14:textId="57B40DB1">
      <w:pPr>
        <w:pStyle w:val="ListParagraph"/>
        <w:numPr>
          <w:ilvl w:val="0"/>
          <w:numId w:val="5"/>
        </w:numPr>
        <w:spacing w:after="60"/>
        <w:ind w:left="821"/>
        <w:contextualSpacing w:val="0"/>
        <w:rPr>
          <w:rFonts w:ascii="Arial" w:hAnsi="Arial" w:cs="Arial"/>
          <w:sz w:val="22"/>
          <w:szCs w:val="22"/>
        </w:rPr>
      </w:pPr>
      <w:r w:rsidRPr="00C11D9D">
        <w:rPr>
          <w:rFonts w:ascii="Arial" w:hAnsi="Arial" w:cs="Arial"/>
          <w:sz w:val="22"/>
          <w:szCs w:val="22"/>
        </w:rPr>
        <w:t xml:space="preserve">The student schedules a submission date and a date for the Oral exam. </w:t>
      </w:r>
      <w:r w:rsidRPr="00C11D9D" w:rsidR="0061133D">
        <w:rPr>
          <w:rFonts w:ascii="Arial" w:hAnsi="Arial" w:cs="Arial"/>
          <w:sz w:val="22"/>
          <w:szCs w:val="22"/>
        </w:rPr>
        <w:t xml:space="preserve">It is the student's obligation to make arrangements for a meeting time for the oral portion of the </w:t>
      </w:r>
      <w:proofErr w:type="gramStart"/>
      <w:r w:rsidRPr="00C11D9D" w:rsidR="0061133D">
        <w:rPr>
          <w:rFonts w:ascii="Arial" w:hAnsi="Arial" w:cs="Arial"/>
          <w:sz w:val="22"/>
          <w:szCs w:val="22"/>
        </w:rPr>
        <w:t>examination, and</w:t>
      </w:r>
      <w:proofErr w:type="gramEnd"/>
      <w:r w:rsidRPr="00C11D9D" w:rsidR="0061133D">
        <w:rPr>
          <w:rFonts w:ascii="Arial" w:hAnsi="Arial" w:cs="Arial"/>
          <w:sz w:val="22"/>
          <w:szCs w:val="22"/>
        </w:rPr>
        <w:t xml:space="preserve"> notify the members of the committee and the Graduate Program</w:t>
      </w:r>
      <w:r w:rsidRPr="00C11D9D" w:rsidR="008F6146">
        <w:rPr>
          <w:rFonts w:ascii="Arial" w:hAnsi="Arial" w:cs="Arial"/>
          <w:sz w:val="22"/>
          <w:szCs w:val="22"/>
        </w:rPr>
        <w:t>s</w:t>
      </w:r>
      <w:r w:rsidRPr="00C11D9D" w:rsidR="0061133D">
        <w:rPr>
          <w:rFonts w:ascii="Arial" w:hAnsi="Arial" w:cs="Arial"/>
          <w:sz w:val="22"/>
          <w:szCs w:val="22"/>
        </w:rPr>
        <w:t xml:space="preserve"> Office of the date and time. The Graduate Programs Office w</w:t>
      </w:r>
      <w:r w:rsidRPr="00C11D9D" w:rsidR="00A76887">
        <w:rPr>
          <w:rFonts w:ascii="Arial" w:hAnsi="Arial" w:cs="Arial"/>
          <w:sz w:val="22"/>
          <w:szCs w:val="22"/>
        </w:rPr>
        <w:t>i</w:t>
      </w:r>
      <w:r w:rsidRPr="00C11D9D" w:rsidR="0061133D">
        <w:rPr>
          <w:rFonts w:ascii="Arial" w:hAnsi="Arial" w:cs="Arial"/>
          <w:sz w:val="22"/>
          <w:szCs w:val="22"/>
        </w:rPr>
        <w:t xml:space="preserve">ll </w:t>
      </w:r>
      <w:r w:rsidRPr="00C11D9D" w:rsidR="00A76887">
        <w:rPr>
          <w:rFonts w:ascii="Arial" w:hAnsi="Arial" w:cs="Arial"/>
          <w:sz w:val="22"/>
          <w:szCs w:val="22"/>
        </w:rPr>
        <w:t>reserve a</w:t>
      </w:r>
      <w:r w:rsidRPr="00C11D9D" w:rsidR="0061133D">
        <w:rPr>
          <w:rFonts w:ascii="Arial" w:hAnsi="Arial" w:cs="Arial"/>
          <w:sz w:val="22"/>
          <w:szCs w:val="22"/>
        </w:rPr>
        <w:t xml:space="preserve"> room.</w:t>
      </w:r>
    </w:p>
    <w:p w:rsidRPr="00C11D9D" w:rsidR="00D4350F" w:rsidP="001439FB" w:rsidRDefault="00D4350F" w14:paraId="7F331B0C" w14:textId="46048826">
      <w:pPr>
        <w:pStyle w:val="ListParagraph"/>
        <w:numPr>
          <w:ilvl w:val="0"/>
          <w:numId w:val="5"/>
        </w:numPr>
        <w:ind w:left="821"/>
        <w:rPr>
          <w:rFonts w:ascii="Arial" w:hAnsi="Arial" w:cs="Arial"/>
          <w:sz w:val="22"/>
          <w:szCs w:val="22"/>
        </w:rPr>
      </w:pPr>
      <w:r w:rsidRPr="00C11D9D">
        <w:rPr>
          <w:rFonts w:ascii="Arial" w:hAnsi="Arial" w:cs="Arial"/>
          <w:sz w:val="22"/>
          <w:szCs w:val="22"/>
        </w:rPr>
        <w:t>The student submits the DRP tw</w:t>
      </w:r>
      <w:r w:rsidRPr="00C11D9D" w:rsidR="00F36986">
        <w:rPr>
          <w:rFonts w:ascii="Arial" w:hAnsi="Arial" w:cs="Arial"/>
          <w:sz w:val="22"/>
          <w:szCs w:val="22"/>
        </w:rPr>
        <w:t xml:space="preserve">o weeks prior to the Oral Exam (must </w:t>
      </w:r>
      <w:r w:rsidRPr="00C11D9D">
        <w:rPr>
          <w:rFonts w:ascii="Arial" w:hAnsi="Arial" w:cs="Arial"/>
          <w:sz w:val="22"/>
          <w:szCs w:val="22"/>
        </w:rPr>
        <w:t>occur one semester after the ISP</w:t>
      </w:r>
      <w:r w:rsidRPr="00C11D9D" w:rsidR="00F36986">
        <w:rPr>
          <w:rFonts w:ascii="Arial" w:hAnsi="Arial" w:cs="Arial"/>
          <w:sz w:val="22"/>
          <w:szCs w:val="22"/>
        </w:rPr>
        <w:t>)</w:t>
      </w:r>
      <w:r w:rsidRPr="00C11D9D">
        <w:rPr>
          <w:rFonts w:ascii="Arial" w:hAnsi="Arial" w:cs="Arial"/>
          <w:sz w:val="22"/>
          <w:szCs w:val="22"/>
        </w:rPr>
        <w:t xml:space="preserve">.  </w:t>
      </w:r>
    </w:p>
    <w:p w:rsidRPr="00C11D9D" w:rsidR="00A20602" w:rsidP="00A20602" w:rsidRDefault="00A20602" w14:paraId="36E7FC1D" w14:textId="6BB29B2C">
      <w:pPr>
        <w:pStyle w:val="ListParagraph"/>
        <w:ind w:left="821"/>
        <w:rPr>
          <w:rFonts w:ascii="Arial" w:hAnsi="Arial" w:cs="Arial"/>
          <w:sz w:val="22"/>
          <w:szCs w:val="22"/>
        </w:rPr>
      </w:pPr>
    </w:p>
    <w:p w:rsidRPr="00C11D9D" w:rsidR="00D4350F" w:rsidP="00D4350F" w:rsidRDefault="0057172D" w14:paraId="66A191D2" w14:textId="65F3183B">
      <w:pPr>
        <w:pStyle w:val="Heading3"/>
        <w:ind w:left="0" w:right="-1800"/>
        <w:jc w:val="both"/>
        <w:rPr>
          <w:rFonts w:ascii="Arial" w:hAnsi="Arial" w:cs="Arial"/>
          <w:sz w:val="22"/>
          <w:szCs w:val="22"/>
        </w:rPr>
      </w:pPr>
      <w:r w:rsidRPr="00C11D9D">
        <w:rPr>
          <w:rFonts w:ascii="Arial" w:hAnsi="Arial" w:cs="Arial"/>
          <w:sz w:val="22"/>
          <w:szCs w:val="22"/>
        </w:rPr>
        <w:t xml:space="preserve">DRP: </w:t>
      </w:r>
      <w:r w:rsidRPr="00C11D9D" w:rsidR="00D4350F">
        <w:rPr>
          <w:rFonts w:ascii="Arial" w:hAnsi="Arial" w:cs="Arial"/>
          <w:sz w:val="22"/>
          <w:szCs w:val="22"/>
        </w:rPr>
        <w:t>Evaluation and Communication</w:t>
      </w:r>
    </w:p>
    <w:p w:rsidRPr="00C11D9D" w:rsidR="00D4350F" w:rsidP="00A20602" w:rsidRDefault="00D4350F" w14:paraId="5F6405DF" w14:textId="25CA0E12">
      <w:pPr>
        <w:pStyle w:val="BodyText"/>
        <w:ind w:left="0"/>
        <w:rPr>
          <w:rFonts w:ascii="Arial" w:hAnsi="Arial" w:cs="Arial"/>
          <w:spacing w:val="-1"/>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8"/>
        </w:rPr>
        <w:t xml:space="preserve"> </w:t>
      </w:r>
      <w:r w:rsidRPr="00C11D9D" w:rsidR="001C2775">
        <w:rPr>
          <w:rFonts w:ascii="Arial" w:hAnsi="Arial" w:cs="Arial"/>
          <w:spacing w:val="-1"/>
        </w:rPr>
        <w:t>DRP committee</w:t>
      </w:r>
      <w:r w:rsidRPr="00C11D9D">
        <w:rPr>
          <w:rFonts w:ascii="Arial" w:hAnsi="Arial" w:cs="Arial"/>
          <w:spacing w:val="-1"/>
        </w:rPr>
        <w:t xml:space="preserve"> will individually review and evaluate the </w:t>
      </w:r>
      <w:r w:rsidRPr="00C11D9D" w:rsidR="009050B0">
        <w:rPr>
          <w:rFonts w:ascii="Arial" w:hAnsi="Arial" w:cs="Arial"/>
          <w:spacing w:val="-1"/>
        </w:rPr>
        <w:t xml:space="preserve">written </w:t>
      </w:r>
      <w:r w:rsidRPr="00C11D9D">
        <w:rPr>
          <w:rFonts w:ascii="Arial" w:hAnsi="Arial" w:cs="Arial"/>
          <w:spacing w:val="-1"/>
        </w:rPr>
        <w:t>DRP</w:t>
      </w:r>
      <w:r w:rsidRPr="00C11D9D" w:rsidR="009050B0">
        <w:rPr>
          <w:rFonts w:ascii="Arial" w:hAnsi="Arial" w:cs="Arial"/>
          <w:spacing w:val="-1"/>
        </w:rPr>
        <w:t>.</w:t>
      </w:r>
      <w:r w:rsidRPr="00C11D9D" w:rsidR="002E1034">
        <w:rPr>
          <w:rFonts w:ascii="Arial" w:hAnsi="Arial" w:cs="Arial"/>
          <w:spacing w:val="-1"/>
        </w:rPr>
        <w:t xml:space="preserve"> Each committee member will rate the DRP as </w:t>
      </w:r>
      <w:r w:rsidRPr="00C11D9D" w:rsidR="00CE2EE0">
        <w:rPr>
          <w:rFonts w:ascii="Arial" w:hAnsi="Arial" w:cs="Arial"/>
          <w:spacing w:val="-1"/>
        </w:rPr>
        <w:t>Satisfactory,</w:t>
      </w:r>
      <w:r w:rsidRPr="00C11D9D" w:rsidR="00254F2B">
        <w:rPr>
          <w:rFonts w:ascii="Arial" w:hAnsi="Arial" w:cs="Arial"/>
          <w:spacing w:val="-1"/>
        </w:rPr>
        <w:t xml:space="preserve"> Reservation, or U</w:t>
      </w:r>
      <w:r w:rsidRPr="00C11D9D" w:rsidR="00CE2EE0">
        <w:rPr>
          <w:rFonts w:ascii="Arial" w:hAnsi="Arial" w:cs="Arial"/>
          <w:spacing w:val="-1"/>
        </w:rPr>
        <w:t xml:space="preserve">nsatisfactory. </w:t>
      </w:r>
      <w:r w:rsidRPr="00C11D9D" w:rsidR="001C2775">
        <w:rPr>
          <w:rFonts w:ascii="Arial" w:hAnsi="Arial" w:cs="Arial"/>
          <w:spacing w:val="-1"/>
        </w:rPr>
        <w:t>Committee members</w:t>
      </w:r>
      <w:r w:rsidRPr="00C11D9D">
        <w:rPr>
          <w:rFonts w:ascii="Arial" w:hAnsi="Arial" w:cs="Arial"/>
          <w:spacing w:val="-1"/>
        </w:rPr>
        <w:t xml:space="preserve"> will submit their written evaluation</w:t>
      </w:r>
      <w:r w:rsidRPr="00C11D9D" w:rsidR="001C2775">
        <w:rPr>
          <w:rFonts w:ascii="Arial" w:hAnsi="Arial" w:cs="Arial"/>
          <w:spacing w:val="-1"/>
        </w:rPr>
        <w:t xml:space="preserve"> </w:t>
      </w:r>
      <w:r w:rsidRPr="00C11D9D" w:rsidR="00254F2B">
        <w:rPr>
          <w:rFonts w:ascii="Arial" w:hAnsi="Arial" w:cs="Arial"/>
          <w:spacing w:val="-1"/>
        </w:rPr>
        <w:t xml:space="preserve">of the DRP </w:t>
      </w:r>
      <w:r w:rsidRPr="00C11D9D" w:rsidR="001C2775">
        <w:rPr>
          <w:rFonts w:ascii="Arial" w:hAnsi="Arial" w:cs="Arial"/>
          <w:spacing w:val="-1"/>
        </w:rPr>
        <w:t>to the c</w:t>
      </w:r>
      <w:r w:rsidRPr="00C11D9D">
        <w:rPr>
          <w:rFonts w:ascii="Arial" w:hAnsi="Arial" w:cs="Arial"/>
          <w:spacing w:val="-1"/>
        </w:rPr>
        <w:t>hair at the Oral exam</w:t>
      </w:r>
      <w:r w:rsidRPr="00C11D9D" w:rsidR="00675827">
        <w:rPr>
          <w:rFonts w:ascii="Arial" w:hAnsi="Arial" w:cs="Arial"/>
          <w:spacing w:val="-1"/>
        </w:rPr>
        <w:t xml:space="preserve"> (refer to the </w:t>
      </w:r>
      <w:r w:rsidRPr="00C11D9D" w:rsidR="009050B0">
        <w:rPr>
          <w:rFonts w:ascii="Arial" w:hAnsi="Arial" w:cs="Arial"/>
          <w:spacing w:val="-1"/>
        </w:rPr>
        <w:t xml:space="preserve">DRP </w:t>
      </w:r>
      <w:r w:rsidRPr="00C11D9D" w:rsidR="00675827">
        <w:rPr>
          <w:rFonts w:ascii="Arial" w:hAnsi="Arial" w:cs="Arial"/>
          <w:spacing w:val="-1"/>
        </w:rPr>
        <w:t xml:space="preserve">Grading </w:t>
      </w:r>
      <w:r w:rsidRPr="00C11D9D" w:rsidR="009050B0">
        <w:rPr>
          <w:rFonts w:ascii="Arial" w:hAnsi="Arial" w:cs="Arial"/>
          <w:spacing w:val="-1"/>
        </w:rPr>
        <w:t>Form</w:t>
      </w:r>
      <w:r w:rsidRPr="00C11D9D" w:rsidR="00675827">
        <w:rPr>
          <w:rFonts w:ascii="Arial" w:hAnsi="Arial" w:cs="Arial"/>
          <w:spacing w:val="-1"/>
        </w:rPr>
        <w:t>)</w:t>
      </w:r>
      <w:r w:rsidRPr="00C11D9D">
        <w:rPr>
          <w:rFonts w:ascii="Arial" w:hAnsi="Arial" w:cs="Arial"/>
          <w:spacing w:val="-1"/>
        </w:rPr>
        <w:t xml:space="preserve">. </w:t>
      </w:r>
    </w:p>
    <w:p w:rsidRPr="00C11D9D" w:rsidR="0057172D" w:rsidP="00D4350F" w:rsidRDefault="0057172D" w14:paraId="35ABE70F" w14:textId="77777777">
      <w:pPr>
        <w:pStyle w:val="Heading4"/>
        <w:ind w:left="0"/>
        <w:rPr>
          <w:rFonts w:ascii="Arial" w:hAnsi="Arial" w:cs="Arial"/>
        </w:rPr>
      </w:pPr>
    </w:p>
    <w:p w:rsidRPr="00C11D9D" w:rsidR="00D4350F" w:rsidP="00D4350F" w:rsidRDefault="00D4350F" w14:paraId="521374F1" w14:textId="540096F4">
      <w:pPr>
        <w:pStyle w:val="Heading4"/>
        <w:ind w:left="0"/>
        <w:rPr>
          <w:rFonts w:ascii="Arial" w:hAnsi="Arial" w:cs="Arial"/>
        </w:rPr>
      </w:pPr>
      <w:r w:rsidRPr="00C11D9D">
        <w:rPr>
          <w:rFonts w:ascii="Arial" w:hAnsi="Arial" w:cs="Arial"/>
        </w:rPr>
        <w:t>Criteria for Grading the DRP</w:t>
      </w:r>
    </w:p>
    <w:p w:rsidRPr="00C11D9D" w:rsidR="00D4350F" w:rsidP="004954C0" w:rsidRDefault="00CD319A" w14:paraId="4F7A317E" w14:textId="1911DD47">
      <w:pPr>
        <w:pStyle w:val="BodyText"/>
        <w:spacing w:after="60"/>
        <w:ind w:left="0"/>
        <w:rPr>
          <w:rFonts w:ascii="Arial" w:hAnsi="Arial" w:cs="Arial"/>
        </w:rPr>
      </w:pPr>
      <w:r w:rsidRPr="00C11D9D">
        <w:rPr>
          <w:rFonts w:ascii="Arial" w:hAnsi="Arial" w:cs="Arial"/>
        </w:rPr>
        <w:t>Depending on the topic, t</w:t>
      </w:r>
      <w:r w:rsidRPr="00C11D9D" w:rsidR="00D4350F">
        <w:rPr>
          <w:rFonts w:ascii="Arial" w:hAnsi="Arial" w:cs="Arial"/>
          <w:spacing w:val="-1"/>
        </w:rPr>
        <w:t>h</w:t>
      </w:r>
      <w:r w:rsidRPr="00C11D9D" w:rsidR="00D4350F">
        <w:rPr>
          <w:rFonts w:ascii="Arial" w:hAnsi="Arial" w:cs="Arial"/>
        </w:rPr>
        <w:t>e</w:t>
      </w:r>
      <w:r w:rsidRPr="00C11D9D" w:rsidR="00D4350F">
        <w:rPr>
          <w:rFonts w:ascii="Arial" w:hAnsi="Arial" w:cs="Arial"/>
          <w:spacing w:val="3"/>
        </w:rPr>
        <w:t xml:space="preserve"> </w:t>
      </w:r>
      <w:r w:rsidRPr="00C11D9D" w:rsidR="00D4350F">
        <w:rPr>
          <w:rFonts w:ascii="Arial" w:hAnsi="Arial" w:cs="Arial"/>
          <w:spacing w:val="-1"/>
        </w:rPr>
        <w:t>l</w:t>
      </w:r>
      <w:r w:rsidRPr="00C11D9D" w:rsidR="00D4350F">
        <w:rPr>
          <w:rFonts w:ascii="Arial" w:hAnsi="Arial" w:cs="Arial"/>
        </w:rPr>
        <w:t>e</w:t>
      </w:r>
      <w:r w:rsidRPr="00C11D9D" w:rsidR="00D4350F">
        <w:rPr>
          <w:rFonts w:ascii="Arial" w:hAnsi="Arial" w:cs="Arial"/>
          <w:spacing w:val="-1"/>
        </w:rPr>
        <w:t>ng</w:t>
      </w:r>
      <w:r w:rsidRPr="00C11D9D" w:rsidR="00D4350F">
        <w:rPr>
          <w:rFonts w:ascii="Arial" w:hAnsi="Arial" w:cs="Arial"/>
        </w:rPr>
        <w:t>th</w:t>
      </w:r>
      <w:r w:rsidRPr="00C11D9D" w:rsidR="00D4350F">
        <w:rPr>
          <w:rFonts w:ascii="Arial" w:hAnsi="Arial" w:cs="Arial"/>
          <w:spacing w:val="2"/>
        </w:rPr>
        <w:t xml:space="preserve"> </w:t>
      </w:r>
      <w:r w:rsidRPr="00C11D9D" w:rsidR="00D4350F">
        <w:rPr>
          <w:rFonts w:ascii="Arial" w:hAnsi="Arial" w:cs="Arial"/>
          <w:spacing w:val="1"/>
        </w:rPr>
        <w:t>o</w:t>
      </w:r>
      <w:r w:rsidRPr="00C11D9D" w:rsidR="00D4350F">
        <w:rPr>
          <w:rFonts w:ascii="Arial" w:hAnsi="Arial" w:cs="Arial"/>
        </w:rPr>
        <w:t>f t</w:t>
      </w:r>
      <w:r w:rsidRPr="00C11D9D" w:rsidR="00D4350F">
        <w:rPr>
          <w:rFonts w:ascii="Arial" w:hAnsi="Arial" w:cs="Arial"/>
          <w:spacing w:val="-1"/>
        </w:rPr>
        <w:t>h</w:t>
      </w:r>
      <w:r w:rsidRPr="00C11D9D" w:rsidR="00D4350F">
        <w:rPr>
          <w:rFonts w:ascii="Arial" w:hAnsi="Arial" w:cs="Arial"/>
        </w:rPr>
        <w:t>e</w:t>
      </w:r>
      <w:r w:rsidRPr="00C11D9D" w:rsidR="00D4350F">
        <w:rPr>
          <w:rFonts w:ascii="Arial" w:hAnsi="Arial" w:cs="Arial"/>
          <w:spacing w:val="3"/>
        </w:rPr>
        <w:t xml:space="preserve"> </w:t>
      </w:r>
      <w:r w:rsidRPr="00C11D9D" w:rsidR="00D4350F">
        <w:rPr>
          <w:rFonts w:ascii="Arial" w:hAnsi="Arial" w:cs="Arial"/>
          <w:spacing w:val="-1"/>
        </w:rPr>
        <w:t>pap</w:t>
      </w:r>
      <w:r w:rsidRPr="00C11D9D" w:rsidR="00D4350F">
        <w:rPr>
          <w:rFonts w:ascii="Arial" w:hAnsi="Arial" w:cs="Arial"/>
        </w:rPr>
        <w:t xml:space="preserve">er </w:t>
      </w:r>
      <w:r w:rsidRPr="00C11D9D" w:rsidR="00D4350F">
        <w:rPr>
          <w:rFonts w:ascii="Arial" w:hAnsi="Arial" w:cs="Arial"/>
          <w:spacing w:val="-2"/>
        </w:rPr>
        <w:t>is</w:t>
      </w:r>
      <w:r w:rsidRPr="00C11D9D" w:rsidR="00D4350F">
        <w:rPr>
          <w:rFonts w:ascii="Arial" w:hAnsi="Arial" w:cs="Arial"/>
          <w:spacing w:val="-1"/>
        </w:rPr>
        <w:t xml:space="preserve"> approximately </w:t>
      </w:r>
      <w:r w:rsidRPr="00C11D9D" w:rsidR="00D4350F">
        <w:rPr>
          <w:rFonts w:ascii="Arial" w:hAnsi="Arial" w:cs="Arial"/>
          <w:spacing w:val="-2"/>
        </w:rPr>
        <w:t>2</w:t>
      </w:r>
      <w:r w:rsidRPr="00C11D9D" w:rsidR="00D4350F">
        <w:rPr>
          <w:rFonts w:ascii="Arial" w:hAnsi="Arial" w:cs="Arial"/>
        </w:rPr>
        <w:t>0</w:t>
      </w:r>
      <w:r w:rsidRPr="00C11D9D" w:rsidR="00D4350F">
        <w:rPr>
          <w:rFonts w:ascii="Arial" w:hAnsi="Arial" w:cs="Arial"/>
          <w:spacing w:val="-1"/>
        </w:rPr>
        <w:t>-</w:t>
      </w:r>
      <w:r w:rsidRPr="00C11D9D" w:rsidR="00D4350F">
        <w:rPr>
          <w:rFonts w:ascii="Arial" w:hAnsi="Arial" w:cs="Arial"/>
          <w:spacing w:val="-2"/>
        </w:rPr>
        <w:t>40</w:t>
      </w:r>
      <w:r w:rsidRPr="00C11D9D" w:rsidR="00D4350F">
        <w:rPr>
          <w:rFonts w:ascii="Arial" w:hAnsi="Arial" w:cs="Arial"/>
          <w:spacing w:val="4"/>
        </w:rPr>
        <w:t xml:space="preserve"> </w:t>
      </w:r>
      <w:r w:rsidRPr="00C11D9D" w:rsidR="00D4350F">
        <w:rPr>
          <w:rFonts w:ascii="Arial" w:hAnsi="Arial" w:cs="Arial"/>
          <w:spacing w:val="-1"/>
        </w:rPr>
        <w:t>pag</w:t>
      </w:r>
      <w:r w:rsidRPr="00C11D9D" w:rsidR="00D4350F">
        <w:rPr>
          <w:rFonts w:ascii="Arial" w:hAnsi="Arial" w:cs="Arial"/>
        </w:rPr>
        <w:t>es,</w:t>
      </w:r>
      <w:r w:rsidRPr="00C11D9D" w:rsidR="00D4350F">
        <w:rPr>
          <w:rFonts w:ascii="Arial" w:hAnsi="Arial" w:cs="Arial"/>
          <w:spacing w:val="3"/>
        </w:rPr>
        <w:t xml:space="preserve"> </w:t>
      </w:r>
      <w:r w:rsidRPr="00C11D9D" w:rsidR="00D4350F">
        <w:rPr>
          <w:rFonts w:ascii="Arial" w:hAnsi="Arial" w:cs="Arial"/>
          <w:spacing w:val="-1"/>
        </w:rPr>
        <w:t>ex</w:t>
      </w:r>
      <w:r w:rsidRPr="00C11D9D" w:rsidR="00D4350F">
        <w:rPr>
          <w:rFonts w:ascii="Arial" w:hAnsi="Arial" w:cs="Arial"/>
        </w:rPr>
        <w:t>c</w:t>
      </w:r>
      <w:r w:rsidRPr="00C11D9D" w:rsidR="00D4350F">
        <w:rPr>
          <w:rFonts w:ascii="Arial" w:hAnsi="Arial" w:cs="Arial"/>
          <w:spacing w:val="-1"/>
        </w:rPr>
        <w:t>lud</w:t>
      </w:r>
      <w:r w:rsidRPr="00C11D9D" w:rsidR="00D4350F">
        <w:rPr>
          <w:rFonts w:ascii="Arial" w:hAnsi="Arial" w:cs="Arial"/>
          <w:spacing w:val="-3"/>
        </w:rPr>
        <w:t>i</w:t>
      </w:r>
      <w:r w:rsidRPr="00C11D9D" w:rsidR="00D4350F">
        <w:rPr>
          <w:rFonts w:ascii="Arial" w:hAnsi="Arial" w:cs="Arial"/>
          <w:spacing w:val="-1"/>
        </w:rPr>
        <w:t>n</w:t>
      </w:r>
      <w:r w:rsidRPr="00C11D9D" w:rsidR="00D4350F">
        <w:rPr>
          <w:rFonts w:ascii="Arial" w:hAnsi="Arial" w:cs="Arial"/>
        </w:rPr>
        <w:t>g</w:t>
      </w:r>
      <w:r w:rsidRPr="00C11D9D" w:rsidR="00D4350F">
        <w:rPr>
          <w:rFonts w:ascii="Arial" w:hAnsi="Arial" w:cs="Arial"/>
          <w:spacing w:val="2"/>
        </w:rPr>
        <w:t xml:space="preserve"> </w:t>
      </w:r>
      <w:r w:rsidRPr="00C11D9D" w:rsidR="00D4350F">
        <w:rPr>
          <w:rFonts w:ascii="Arial" w:hAnsi="Arial" w:cs="Arial"/>
          <w:spacing w:val="-1"/>
        </w:rPr>
        <w:t>figur</w:t>
      </w:r>
      <w:r w:rsidRPr="00C11D9D" w:rsidR="00D4350F">
        <w:rPr>
          <w:rFonts w:ascii="Arial" w:hAnsi="Arial" w:cs="Arial"/>
        </w:rPr>
        <w:t>es</w:t>
      </w:r>
      <w:r w:rsidRPr="00C11D9D" w:rsidR="00D4350F">
        <w:rPr>
          <w:rFonts w:ascii="Arial" w:hAnsi="Arial" w:cs="Arial"/>
          <w:spacing w:val="3"/>
        </w:rPr>
        <w:t xml:space="preserve"> </w:t>
      </w:r>
      <w:r w:rsidRPr="00C11D9D" w:rsidR="00D4350F">
        <w:rPr>
          <w:rFonts w:ascii="Arial" w:hAnsi="Arial" w:cs="Arial"/>
          <w:spacing w:val="-1"/>
        </w:rPr>
        <w:t>an</w:t>
      </w:r>
      <w:r w:rsidRPr="00C11D9D" w:rsidR="00D4350F">
        <w:rPr>
          <w:rFonts w:ascii="Arial" w:hAnsi="Arial" w:cs="Arial"/>
        </w:rPr>
        <w:t>d</w:t>
      </w:r>
      <w:r w:rsidRPr="00C11D9D" w:rsidR="00D4350F">
        <w:rPr>
          <w:rFonts w:ascii="Arial" w:hAnsi="Arial" w:cs="Arial"/>
          <w:spacing w:val="2"/>
        </w:rPr>
        <w:t xml:space="preserve"> </w:t>
      </w:r>
      <w:r w:rsidRPr="00C11D9D" w:rsidR="00D4350F">
        <w:rPr>
          <w:rFonts w:ascii="Arial" w:hAnsi="Arial" w:cs="Arial"/>
        </w:rPr>
        <w:t>t</w:t>
      </w:r>
      <w:r w:rsidRPr="00C11D9D" w:rsidR="00D4350F">
        <w:rPr>
          <w:rFonts w:ascii="Arial" w:hAnsi="Arial" w:cs="Arial"/>
          <w:spacing w:val="-1"/>
        </w:rPr>
        <w:t>abl</w:t>
      </w:r>
      <w:r w:rsidRPr="00C11D9D" w:rsidR="00D4350F">
        <w:rPr>
          <w:rFonts w:ascii="Arial" w:hAnsi="Arial" w:cs="Arial"/>
        </w:rPr>
        <w:t xml:space="preserve">es and </w:t>
      </w:r>
      <w:r w:rsidRPr="00C11D9D" w:rsidR="00D4350F">
        <w:rPr>
          <w:rFonts w:ascii="Arial" w:hAnsi="Arial" w:cs="Arial"/>
          <w:spacing w:val="-1"/>
        </w:rPr>
        <w:t>r</w:t>
      </w:r>
      <w:r w:rsidRPr="00C11D9D" w:rsidR="00D4350F">
        <w:rPr>
          <w:rFonts w:ascii="Arial" w:hAnsi="Arial" w:cs="Arial"/>
        </w:rPr>
        <w:t>e</w:t>
      </w:r>
      <w:r w:rsidRPr="00C11D9D" w:rsidR="00D4350F">
        <w:rPr>
          <w:rFonts w:ascii="Arial" w:hAnsi="Arial" w:cs="Arial"/>
          <w:spacing w:val="-1"/>
        </w:rPr>
        <w:t>f</w:t>
      </w:r>
      <w:r w:rsidRPr="00C11D9D" w:rsidR="00D4350F">
        <w:rPr>
          <w:rFonts w:ascii="Arial" w:hAnsi="Arial" w:cs="Arial"/>
        </w:rPr>
        <w:t>e</w:t>
      </w:r>
      <w:r w:rsidRPr="00C11D9D" w:rsidR="00D4350F">
        <w:rPr>
          <w:rFonts w:ascii="Arial" w:hAnsi="Arial" w:cs="Arial"/>
          <w:spacing w:val="-1"/>
        </w:rPr>
        <w:t>r</w:t>
      </w:r>
      <w:r w:rsidRPr="00C11D9D" w:rsidR="00D4350F">
        <w:rPr>
          <w:rFonts w:ascii="Arial" w:hAnsi="Arial" w:cs="Arial"/>
        </w:rPr>
        <w:t>e</w:t>
      </w:r>
      <w:r w:rsidRPr="00C11D9D" w:rsidR="00D4350F">
        <w:rPr>
          <w:rFonts w:ascii="Arial" w:hAnsi="Arial" w:cs="Arial"/>
          <w:spacing w:val="-1"/>
        </w:rPr>
        <w:t>n</w:t>
      </w:r>
      <w:r w:rsidRPr="00C11D9D" w:rsidR="00D4350F">
        <w:rPr>
          <w:rFonts w:ascii="Arial" w:hAnsi="Arial" w:cs="Arial"/>
          <w:spacing w:val="-3"/>
        </w:rPr>
        <w:t>c</w:t>
      </w:r>
      <w:r w:rsidRPr="00C11D9D">
        <w:rPr>
          <w:rFonts w:ascii="Arial" w:hAnsi="Arial" w:cs="Arial"/>
        </w:rPr>
        <w:t>es</w:t>
      </w:r>
      <w:r w:rsidRPr="00C11D9D" w:rsidR="00D4350F">
        <w:rPr>
          <w:rFonts w:ascii="Arial" w:hAnsi="Arial" w:cs="Arial"/>
        </w:rPr>
        <w:t>.</w:t>
      </w:r>
      <w:r w:rsidRPr="00C11D9D" w:rsidR="00D4350F">
        <w:rPr>
          <w:rFonts w:ascii="Arial" w:hAnsi="Arial" w:cs="Arial"/>
          <w:spacing w:val="4"/>
        </w:rPr>
        <w:t xml:space="preserve"> </w:t>
      </w:r>
      <w:r w:rsidRPr="00C11D9D" w:rsidR="00D4350F">
        <w:rPr>
          <w:rFonts w:ascii="Arial" w:hAnsi="Arial" w:cs="Arial"/>
          <w:spacing w:val="-1"/>
        </w:rPr>
        <w:t>Gradin</w:t>
      </w:r>
      <w:r w:rsidRPr="00C11D9D" w:rsidR="00D4350F">
        <w:rPr>
          <w:rFonts w:ascii="Arial" w:hAnsi="Arial" w:cs="Arial"/>
        </w:rPr>
        <w:t>g c</w:t>
      </w:r>
      <w:r w:rsidRPr="00C11D9D" w:rsidR="00D4350F">
        <w:rPr>
          <w:rFonts w:ascii="Arial" w:hAnsi="Arial" w:cs="Arial"/>
          <w:spacing w:val="-1"/>
        </w:rPr>
        <w:t>ri</w:t>
      </w:r>
      <w:r w:rsidRPr="00C11D9D" w:rsidR="00D4350F">
        <w:rPr>
          <w:rFonts w:ascii="Arial" w:hAnsi="Arial" w:cs="Arial"/>
        </w:rPr>
        <w:t>te</w:t>
      </w:r>
      <w:r w:rsidRPr="00C11D9D" w:rsidR="00D4350F">
        <w:rPr>
          <w:rFonts w:ascii="Arial" w:hAnsi="Arial" w:cs="Arial"/>
          <w:spacing w:val="-1"/>
        </w:rPr>
        <w:t>ri</w:t>
      </w:r>
      <w:r w:rsidRPr="00C11D9D" w:rsidR="00D4350F">
        <w:rPr>
          <w:rFonts w:ascii="Arial" w:hAnsi="Arial" w:cs="Arial"/>
        </w:rPr>
        <w:t xml:space="preserve">a </w:t>
      </w:r>
      <w:r w:rsidRPr="00C11D9D" w:rsidR="00D4350F">
        <w:rPr>
          <w:rFonts w:ascii="Arial" w:hAnsi="Arial" w:cs="Arial"/>
          <w:spacing w:val="-1"/>
        </w:rPr>
        <w:t>a</w:t>
      </w:r>
      <w:r w:rsidRPr="00C11D9D" w:rsidR="00D4350F">
        <w:rPr>
          <w:rFonts w:ascii="Arial" w:hAnsi="Arial" w:cs="Arial"/>
          <w:spacing w:val="-3"/>
        </w:rPr>
        <w:t>r</w:t>
      </w:r>
      <w:r w:rsidRPr="00C11D9D" w:rsidR="00D4350F">
        <w:rPr>
          <w:rFonts w:ascii="Arial" w:hAnsi="Arial" w:cs="Arial"/>
        </w:rPr>
        <w:t>e</w:t>
      </w:r>
      <w:r w:rsidRPr="00C11D9D" w:rsidR="00D4350F">
        <w:rPr>
          <w:rFonts w:ascii="Arial" w:hAnsi="Arial" w:cs="Arial"/>
          <w:spacing w:val="1"/>
        </w:rPr>
        <w:t xml:space="preserve"> </w:t>
      </w:r>
      <w:r w:rsidRPr="00C11D9D" w:rsidR="00D4350F">
        <w:rPr>
          <w:rFonts w:ascii="Arial" w:hAnsi="Arial" w:cs="Arial"/>
          <w:spacing w:val="-1"/>
        </w:rPr>
        <w:t>a</w:t>
      </w:r>
      <w:r w:rsidRPr="00C11D9D" w:rsidR="00D4350F">
        <w:rPr>
          <w:rFonts w:ascii="Arial" w:hAnsi="Arial" w:cs="Arial"/>
        </w:rPr>
        <w:t>s</w:t>
      </w:r>
      <w:r w:rsidRPr="00C11D9D" w:rsidR="00D4350F">
        <w:rPr>
          <w:rFonts w:ascii="Arial" w:hAnsi="Arial" w:cs="Arial"/>
          <w:spacing w:val="-2"/>
        </w:rPr>
        <w:t xml:space="preserve"> </w:t>
      </w:r>
      <w:r w:rsidRPr="00C11D9D" w:rsidR="00D4350F">
        <w:rPr>
          <w:rFonts w:ascii="Arial" w:hAnsi="Arial" w:cs="Arial"/>
          <w:spacing w:val="-1"/>
        </w:rPr>
        <w:t>f</w:t>
      </w:r>
      <w:r w:rsidRPr="00C11D9D" w:rsidR="00D4350F">
        <w:rPr>
          <w:rFonts w:ascii="Arial" w:hAnsi="Arial" w:cs="Arial"/>
          <w:spacing w:val="1"/>
        </w:rPr>
        <w:t>o</w:t>
      </w:r>
      <w:r w:rsidRPr="00C11D9D" w:rsidR="00D4350F">
        <w:rPr>
          <w:rFonts w:ascii="Arial" w:hAnsi="Arial" w:cs="Arial"/>
          <w:spacing w:val="-1"/>
        </w:rPr>
        <w:t>l</w:t>
      </w:r>
      <w:r w:rsidRPr="00C11D9D" w:rsidR="00D4350F">
        <w:rPr>
          <w:rFonts w:ascii="Arial" w:hAnsi="Arial" w:cs="Arial"/>
          <w:spacing w:val="-3"/>
        </w:rPr>
        <w:t>l</w:t>
      </w:r>
      <w:r w:rsidRPr="00C11D9D" w:rsidR="00D4350F">
        <w:rPr>
          <w:rFonts w:ascii="Arial" w:hAnsi="Arial" w:cs="Arial"/>
          <w:spacing w:val="1"/>
        </w:rPr>
        <w:t>o</w:t>
      </w:r>
      <w:r w:rsidRPr="00C11D9D" w:rsidR="00D4350F">
        <w:rPr>
          <w:rFonts w:ascii="Arial" w:hAnsi="Arial" w:cs="Arial"/>
        </w:rPr>
        <w:t>w</w:t>
      </w:r>
      <w:r w:rsidRPr="00C11D9D" w:rsidR="00D4350F">
        <w:rPr>
          <w:rFonts w:ascii="Arial" w:hAnsi="Arial" w:cs="Arial"/>
          <w:spacing w:val="-3"/>
        </w:rPr>
        <w:t>s</w:t>
      </w:r>
      <w:r w:rsidRPr="00C11D9D" w:rsidR="00D4350F">
        <w:rPr>
          <w:rFonts w:ascii="Arial" w:hAnsi="Arial" w:cs="Arial"/>
        </w:rPr>
        <w:t>:</w:t>
      </w:r>
    </w:p>
    <w:p w:rsidRPr="00C11D9D" w:rsidR="00D4350F" w:rsidP="004954C0" w:rsidRDefault="00D4350F" w14:paraId="59ACE822" w14:textId="37A9C4AF">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Relevant literature is included and synthesized appropriately on the specific aims page</w:t>
      </w:r>
      <w:r w:rsidRPr="00C11D9D" w:rsidR="00A76887">
        <w:rPr>
          <w:rFonts w:ascii="Arial" w:hAnsi="Arial" w:eastAsia="Calibri" w:cs="Arial"/>
          <w:sz w:val="22"/>
          <w:szCs w:val="22"/>
        </w:rPr>
        <w:t>.</w:t>
      </w:r>
    </w:p>
    <w:p w:rsidRPr="00C11D9D" w:rsidR="00D4350F" w:rsidP="004954C0" w:rsidRDefault="00D4350F" w14:paraId="5952505E" w14:textId="668268AC">
      <w:pPr>
        <w:pStyle w:val="BodyText"/>
        <w:numPr>
          <w:ilvl w:val="0"/>
          <w:numId w:val="9"/>
        </w:numPr>
        <w:tabs>
          <w:tab w:val="left" w:pos="840"/>
        </w:tabs>
        <w:spacing w:after="60"/>
        <w:ind w:left="821"/>
        <w:rPr>
          <w:rFonts w:ascii="Arial" w:hAnsi="Arial" w:cs="Arial"/>
        </w:rPr>
      </w:pPr>
      <w:r w:rsidRPr="00C11D9D">
        <w:rPr>
          <w:rFonts w:ascii="Arial" w:hAnsi="Arial" w:cs="Arial"/>
        </w:rPr>
        <w:t>The research problem</w:t>
      </w:r>
      <w:r w:rsidRPr="00C11D9D" w:rsidR="00D54EC7">
        <w:rPr>
          <w:rFonts w:ascii="Arial" w:hAnsi="Arial" w:cs="Arial"/>
        </w:rPr>
        <w:t xml:space="preserve"> and purpose of the study are </w:t>
      </w:r>
      <w:r w:rsidRPr="00C11D9D">
        <w:rPr>
          <w:rFonts w:ascii="Arial" w:hAnsi="Arial" w:cs="Arial"/>
        </w:rPr>
        <w:t xml:space="preserve">well articulated. </w:t>
      </w:r>
    </w:p>
    <w:p w:rsidRPr="00C11D9D" w:rsidR="00D4350F" w:rsidP="004954C0" w:rsidRDefault="00D4350F" w14:paraId="45E21531" w14:textId="08AF6BB1">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The aims</w:t>
      </w:r>
      <w:r w:rsidRPr="00C11D9D" w:rsidR="00D54EC7">
        <w:rPr>
          <w:rFonts w:ascii="Arial" w:hAnsi="Arial" w:eastAsia="Calibri" w:cs="Arial"/>
          <w:sz w:val="22"/>
          <w:szCs w:val="22"/>
        </w:rPr>
        <w:t xml:space="preserve"> (and when appropriate hypotheses)</w:t>
      </w:r>
      <w:r w:rsidRPr="00C11D9D">
        <w:rPr>
          <w:rFonts w:ascii="Arial" w:hAnsi="Arial" w:eastAsia="Calibri" w:cs="Arial"/>
          <w:sz w:val="22"/>
          <w:szCs w:val="22"/>
        </w:rPr>
        <w:t xml:space="preserve"> are cl</w:t>
      </w:r>
      <w:r w:rsidRPr="00C11D9D" w:rsidR="00A76887">
        <w:rPr>
          <w:rFonts w:ascii="Arial" w:hAnsi="Arial" w:eastAsia="Calibri" w:cs="Arial"/>
          <w:sz w:val="22"/>
          <w:szCs w:val="22"/>
        </w:rPr>
        <w:t xml:space="preserve">early delineated and </w:t>
      </w:r>
      <w:r w:rsidRPr="00C11D9D" w:rsidR="00D54EC7">
        <w:rPr>
          <w:rFonts w:ascii="Arial" w:hAnsi="Arial" w:eastAsia="Calibri" w:cs="Arial"/>
          <w:sz w:val="22"/>
          <w:szCs w:val="22"/>
        </w:rPr>
        <w:t>in the case of a quantitative study</w:t>
      </w:r>
      <w:r w:rsidRPr="00C11D9D" w:rsidR="00A968D0">
        <w:rPr>
          <w:rFonts w:ascii="Arial" w:hAnsi="Arial" w:eastAsia="Calibri" w:cs="Arial"/>
          <w:sz w:val="22"/>
          <w:szCs w:val="22"/>
        </w:rPr>
        <w:t>,</w:t>
      </w:r>
      <w:r w:rsidRPr="00C11D9D" w:rsidR="00D54EC7">
        <w:rPr>
          <w:rFonts w:ascii="Arial" w:hAnsi="Arial" w:eastAsia="Calibri" w:cs="Arial"/>
          <w:sz w:val="22"/>
          <w:szCs w:val="22"/>
        </w:rPr>
        <w:t xml:space="preserve"> </w:t>
      </w:r>
      <w:r w:rsidRPr="00C11D9D" w:rsidR="00A76887">
        <w:rPr>
          <w:rFonts w:ascii="Arial" w:hAnsi="Arial" w:eastAsia="Calibri" w:cs="Arial"/>
          <w:sz w:val="22"/>
          <w:szCs w:val="22"/>
        </w:rPr>
        <w:t>measurable</w:t>
      </w:r>
      <w:r w:rsidRPr="00C11D9D" w:rsidR="00D54EC7">
        <w:rPr>
          <w:rFonts w:ascii="Arial" w:hAnsi="Arial" w:eastAsia="Calibri" w:cs="Arial"/>
          <w:sz w:val="22"/>
          <w:szCs w:val="22"/>
        </w:rPr>
        <w:t xml:space="preserve">. </w:t>
      </w:r>
    </w:p>
    <w:p w:rsidRPr="00C11D9D" w:rsidR="00D4350F" w:rsidP="004954C0" w:rsidRDefault="00D4350F" w14:paraId="0D53D9FC" w14:textId="6B6F4D47">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The significance section includes an appropriate evaluation of the level of knowledge or state of the science related to the proposed research question or topic</w:t>
      </w:r>
      <w:r w:rsidRPr="00C11D9D" w:rsidR="00D54EC7">
        <w:rPr>
          <w:rFonts w:ascii="Arial" w:hAnsi="Arial" w:eastAsia="Calibri" w:cs="Arial"/>
          <w:sz w:val="22"/>
          <w:szCs w:val="22"/>
        </w:rPr>
        <w:t>.</w:t>
      </w:r>
    </w:p>
    <w:p w:rsidRPr="00C11D9D" w:rsidR="00D4350F" w:rsidP="004954C0" w:rsidRDefault="00D4350F" w14:paraId="64DE6293" w14:textId="6E0116C3">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The conceptual framework or theoretical orientation is appropriate</w:t>
      </w:r>
      <w:r w:rsidRPr="00C11D9D" w:rsidR="002E1034">
        <w:rPr>
          <w:rFonts w:ascii="Arial" w:hAnsi="Arial" w:eastAsia="Calibri" w:cs="Arial"/>
          <w:sz w:val="22"/>
          <w:szCs w:val="22"/>
        </w:rPr>
        <w:t xml:space="preserve"> with respect</w:t>
      </w:r>
      <w:r w:rsidRPr="00C11D9D">
        <w:rPr>
          <w:rFonts w:ascii="Arial" w:hAnsi="Arial" w:eastAsia="Calibri" w:cs="Arial"/>
          <w:sz w:val="22"/>
          <w:szCs w:val="22"/>
        </w:rPr>
        <w:t xml:space="preserve"> to the aims of the project and type of design</w:t>
      </w:r>
      <w:r w:rsidRPr="00C11D9D" w:rsidR="00D54EC7">
        <w:rPr>
          <w:rFonts w:ascii="Arial" w:hAnsi="Arial" w:eastAsia="Calibri" w:cs="Arial"/>
          <w:sz w:val="22"/>
          <w:szCs w:val="22"/>
        </w:rPr>
        <w:t>.</w:t>
      </w:r>
    </w:p>
    <w:p w:rsidRPr="00C11D9D" w:rsidR="00852255" w:rsidP="004954C0" w:rsidRDefault="00852255" w14:paraId="7ADEDC49" w14:textId="2FFB98FB">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The selected research design fits the research problem</w:t>
      </w:r>
      <w:r w:rsidRPr="00C11D9D" w:rsidR="00D54EC7">
        <w:rPr>
          <w:rFonts w:ascii="Arial" w:hAnsi="Arial" w:eastAsia="Calibri" w:cs="Arial"/>
          <w:sz w:val="22"/>
          <w:szCs w:val="22"/>
        </w:rPr>
        <w:t>, purpose,</w:t>
      </w:r>
      <w:r w:rsidRPr="00C11D9D">
        <w:rPr>
          <w:rFonts w:ascii="Arial" w:hAnsi="Arial" w:eastAsia="Calibri" w:cs="Arial"/>
          <w:sz w:val="22"/>
          <w:szCs w:val="22"/>
        </w:rPr>
        <w:t xml:space="preserve"> and proposed </w:t>
      </w:r>
      <w:r w:rsidRPr="00C11D9D" w:rsidR="00D54EC7">
        <w:rPr>
          <w:rFonts w:ascii="Arial" w:hAnsi="Arial" w:eastAsia="Calibri" w:cs="Arial"/>
          <w:sz w:val="22"/>
          <w:szCs w:val="22"/>
        </w:rPr>
        <w:t>aims.</w:t>
      </w:r>
    </w:p>
    <w:p w:rsidRPr="00C11D9D" w:rsidR="00D4350F" w:rsidP="004954C0" w:rsidRDefault="00D4350F" w14:paraId="42788CED" w14:textId="3FF1AB3A">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 xml:space="preserve">The rationale for the selection of the research design is clearly described. Strengths and </w:t>
      </w:r>
      <w:r w:rsidRPr="00C11D9D" w:rsidR="00725E14">
        <w:rPr>
          <w:rFonts w:ascii="Arial" w:hAnsi="Arial" w:eastAsia="Calibri" w:cs="Arial"/>
          <w:sz w:val="22"/>
          <w:szCs w:val="22"/>
        </w:rPr>
        <w:t xml:space="preserve">limitations </w:t>
      </w:r>
      <w:r w:rsidRPr="00C11D9D">
        <w:rPr>
          <w:rFonts w:ascii="Arial" w:hAnsi="Arial" w:eastAsia="Calibri" w:cs="Arial"/>
          <w:sz w:val="22"/>
          <w:szCs w:val="22"/>
        </w:rPr>
        <w:t xml:space="preserve">of the design are clearly and appropriately </w:t>
      </w:r>
      <w:r w:rsidRPr="00C11D9D" w:rsidR="00D54EC7">
        <w:rPr>
          <w:rFonts w:ascii="Arial" w:hAnsi="Arial" w:eastAsia="Calibri" w:cs="Arial"/>
          <w:sz w:val="22"/>
          <w:szCs w:val="22"/>
        </w:rPr>
        <w:t>identified;</w:t>
      </w:r>
      <w:r w:rsidRPr="00C11D9D" w:rsidR="00852255">
        <w:rPr>
          <w:rFonts w:ascii="Arial" w:hAnsi="Arial" w:eastAsia="Calibri" w:cs="Arial"/>
          <w:sz w:val="22"/>
          <w:szCs w:val="22"/>
        </w:rPr>
        <w:t xml:space="preserve"> a discussion of alternative designs is included and is comprehensive and appropriate</w:t>
      </w:r>
      <w:r w:rsidRPr="00C11D9D" w:rsidR="00D54EC7">
        <w:rPr>
          <w:rFonts w:ascii="Arial" w:hAnsi="Arial" w:eastAsia="Calibri" w:cs="Arial"/>
          <w:sz w:val="22"/>
          <w:szCs w:val="22"/>
        </w:rPr>
        <w:t>.</w:t>
      </w:r>
    </w:p>
    <w:p w:rsidRPr="00C11D9D" w:rsidR="00D4350F" w:rsidP="004954C0" w:rsidRDefault="00D4350F" w14:paraId="4B95B4C0" w14:textId="5A7FD5AD">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 xml:space="preserve">The selected data collection method(s) will permit the researcher to address the </w:t>
      </w:r>
      <w:r w:rsidRPr="00C11D9D" w:rsidR="00D54EC7">
        <w:rPr>
          <w:rFonts w:ascii="Arial" w:hAnsi="Arial" w:eastAsia="Calibri" w:cs="Arial"/>
          <w:sz w:val="22"/>
          <w:szCs w:val="22"/>
        </w:rPr>
        <w:t>aims</w:t>
      </w:r>
      <w:r w:rsidRPr="00C11D9D">
        <w:rPr>
          <w:rFonts w:ascii="Arial" w:hAnsi="Arial" w:eastAsia="Calibri" w:cs="Arial"/>
          <w:sz w:val="22"/>
          <w:szCs w:val="22"/>
        </w:rPr>
        <w:t xml:space="preserve">. The rationale for the selection of data collection methods and the strengths and limitations of </w:t>
      </w:r>
      <w:proofErr w:type="gramStart"/>
      <w:r w:rsidRPr="00C11D9D">
        <w:rPr>
          <w:rFonts w:ascii="Arial" w:hAnsi="Arial" w:eastAsia="Calibri" w:cs="Arial"/>
          <w:sz w:val="22"/>
          <w:szCs w:val="22"/>
        </w:rPr>
        <w:t>particular data</w:t>
      </w:r>
      <w:proofErr w:type="gramEnd"/>
      <w:r w:rsidRPr="00C11D9D">
        <w:rPr>
          <w:rFonts w:ascii="Arial" w:hAnsi="Arial" w:eastAsia="Calibri" w:cs="Arial"/>
          <w:sz w:val="22"/>
          <w:szCs w:val="22"/>
        </w:rPr>
        <w:t xml:space="preserve"> collection methods are clearly and appropriately presented</w:t>
      </w:r>
      <w:r w:rsidRPr="00C11D9D" w:rsidR="00852255">
        <w:rPr>
          <w:rFonts w:ascii="Arial" w:hAnsi="Arial" w:eastAsia="Calibri" w:cs="Arial"/>
          <w:sz w:val="22"/>
          <w:szCs w:val="22"/>
        </w:rPr>
        <w:t>. A discussion of alternative data collection methods is included and is comprehensive and appropriate</w:t>
      </w:r>
      <w:r w:rsidRPr="00C11D9D" w:rsidR="00D54EC7">
        <w:rPr>
          <w:rFonts w:ascii="Arial" w:hAnsi="Arial" w:eastAsia="Calibri" w:cs="Arial"/>
          <w:sz w:val="22"/>
          <w:szCs w:val="22"/>
        </w:rPr>
        <w:t>.</w:t>
      </w:r>
    </w:p>
    <w:p w:rsidRPr="00C11D9D" w:rsidR="00852255" w:rsidP="004954C0" w:rsidRDefault="00D4350F" w14:paraId="206C22C9" w14:textId="7FD79868">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The analytic plan is specific and appropriate</w:t>
      </w:r>
      <w:r w:rsidRPr="00C11D9D" w:rsidR="00852255">
        <w:rPr>
          <w:rFonts w:ascii="Arial" w:hAnsi="Arial" w:eastAsia="Calibri" w:cs="Arial"/>
          <w:sz w:val="22"/>
          <w:szCs w:val="22"/>
        </w:rPr>
        <w:t>. A discussion of alternative analysis methods is included and is comprehensive and appropriate</w:t>
      </w:r>
      <w:r w:rsidRPr="00C11D9D" w:rsidR="00D54EC7">
        <w:rPr>
          <w:rFonts w:ascii="Arial" w:hAnsi="Arial" w:eastAsia="Calibri" w:cs="Arial"/>
          <w:sz w:val="22"/>
          <w:szCs w:val="22"/>
        </w:rPr>
        <w:t>.</w:t>
      </w:r>
    </w:p>
    <w:p w:rsidRPr="00C11D9D" w:rsidR="00D4350F" w:rsidP="004954C0" w:rsidRDefault="00852255" w14:paraId="514D6966" w14:textId="753533F9">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Ethical issues are adequately and appropriately addressed</w:t>
      </w:r>
      <w:r w:rsidRPr="00C11D9D" w:rsidR="00D54EC7">
        <w:rPr>
          <w:rFonts w:ascii="Arial" w:hAnsi="Arial" w:eastAsia="Calibri" w:cs="Arial"/>
          <w:sz w:val="22"/>
          <w:szCs w:val="22"/>
        </w:rPr>
        <w:t>.</w:t>
      </w:r>
      <w:r w:rsidRPr="00C11D9D" w:rsidR="00D4350F">
        <w:rPr>
          <w:rFonts w:ascii="Arial" w:hAnsi="Arial" w:eastAsia="Calibri" w:cs="Arial"/>
          <w:sz w:val="22"/>
          <w:szCs w:val="22"/>
        </w:rPr>
        <w:t xml:space="preserve"> </w:t>
      </w:r>
    </w:p>
    <w:p w:rsidRPr="00C11D9D" w:rsidR="00D4350F" w:rsidP="004954C0" w:rsidRDefault="00D4350F" w14:paraId="741095C0" w14:textId="77777777">
      <w:pPr>
        <w:pStyle w:val="ListParagraph"/>
        <w:widowControl w:val="0"/>
        <w:numPr>
          <w:ilvl w:val="0"/>
          <w:numId w:val="9"/>
        </w:numPr>
        <w:spacing w:after="60"/>
        <w:ind w:left="821" w:right="116"/>
        <w:contextualSpacing w:val="0"/>
        <w:rPr>
          <w:rFonts w:ascii="Arial" w:hAnsi="Arial" w:eastAsia="Calibri" w:cs="Arial"/>
          <w:sz w:val="22"/>
          <w:szCs w:val="22"/>
        </w:rPr>
      </w:pPr>
      <w:r w:rsidRPr="00C11D9D">
        <w:rPr>
          <w:rFonts w:ascii="Arial" w:hAnsi="Arial" w:eastAsia="Calibri" w:cs="Arial"/>
          <w:sz w:val="22"/>
          <w:szCs w:val="22"/>
        </w:rPr>
        <w:t>The prospectus is clearly written and logically developed.</w:t>
      </w:r>
    </w:p>
    <w:p w:rsidRPr="00C11D9D" w:rsidR="00D4350F" w:rsidP="001439FB" w:rsidRDefault="00D4350F" w14:paraId="3B4DD558" w14:textId="77777777">
      <w:pPr>
        <w:pStyle w:val="BodyText"/>
        <w:numPr>
          <w:ilvl w:val="0"/>
          <w:numId w:val="9"/>
        </w:numPr>
        <w:tabs>
          <w:tab w:val="left" w:pos="841"/>
        </w:tabs>
        <w:ind w:left="821" w:right="117"/>
        <w:rPr>
          <w:rFonts w:ascii="Arial" w:hAnsi="Arial" w:cs="Arial"/>
        </w:rPr>
      </w:pPr>
      <w:r w:rsidRPr="00C11D9D">
        <w:rPr>
          <w:rFonts w:ascii="Arial" w:hAnsi="Arial" w:cs="Arial"/>
        </w:rPr>
        <w:t>A standard style format, such as APA, is consistently and accurately used for citing references in text and in the bibliography.</w:t>
      </w:r>
    </w:p>
    <w:p w:rsidRPr="00C11D9D" w:rsidR="00D4350F" w:rsidP="00D4350F" w:rsidRDefault="00D4350F" w14:paraId="1F2FBEB8" w14:textId="39F56E85">
      <w:pPr>
        <w:spacing w:before="4" w:line="240" w:lineRule="exact"/>
        <w:rPr>
          <w:rFonts w:ascii="Arial" w:hAnsi="Arial" w:cs="Arial"/>
          <w:sz w:val="22"/>
          <w:szCs w:val="22"/>
        </w:rPr>
      </w:pPr>
      <w:bookmarkStart w:name="Submission_Guidelines" w:id="3"/>
      <w:bookmarkStart w:name="Evaluation_Guidelines" w:id="4"/>
      <w:bookmarkStart w:name="Criteria_for_Grading_the_DRP" w:id="5"/>
      <w:bookmarkEnd w:id="3"/>
      <w:bookmarkEnd w:id="4"/>
      <w:bookmarkEnd w:id="5"/>
    </w:p>
    <w:p w:rsidRPr="00C11D9D" w:rsidR="0057172D" w:rsidP="00D4350F" w:rsidRDefault="0057172D" w14:paraId="179DAB0D" w14:textId="77777777">
      <w:pPr>
        <w:spacing w:before="4" w:line="240" w:lineRule="exact"/>
        <w:rPr>
          <w:rFonts w:ascii="Arial" w:hAnsi="Arial" w:cs="Arial"/>
          <w:sz w:val="22"/>
          <w:szCs w:val="22"/>
        </w:rPr>
      </w:pPr>
    </w:p>
    <w:p w:rsidRPr="00C11D9D" w:rsidR="00D4350F" w:rsidP="00D4350F" w:rsidRDefault="00D4350F" w14:paraId="05B45431" w14:textId="77777777">
      <w:pPr>
        <w:pStyle w:val="Heading2"/>
        <w:rPr>
          <w:rFonts w:ascii="Arial" w:hAnsi="Arial" w:cs="Arial"/>
          <w:sz w:val="22"/>
          <w:szCs w:val="22"/>
        </w:rPr>
      </w:pPr>
      <w:r w:rsidRPr="00C11D9D">
        <w:rPr>
          <w:rFonts w:ascii="Arial" w:hAnsi="Arial" w:cs="Arial"/>
          <w:sz w:val="22"/>
          <w:szCs w:val="22"/>
        </w:rPr>
        <w:t>Oral Examination</w:t>
      </w:r>
    </w:p>
    <w:p w:rsidRPr="00C11D9D" w:rsidR="00D4350F" w:rsidP="00A20602" w:rsidRDefault="00D4350F" w14:paraId="32CC71C7" w14:textId="28E14947">
      <w:pPr>
        <w:pStyle w:val="BodyText"/>
        <w:ind w:left="0"/>
        <w:rPr>
          <w:rFonts w:ascii="Arial" w:hAnsi="Arial" w:cs="Arial"/>
          <w:spacing w:val="-1"/>
        </w:rPr>
      </w:pPr>
      <w:r w:rsidRPr="00C11D9D">
        <w:rPr>
          <w:rFonts w:ascii="Arial" w:hAnsi="Arial" w:cs="Arial"/>
          <w:spacing w:val="-1"/>
        </w:rPr>
        <w:t xml:space="preserve">The Oral Exam is the third component of the Comprehensive Examination for the PhD (see page 1 for description). </w:t>
      </w:r>
      <w:r w:rsidRPr="00C11D9D" w:rsidR="00F047BA">
        <w:rPr>
          <w:rFonts w:ascii="Arial" w:hAnsi="Arial" w:cs="Arial"/>
          <w:spacing w:val="-1"/>
        </w:rPr>
        <w:t xml:space="preserve">It </w:t>
      </w:r>
      <w:r w:rsidRPr="00C11D9D" w:rsidR="00F047BA">
        <w:rPr>
          <w:rFonts w:ascii="Arial" w:hAnsi="Arial" w:cs="Arial"/>
        </w:rPr>
        <w:t>focuses</w:t>
      </w:r>
      <w:r w:rsidRPr="00C11D9D" w:rsidR="00F047BA">
        <w:rPr>
          <w:rFonts w:ascii="Arial" w:hAnsi="Arial" w:cs="Arial"/>
          <w:spacing w:val="-2"/>
        </w:rPr>
        <w:t xml:space="preserve"> </w:t>
      </w:r>
      <w:r w:rsidRPr="00C11D9D" w:rsidR="00F047BA">
        <w:rPr>
          <w:rFonts w:ascii="Arial" w:hAnsi="Arial" w:cs="Arial"/>
          <w:spacing w:val="1"/>
        </w:rPr>
        <w:t>o</w:t>
      </w:r>
      <w:r w:rsidRPr="00C11D9D" w:rsidR="00F047BA">
        <w:rPr>
          <w:rFonts w:ascii="Arial" w:hAnsi="Arial" w:cs="Arial"/>
        </w:rPr>
        <w:t>n</w:t>
      </w:r>
      <w:r w:rsidRPr="00C11D9D" w:rsidR="00F047BA">
        <w:rPr>
          <w:rFonts w:ascii="Arial" w:hAnsi="Arial" w:cs="Arial"/>
          <w:spacing w:val="-1"/>
        </w:rPr>
        <w:t xml:space="preserve"> </w:t>
      </w:r>
      <w:r w:rsidRPr="00C11D9D" w:rsidR="00F047BA">
        <w:rPr>
          <w:rFonts w:ascii="Arial" w:hAnsi="Arial" w:cs="Arial"/>
        </w:rPr>
        <w:t>t</w:t>
      </w:r>
      <w:r w:rsidRPr="00C11D9D" w:rsidR="00F047BA">
        <w:rPr>
          <w:rFonts w:ascii="Arial" w:hAnsi="Arial" w:cs="Arial"/>
          <w:spacing w:val="-1"/>
        </w:rPr>
        <w:t>h</w:t>
      </w:r>
      <w:r w:rsidRPr="00C11D9D" w:rsidR="00F047BA">
        <w:rPr>
          <w:rFonts w:ascii="Arial" w:hAnsi="Arial" w:cs="Arial"/>
        </w:rPr>
        <w:t>e</w:t>
      </w:r>
      <w:r w:rsidRPr="00C11D9D" w:rsidR="00F047BA">
        <w:rPr>
          <w:rFonts w:ascii="Arial" w:hAnsi="Arial" w:cs="Arial"/>
          <w:spacing w:val="-2"/>
        </w:rPr>
        <w:t xml:space="preserve"> </w:t>
      </w:r>
      <w:r w:rsidRPr="00C11D9D" w:rsidR="00F047BA">
        <w:rPr>
          <w:rFonts w:ascii="Arial" w:hAnsi="Arial" w:cs="Arial"/>
          <w:spacing w:val="-1"/>
        </w:rPr>
        <w:t>quali</w:t>
      </w:r>
      <w:r w:rsidRPr="00C11D9D" w:rsidR="00F047BA">
        <w:rPr>
          <w:rFonts w:ascii="Arial" w:hAnsi="Arial" w:cs="Arial"/>
        </w:rPr>
        <w:t>ty</w:t>
      </w:r>
      <w:r w:rsidRPr="00C11D9D" w:rsidR="00F047BA">
        <w:rPr>
          <w:rFonts w:ascii="Arial" w:hAnsi="Arial" w:cs="Arial"/>
          <w:spacing w:val="-1"/>
        </w:rPr>
        <w:t xml:space="preserve"> an</w:t>
      </w:r>
      <w:r w:rsidRPr="00C11D9D" w:rsidR="00F047BA">
        <w:rPr>
          <w:rFonts w:ascii="Arial" w:hAnsi="Arial" w:cs="Arial"/>
        </w:rPr>
        <w:t>d</w:t>
      </w:r>
      <w:r w:rsidRPr="00C11D9D" w:rsidR="00F047BA">
        <w:rPr>
          <w:rFonts w:ascii="Arial" w:hAnsi="Arial" w:cs="Arial"/>
          <w:spacing w:val="-1"/>
        </w:rPr>
        <w:t xml:space="preserve"> </w:t>
      </w:r>
      <w:r w:rsidRPr="00C11D9D" w:rsidR="00F047BA">
        <w:rPr>
          <w:rFonts w:ascii="Arial" w:hAnsi="Arial" w:cs="Arial"/>
        </w:rPr>
        <w:t>c</w:t>
      </w:r>
      <w:r w:rsidRPr="00C11D9D" w:rsidR="00F047BA">
        <w:rPr>
          <w:rFonts w:ascii="Arial" w:hAnsi="Arial" w:cs="Arial"/>
          <w:spacing w:val="-2"/>
        </w:rPr>
        <w:t>o</w:t>
      </w:r>
      <w:r w:rsidRPr="00C11D9D" w:rsidR="00F047BA">
        <w:rPr>
          <w:rFonts w:ascii="Arial" w:hAnsi="Arial" w:cs="Arial"/>
          <w:spacing w:val="-1"/>
        </w:rPr>
        <w:t>n</w:t>
      </w:r>
      <w:r w:rsidRPr="00C11D9D" w:rsidR="00F047BA">
        <w:rPr>
          <w:rFonts w:ascii="Arial" w:hAnsi="Arial" w:cs="Arial"/>
        </w:rPr>
        <w:t>te</w:t>
      </w:r>
      <w:r w:rsidRPr="00C11D9D" w:rsidR="00F047BA">
        <w:rPr>
          <w:rFonts w:ascii="Arial" w:hAnsi="Arial" w:cs="Arial"/>
          <w:spacing w:val="-1"/>
        </w:rPr>
        <w:t>n</w:t>
      </w:r>
      <w:r w:rsidRPr="00C11D9D" w:rsidR="00F047BA">
        <w:rPr>
          <w:rFonts w:ascii="Arial" w:hAnsi="Arial" w:cs="Arial"/>
        </w:rPr>
        <w:t>t</w:t>
      </w:r>
      <w:r w:rsidRPr="00C11D9D" w:rsidR="00F047BA">
        <w:rPr>
          <w:rFonts w:ascii="Arial" w:hAnsi="Arial" w:cs="Arial"/>
          <w:spacing w:val="-2"/>
        </w:rPr>
        <w:t xml:space="preserve"> </w:t>
      </w:r>
      <w:r w:rsidRPr="00C11D9D" w:rsidR="00F047BA">
        <w:rPr>
          <w:rFonts w:ascii="Arial" w:hAnsi="Arial" w:cs="Arial"/>
          <w:spacing w:val="1"/>
        </w:rPr>
        <w:t>o</w:t>
      </w:r>
      <w:r w:rsidRPr="00C11D9D" w:rsidR="00F047BA">
        <w:rPr>
          <w:rFonts w:ascii="Arial" w:hAnsi="Arial" w:cs="Arial"/>
        </w:rPr>
        <w:t>f t</w:t>
      </w:r>
      <w:r w:rsidRPr="00C11D9D" w:rsidR="00F047BA">
        <w:rPr>
          <w:rFonts w:ascii="Arial" w:hAnsi="Arial" w:cs="Arial"/>
          <w:spacing w:val="-1"/>
        </w:rPr>
        <w:t>h</w:t>
      </w:r>
      <w:r w:rsidRPr="00C11D9D" w:rsidR="00F047BA">
        <w:rPr>
          <w:rFonts w:ascii="Arial" w:hAnsi="Arial" w:cs="Arial"/>
        </w:rPr>
        <w:t>e</w:t>
      </w:r>
      <w:r w:rsidRPr="00C11D9D" w:rsidR="00F047BA">
        <w:rPr>
          <w:rFonts w:ascii="Arial" w:hAnsi="Arial" w:cs="Arial"/>
          <w:spacing w:val="-1"/>
        </w:rPr>
        <w:t xml:space="preserve"> </w:t>
      </w:r>
      <w:r w:rsidRPr="00C11D9D" w:rsidR="00F047BA">
        <w:rPr>
          <w:rFonts w:ascii="Arial" w:hAnsi="Arial" w:cs="Arial"/>
        </w:rPr>
        <w:t>D</w:t>
      </w:r>
      <w:r w:rsidRPr="00C11D9D" w:rsidR="00F047BA">
        <w:rPr>
          <w:rFonts w:ascii="Arial" w:hAnsi="Arial" w:cs="Arial"/>
          <w:spacing w:val="-3"/>
        </w:rPr>
        <w:t>RP</w:t>
      </w:r>
      <w:r w:rsidRPr="00C11D9D" w:rsidR="00F047BA">
        <w:rPr>
          <w:rFonts w:ascii="Arial" w:hAnsi="Arial" w:cs="Arial"/>
        </w:rPr>
        <w:t xml:space="preserve">. It </w:t>
      </w:r>
      <w:r w:rsidRPr="00C11D9D" w:rsidR="009050B0">
        <w:rPr>
          <w:rFonts w:ascii="Arial" w:hAnsi="Arial" w:cs="Arial"/>
        </w:rPr>
        <w:t xml:space="preserve">also </w:t>
      </w:r>
      <w:r w:rsidRPr="00C11D9D" w:rsidR="00F047BA">
        <w:rPr>
          <w:rFonts w:ascii="Arial" w:hAnsi="Arial" w:cs="Arial"/>
        </w:rPr>
        <w:t>provides an opportunity for the student to defend and address any deficiencies in their written DRP</w:t>
      </w:r>
      <w:r w:rsidRPr="00C11D9D" w:rsidR="009050B0">
        <w:rPr>
          <w:rFonts w:ascii="Arial" w:hAnsi="Arial" w:cs="Arial"/>
        </w:rPr>
        <w:t>. I</w:t>
      </w:r>
      <w:r w:rsidRPr="00C11D9D" w:rsidR="008F3B60">
        <w:rPr>
          <w:rFonts w:ascii="Arial" w:hAnsi="Arial" w:cs="Arial"/>
        </w:rPr>
        <w:t>t</w:t>
      </w:r>
      <w:r w:rsidRPr="00C11D9D" w:rsidR="009050B0">
        <w:rPr>
          <w:rFonts w:ascii="Arial" w:hAnsi="Arial" w:cs="Arial"/>
        </w:rPr>
        <w:t xml:space="preserve"> allows the committee to </w:t>
      </w:r>
      <w:r w:rsidRPr="00C11D9D" w:rsidR="00F047BA">
        <w:rPr>
          <w:rFonts w:ascii="Arial" w:hAnsi="Arial" w:cs="Arial"/>
        </w:rPr>
        <w:t xml:space="preserve">delve further into the student’s breadth and knowledge of alternative approaches and methods to address the specified research problem. At the conclusion of the Oral Exam, a final evaluation of both the DRP and Oral Exam will be rendered. </w:t>
      </w:r>
      <w:r w:rsidRPr="00C11D9D">
        <w:rPr>
          <w:rFonts w:ascii="Arial" w:hAnsi="Arial" w:cs="Arial"/>
          <w:spacing w:val="-1"/>
        </w:rPr>
        <w:t xml:space="preserve">Students complete the Oral Exam 2 weeks after submitting the DRP to the </w:t>
      </w:r>
      <w:r w:rsidRPr="00C11D9D" w:rsidR="007F643A">
        <w:rPr>
          <w:rFonts w:ascii="Arial" w:hAnsi="Arial" w:cs="Arial"/>
          <w:spacing w:val="-1"/>
        </w:rPr>
        <w:t>DRP/Oral Exam c</w:t>
      </w:r>
      <w:r w:rsidRPr="00C11D9D">
        <w:rPr>
          <w:rFonts w:ascii="Arial" w:hAnsi="Arial" w:cs="Arial"/>
          <w:spacing w:val="-1"/>
        </w:rPr>
        <w:t>ommittee. The primary goal of the Oral Exam is to evaluate the student’s ability to defend and extend ideas/me</w:t>
      </w:r>
      <w:r w:rsidRPr="00C11D9D" w:rsidR="00D464A0">
        <w:rPr>
          <w:rFonts w:ascii="Arial" w:hAnsi="Arial" w:cs="Arial"/>
          <w:spacing w:val="-1"/>
        </w:rPr>
        <w:t xml:space="preserve">thods proposed in the DRP </w:t>
      </w:r>
      <w:r w:rsidRPr="00C11D9D" w:rsidR="00AE3CB3">
        <w:rPr>
          <w:rFonts w:ascii="Arial" w:hAnsi="Arial" w:cs="Arial"/>
          <w:spacing w:val="-1"/>
        </w:rPr>
        <w:t xml:space="preserve">a </w:t>
      </w:r>
      <w:r w:rsidRPr="00C11D9D" w:rsidR="005368BC">
        <w:rPr>
          <w:rFonts w:ascii="Arial" w:hAnsi="Arial" w:cs="Arial"/>
          <w:spacing w:val="-1"/>
        </w:rPr>
        <w:t>two-hour</w:t>
      </w:r>
      <w:r w:rsidRPr="00C11D9D">
        <w:rPr>
          <w:rFonts w:ascii="Arial" w:hAnsi="Arial" w:cs="Arial"/>
          <w:spacing w:val="-1"/>
        </w:rPr>
        <w:t xml:space="preserve"> oral session. The intent is that at the conclusion of the Oral Exam, the committee can offer recommendations for the dissertation proposal.</w:t>
      </w:r>
    </w:p>
    <w:p w:rsidRPr="00C11D9D" w:rsidR="0057172D" w:rsidP="004954C0" w:rsidRDefault="0057172D" w14:paraId="7709193D" w14:textId="77777777">
      <w:pPr>
        <w:pStyle w:val="Heading3"/>
        <w:spacing w:after="60"/>
        <w:ind w:left="0" w:right="-1800"/>
        <w:jc w:val="both"/>
        <w:rPr>
          <w:rFonts w:ascii="Arial" w:hAnsi="Arial" w:cs="Arial"/>
          <w:sz w:val="22"/>
          <w:szCs w:val="22"/>
        </w:rPr>
      </w:pPr>
    </w:p>
    <w:p w:rsidRPr="00C11D9D" w:rsidR="0057172D" w:rsidP="004954C0" w:rsidRDefault="0057172D" w14:paraId="0CD8BBFC" w14:textId="77777777">
      <w:pPr>
        <w:pStyle w:val="Heading3"/>
        <w:spacing w:after="60"/>
        <w:ind w:left="0" w:right="-1800"/>
        <w:jc w:val="both"/>
        <w:rPr>
          <w:rFonts w:ascii="Arial" w:hAnsi="Arial" w:cs="Arial"/>
          <w:sz w:val="22"/>
          <w:szCs w:val="22"/>
        </w:rPr>
      </w:pPr>
    </w:p>
    <w:p w:rsidRPr="00C11D9D" w:rsidR="0057172D" w:rsidP="004954C0" w:rsidRDefault="0057172D" w14:paraId="198E4B9A" w14:textId="77777777">
      <w:pPr>
        <w:pStyle w:val="Heading3"/>
        <w:spacing w:after="60"/>
        <w:ind w:left="0" w:right="-1800"/>
        <w:jc w:val="both"/>
        <w:rPr>
          <w:rFonts w:ascii="Arial" w:hAnsi="Arial" w:cs="Arial"/>
          <w:sz w:val="22"/>
          <w:szCs w:val="22"/>
        </w:rPr>
      </w:pPr>
    </w:p>
    <w:p w:rsidRPr="00C11D9D" w:rsidR="0057172D" w:rsidP="004954C0" w:rsidRDefault="0057172D" w14:paraId="5ACC62C0" w14:textId="77777777">
      <w:pPr>
        <w:pStyle w:val="Heading3"/>
        <w:spacing w:after="60"/>
        <w:ind w:left="0" w:right="-1800"/>
        <w:jc w:val="both"/>
        <w:rPr>
          <w:rFonts w:ascii="Arial" w:hAnsi="Arial" w:cs="Arial"/>
          <w:sz w:val="22"/>
          <w:szCs w:val="22"/>
        </w:rPr>
      </w:pPr>
    </w:p>
    <w:p w:rsidRPr="00C11D9D" w:rsidR="00D4350F" w:rsidP="004954C0" w:rsidRDefault="00054FC9" w14:paraId="6E79B120" w14:textId="02F70D78">
      <w:pPr>
        <w:pStyle w:val="Heading3"/>
        <w:spacing w:after="60"/>
        <w:ind w:left="0" w:right="-1800"/>
        <w:jc w:val="both"/>
        <w:rPr>
          <w:rFonts w:ascii="Arial" w:hAnsi="Arial" w:cs="Arial"/>
          <w:sz w:val="22"/>
          <w:szCs w:val="22"/>
        </w:rPr>
      </w:pPr>
      <w:r w:rsidRPr="00C11D9D">
        <w:rPr>
          <w:rFonts w:ascii="Arial" w:hAnsi="Arial" w:cs="Arial"/>
          <w:sz w:val="22"/>
          <w:szCs w:val="22"/>
        </w:rPr>
        <w:br/>
      </w:r>
      <w:r w:rsidRPr="00C11D9D" w:rsidR="0057172D">
        <w:rPr>
          <w:rFonts w:ascii="Arial" w:hAnsi="Arial" w:cs="Arial"/>
          <w:sz w:val="22"/>
          <w:szCs w:val="22"/>
        </w:rPr>
        <w:t xml:space="preserve">Oral Examination: </w:t>
      </w:r>
      <w:r w:rsidRPr="00C11D9D" w:rsidR="00D4350F">
        <w:rPr>
          <w:rFonts w:ascii="Arial" w:hAnsi="Arial" w:cs="Arial"/>
          <w:sz w:val="22"/>
          <w:szCs w:val="22"/>
        </w:rPr>
        <w:t>Guidelines for Completion</w:t>
      </w:r>
    </w:p>
    <w:p w:rsidRPr="00C11D9D" w:rsidR="00D4350F" w:rsidP="004954C0" w:rsidRDefault="00D464A0" w14:paraId="4D8D19E0" w14:textId="0AF11422">
      <w:pPr>
        <w:pStyle w:val="ListParagraph"/>
        <w:widowControl w:val="0"/>
        <w:numPr>
          <w:ilvl w:val="0"/>
          <w:numId w:val="10"/>
        </w:numPr>
        <w:spacing w:after="60"/>
        <w:ind w:left="821" w:right="116"/>
        <w:contextualSpacing w:val="0"/>
        <w:rPr>
          <w:rFonts w:ascii="Arial" w:hAnsi="Arial" w:eastAsia="Calibri" w:cs="Arial"/>
          <w:sz w:val="22"/>
          <w:szCs w:val="22"/>
        </w:rPr>
      </w:pPr>
      <w:r w:rsidRPr="00C11D9D">
        <w:rPr>
          <w:rFonts w:ascii="Arial" w:hAnsi="Arial" w:cs="Arial"/>
          <w:sz w:val="22"/>
          <w:szCs w:val="22"/>
        </w:rPr>
        <w:t>The student schedules the Oral E</w:t>
      </w:r>
      <w:r w:rsidRPr="00C11D9D" w:rsidR="00D4350F">
        <w:rPr>
          <w:rFonts w:ascii="Arial" w:hAnsi="Arial" w:cs="Arial"/>
          <w:sz w:val="22"/>
          <w:szCs w:val="22"/>
        </w:rPr>
        <w:t>xam with the committee</w:t>
      </w:r>
      <w:r w:rsidRPr="00C11D9D" w:rsidR="00D4350F">
        <w:rPr>
          <w:rFonts w:ascii="Arial" w:hAnsi="Arial" w:eastAsia="Calibri" w:cs="Arial"/>
          <w:sz w:val="22"/>
          <w:szCs w:val="22"/>
        </w:rPr>
        <w:t>.</w:t>
      </w:r>
    </w:p>
    <w:p w:rsidRPr="00C11D9D" w:rsidR="00D4350F" w:rsidP="004954C0" w:rsidRDefault="00D464A0" w14:paraId="39268CF4" w14:textId="64C86E0A">
      <w:pPr>
        <w:pStyle w:val="ListParagraph"/>
        <w:numPr>
          <w:ilvl w:val="0"/>
          <w:numId w:val="10"/>
        </w:numPr>
        <w:spacing w:after="60"/>
        <w:ind w:left="821"/>
        <w:contextualSpacing w:val="0"/>
        <w:rPr>
          <w:rFonts w:ascii="Arial" w:hAnsi="Arial" w:cs="Arial"/>
          <w:sz w:val="22"/>
          <w:szCs w:val="22"/>
        </w:rPr>
      </w:pPr>
      <w:r w:rsidRPr="00C11D9D">
        <w:rPr>
          <w:rFonts w:ascii="Arial" w:hAnsi="Arial" w:eastAsia="Calibri" w:cs="Arial"/>
          <w:spacing w:val="-1"/>
          <w:sz w:val="22"/>
          <w:szCs w:val="22"/>
        </w:rPr>
        <w:t>The Oral E</w:t>
      </w:r>
      <w:r w:rsidRPr="00C11D9D" w:rsidR="00D4350F">
        <w:rPr>
          <w:rFonts w:ascii="Arial" w:hAnsi="Arial" w:eastAsia="Calibri" w:cs="Arial"/>
          <w:spacing w:val="-1"/>
          <w:sz w:val="22"/>
          <w:szCs w:val="22"/>
        </w:rPr>
        <w:t>xam is conducted as a closed examination, attended by only the stude</w:t>
      </w:r>
      <w:r w:rsidRPr="00C11D9D">
        <w:rPr>
          <w:rFonts w:ascii="Arial" w:hAnsi="Arial" w:eastAsia="Calibri" w:cs="Arial"/>
          <w:spacing w:val="-1"/>
          <w:sz w:val="22"/>
          <w:szCs w:val="22"/>
        </w:rPr>
        <w:t>nt and all members of the Oral E</w:t>
      </w:r>
      <w:r w:rsidRPr="00C11D9D" w:rsidR="00D4350F">
        <w:rPr>
          <w:rFonts w:ascii="Arial" w:hAnsi="Arial" w:eastAsia="Calibri" w:cs="Arial"/>
          <w:spacing w:val="-1"/>
          <w:sz w:val="22"/>
          <w:szCs w:val="22"/>
        </w:rPr>
        <w:t xml:space="preserve">xam committee. </w:t>
      </w:r>
    </w:p>
    <w:p w:rsidRPr="00C11D9D" w:rsidR="00D4350F" w:rsidP="004954C0" w:rsidRDefault="00D4350F" w14:paraId="16FA39AB" w14:textId="5E941B8B">
      <w:pPr>
        <w:pStyle w:val="ListParagraph"/>
        <w:numPr>
          <w:ilvl w:val="0"/>
          <w:numId w:val="10"/>
        </w:numPr>
        <w:spacing w:after="60"/>
        <w:ind w:left="821"/>
        <w:contextualSpacing w:val="0"/>
        <w:rPr>
          <w:rFonts w:ascii="Arial" w:hAnsi="Arial" w:cs="Arial"/>
          <w:sz w:val="22"/>
          <w:szCs w:val="22"/>
        </w:rPr>
      </w:pPr>
      <w:r w:rsidRPr="00C11D9D">
        <w:rPr>
          <w:rFonts w:ascii="Arial" w:hAnsi="Arial" w:eastAsia="Calibri" w:cs="Arial"/>
          <w:sz w:val="22"/>
          <w:szCs w:val="22"/>
        </w:rPr>
        <w:t>At</w:t>
      </w:r>
      <w:r w:rsidRPr="00C11D9D" w:rsidR="00D464A0">
        <w:rPr>
          <w:rFonts w:ascii="Arial" w:hAnsi="Arial" w:eastAsia="Calibri" w:cs="Arial"/>
          <w:sz w:val="22"/>
          <w:szCs w:val="22"/>
        </w:rPr>
        <w:t xml:space="preserve"> the beginning of the Oral Exam</w:t>
      </w:r>
      <w:r w:rsidRPr="00C11D9D">
        <w:rPr>
          <w:rFonts w:ascii="Arial" w:hAnsi="Arial" w:eastAsia="Calibri" w:cs="Arial"/>
          <w:sz w:val="22"/>
          <w:szCs w:val="22"/>
        </w:rPr>
        <w:t xml:space="preserve">, the committee discusses their individual evaluations of the DRP without the student present and develop a plan for posing questions/issues for the student to respond </w:t>
      </w:r>
      <w:proofErr w:type="gramStart"/>
      <w:r w:rsidRPr="00C11D9D">
        <w:rPr>
          <w:rFonts w:ascii="Arial" w:hAnsi="Arial" w:eastAsia="Calibri" w:cs="Arial"/>
          <w:sz w:val="22"/>
          <w:szCs w:val="22"/>
        </w:rPr>
        <w:t>in regard to</w:t>
      </w:r>
      <w:proofErr w:type="gramEnd"/>
      <w:r w:rsidRPr="00C11D9D">
        <w:rPr>
          <w:rFonts w:ascii="Arial" w:hAnsi="Arial" w:eastAsia="Calibri" w:cs="Arial"/>
          <w:sz w:val="22"/>
          <w:szCs w:val="22"/>
        </w:rPr>
        <w:t xml:space="preserve"> the DRP</w:t>
      </w:r>
      <w:r w:rsidRPr="00C11D9D" w:rsidR="00D464A0">
        <w:rPr>
          <w:rFonts w:ascii="Arial" w:hAnsi="Arial" w:eastAsia="Calibri" w:cs="Arial"/>
          <w:sz w:val="22"/>
          <w:szCs w:val="22"/>
        </w:rPr>
        <w:t xml:space="preserve"> during the Oral Exam</w:t>
      </w:r>
      <w:r w:rsidRPr="00C11D9D">
        <w:rPr>
          <w:rFonts w:ascii="Arial" w:hAnsi="Arial" w:eastAsia="Calibri" w:cs="Arial"/>
          <w:sz w:val="22"/>
          <w:szCs w:val="22"/>
        </w:rPr>
        <w:t>.</w:t>
      </w:r>
    </w:p>
    <w:p w:rsidRPr="00C11D9D" w:rsidR="00D4350F" w:rsidP="004954C0" w:rsidRDefault="00D4350F" w14:paraId="18832479" w14:textId="77777777">
      <w:pPr>
        <w:pStyle w:val="ListParagraph"/>
        <w:numPr>
          <w:ilvl w:val="0"/>
          <w:numId w:val="10"/>
        </w:numPr>
        <w:spacing w:after="60"/>
        <w:ind w:left="821"/>
        <w:contextualSpacing w:val="0"/>
        <w:rPr>
          <w:rFonts w:ascii="Arial" w:hAnsi="Arial" w:cs="Arial"/>
          <w:sz w:val="22"/>
          <w:szCs w:val="22"/>
        </w:rPr>
      </w:pPr>
      <w:r w:rsidRPr="00C11D9D">
        <w:rPr>
          <w:rFonts w:ascii="Arial" w:hAnsi="Arial" w:eastAsia="Calibri" w:cs="Arial"/>
          <w:sz w:val="22"/>
          <w:szCs w:val="22"/>
        </w:rPr>
        <w:t>The student responds to committee questions surrounding the DRP.</w:t>
      </w:r>
    </w:p>
    <w:p w:rsidRPr="00C11D9D" w:rsidR="0073063C" w:rsidP="004954C0" w:rsidRDefault="00D4350F" w14:paraId="1FA7D0EF" w14:textId="4C497C48">
      <w:pPr>
        <w:pStyle w:val="ListParagraph"/>
        <w:numPr>
          <w:ilvl w:val="0"/>
          <w:numId w:val="10"/>
        </w:numPr>
        <w:spacing w:after="60"/>
        <w:ind w:left="821"/>
        <w:contextualSpacing w:val="0"/>
        <w:rPr>
          <w:rFonts w:ascii="Arial" w:hAnsi="Arial" w:cs="Arial"/>
          <w:sz w:val="22"/>
          <w:szCs w:val="22"/>
        </w:rPr>
      </w:pPr>
      <w:r w:rsidRPr="00C11D9D">
        <w:rPr>
          <w:rFonts w:ascii="Arial" w:hAnsi="Arial" w:eastAsia="Calibri" w:cs="Arial"/>
          <w:sz w:val="22"/>
          <w:szCs w:val="22"/>
        </w:rPr>
        <w:t>At the conclusion of th</w:t>
      </w:r>
      <w:r w:rsidRPr="00C11D9D" w:rsidR="00AE3CB3">
        <w:rPr>
          <w:rFonts w:ascii="Arial" w:hAnsi="Arial" w:eastAsia="Calibri" w:cs="Arial"/>
          <w:sz w:val="22"/>
          <w:szCs w:val="22"/>
        </w:rPr>
        <w:t>e oral questions, without the student present</w:t>
      </w:r>
      <w:r w:rsidRPr="00C11D9D" w:rsidR="00D54EC7">
        <w:rPr>
          <w:rFonts w:ascii="Arial" w:hAnsi="Arial" w:eastAsia="Calibri" w:cs="Arial"/>
          <w:sz w:val="22"/>
          <w:szCs w:val="22"/>
        </w:rPr>
        <w:t>,</w:t>
      </w:r>
      <w:r w:rsidRPr="00C11D9D" w:rsidR="00AE3CB3">
        <w:rPr>
          <w:rFonts w:ascii="Arial" w:hAnsi="Arial" w:eastAsia="Calibri" w:cs="Arial"/>
          <w:sz w:val="22"/>
          <w:szCs w:val="22"/>
        </w:rPr>
        <w:t xml:space="preserve"> t</w:t>
      </w:r>
      <w:r w:rsidRPr="00C11D9D" w:rsidR="00F03772">
        <w:rPr>
          <w:rFonts w:ascii="Arial" w:hAnsi="Arial" w:eastAsia="Calibri" w:cs="Arial"/>
          <w:sz w:val="22"/>
          <w:szCs w:val="22"/>
        </w:rPr>
        <w:t>he c</w:t>
      </w:r>
      <w:r w:rsidRPr="00C11D9D">
        <w:rPr>
          <w:rFonts w:ascii="Arial" w:hAnsi="Arial" w:eastAsia="Calibri" w:cs="Arial"/>
          <w:sz w:val="22"/>
          <w:szCs w:val="22"/>
        </w:rPr>
        <w:t xml:space="preserve">ommittee discusses strengths and weaknesses of </w:t>
      </w:r>
      <w:r w:rsidRPr="00C11D9D" w:rsidR="00F03772">
        <w:rPr>
          <w:rFonts w:ascii="Arial" w:hAnsi="Arial" w:eastAsia="Calibri" w:cs="Arial"/>
          <w:sz w:val="22"/>
          <w:szCs w:val="22"/>
        </w:rPr>
        <w:t xml:space="preserve">the </w:t>
      </w:r>
      <w:r w:rsidRPr="00C11D9D">
        <w:rPr>
          <w:rFonts w:ascii="Arial" w:hAnsi="Arial" w:eastAsia="Calibri" w:cs="Arial"/>
          <w:sz w:val="22"/>
          <w:szCs w:val="22"/>
        </w:rPr>
        <w:t xml:space="preserve">defense including </w:t>
      </w:r>
      <w:proofErr w:type="gramStart"/>
      <w:r w:rsidRPr="00C11D9D">
        <w:rPr>
          <w:rFonts w:ascii="Arial" w:hAnsi="Arial" w:eastAsia="Calibri" w:cs="Arial"/>
          <w:sz w:val="22"/>
          <w:szCs w:val="22"/>
        </w:rPr>
        <w:t>whether or not</w:t>
      </w:r>
      <w:proofErr w:type="gramEnd"/>
      <w:r w:rsidRPr="00C11D9D">
        <w:rPr>
          <w:rFonts w:ascii="Arial" w:hAnsi="Arial" w:eastAsia="Calibri" w:cs="Arial"/>
          <w:sz w:val="22"/>
          <w:szCs w:val="22"/>
        </w:rPr>
        <w:t xml:space="preserve"> the student has passed the DRP and the Oral Exam components</w:t>
      </w:r>
      <w:r w:rsidRPr="00C11D9D" w:rsidR="00AE3CB3">
        <w:rPr>
          <w:rFonts w:ascii="Arial" w:hAnsi="Arial" w:eastAsia="Calibri" w:cs="Arial"/>
          <w:sz w:val="22"/>
          <w:szCs w:val="22"/>
        </w:rPr>
        <w:t>.</w:t>
      </w:r>
    </w:p>
    <w:p w:rsidRPr="00C11D9D" w:rsidR="00D4350F" w:rsidP="001439FB" w:rsidRDefault="00D4350F" w14:paraId="3C737A18" w14:textId="62E393A5">
      <w:pPr>
        <w:pStyle w:val="ListParagraph"/>
        <w:numPr>
          <w:ilvl w:val="0"/>
          <w:numId w:val="10"/>
        </w:numPr>
        <w:ind w:left="821"/>
        <w:rPr>
          <w:rFonts w:ascii="Arial" w:hAnsi="Arial" w:cs="Arial"/>
          <w:sz w:val="22"/>
          <w:szCs w:val="22"/>
        </w:rPr>
      </w:pPr>
      <w:r w:rsidRPr="00C11D9D">
        <w:rPr>
          <w:rFonts w:ascii="Arial" w:hAnsi="Arial" w:cs="Arial"/>
          <w:spacing w:val="-1"/>
          <w:sz w:val="22"/>
          <w:szCs w:val="22"/>
        </w:rPr>
        <w:t xml:space="preserve">When successfully completed, </w:t>
      </w:r>
      <w:r w:rsidRPr="00C11D9D" w:rsidR="00F047BA">
        <w:rPr>
          <w:rFonts w:ascii="Arial" w:hAnsi="Arial" w:cs="Arial"/>
          <w:spacing w:val="-1"/>
          <w:sz w:val="22"/>
          <w:szCs w:val="22"/>
        </w:rPr>
        <w:t xml:space="preserve">Comprehensive </w:t>
      </w:r>
      <w:r w:rsidRPr="00C11D9D" w:rsidR="00FD05EB">
        <w:rPr>
          <w:rFonts w:ascii="Arial" w:hAnsi="Arial" w:cs="Arial"/>
          <w:spacing w:val="-1"/>
          <w:sz w:val="22"/>
          <w:szCs w:val="22"/>
        </w:rPr>
        <w:t xml:space="preserve">Exam </w:t>
      </w:r>
      <w:r w:rsidRPr="00C11D9D" w:rsidR="0073063C">
        <w:rPr>
          <w:rFonts w:ascii="Arial" w:hAnsi="Arial" w:cs="Arial"/>
          <w:spacing w:val="-1"/>
          <w:sz w:val="22"/>
          <w:szCs w:val="22"/>
        </w:rPr>
        <w:t xml:space="preserve">Grading Form and </w:t>
      </w:r>
      <w:r w:rsidRPr="00C11D9D">
        <w:rPr>
          <w:rFonts w:ascii="Arial" w:hAnsi="Arial" w:cs="Arial"/>
          <w:spacing w:val="-1"/>
          <w:sz w:val="22"/>
          <w:szCs w:val="22"/>
        </w:rPr>
        <w:t xml:space="preserve">Comprehensive Examination Report will be filed </w:t>
      </w:r>
      <w:r w:rsidRPr="00C11D9D" w:rsidR="0073063C">
        <w:rPr>
          <w:rFonts w:ascii="Arial" w:hAnsi="Arial" w:cs="Arial"/>
          <w:spacing w:val="-1"/>
          <w:sz w:val="22"/>
          <w:szCs w:val="22"/>
        </w:rPr>
        <w:t xml:space="preserve">as described </w:t>
      </w:r>
      <w:r w:rsidRPr="00C11D9D" w:rsidR="009050B0">
        <w:rPr>
          <w:rFonts w:ascii="Arial" w:hAnsi="Arial" w:cs="Arial"/>
          <w:spacing w:val="-1"/>
          <w:sz w:val="22"/>
          <w:szCs w:val="22"/>
        </w:rPr>
        <w:t xml:space="preserve">below </w:t>
      </w:r>
      <w:r w:rsidRPr="00C11D9D">
        <w:rPr>
          <w:rFonts w:ascii="Arial" w:hAnsi="Arial" w:cs="Arial"/>
          <w:spacing w:val="-1"/>
          <w:sz w:val="22"/>
          <w:szCs w:val="22"/>
        </w:rPr>
        <w:t xml:space="preserve">with the Graduate College indicating that the Comprehensive Exam has been completed and the student will be considered a doctoral candidate. </w:t>
      </w:r>
      <w:r w:rsidRPr="00C11D9D" w:rsidR="00AE3CB3">
        <w:rPr>
          <w:rFonts w:ascii="Arial" w:hAnsi="Arial" w:cs="Arial"/>
          <w:spacing w:val="-1"/>
          <w:sz w:val="22"/>
          <w:szCs w:val="22"/>
        </w:rPr>
        <w:t xml:space="preserve"> </w:t>
      </w:r>
    </w:p>
    <w:p w:rsidRPr="00C11D9D" w:rsidR="00A20602" w:rsidP="00A20602" w:rsidRDefault="00A20602" w14:paraId="4FA40E1C" w14:textId="77777777">
      <w:pPr>
        <w:ind w:left="461"/>
        <w:rPr>
          <w:rFonts w:ascii="Arial" w:hAnsi="Arial" w:cs="Arial"/>
          <w:sz w:val="22"/>
          <w:szCs w:val="22"/>
        </w:rPr>
      </w:pPr>
    </w:p>
    <w:p w:rsidRPr="00C11D9D" w:rsidR="00FD05EB" w:rsidP="00FD05EB" w:rsidRDefault="0057172D" w14:paraId="278CB32B" w14:textId="2E724C13">
      <w:pPr>
        <w:pStyle w:val="Heading3"/>
        <w:ind w:left="0" w:right="-1800"/>
        <w:jc w:val="both"/>
        <w:rPr>
          <w:rFonts w:ascii="Arial" w:hAnsi="Arial" w:cs="Arial"/>
          <w:sz w:val="22"/>
          <w:szCs w:val="22"/>
        </w:rPr>
      </w:pPr>
      <w:r w:rsidRPr="00C11D9D">
        <w:rPr>
          <w:rFonts w:ascii="Arial" w:hAnsi="Arial" w:cs="Arial"/>
          <w:sz w:val="22"/>
          <w:szCs w:val="22"/>
        </w:rPr>
        <w:t xml:space="preserve">Oral Examination: </w:t>
      </w:r>
      <w:r w:rsidRPr="00C11D9D" w:rsidR="00FD05EB">
        <w:rPr>
          <w:rFonts w:ascii="Arial" w:hAnsi="Arial" w:cs="Arial"/>
          <w:sz w:val="22"/>
          <w:szCs w:val="22"/>
        </w:rPr>
        <w:t>Evaluation and Communication</w:t>
      </w:r>
    </w:p>
    <w:p w:rsidRPr="00C11D9D" w:rsidR="00F047BA" w:rsidP="00A20602" w:rsidRDefault="00F047BA" w14:paraId="59C54F47" w14:textId="0542E10B">
      <w:pPr>
        <w:rPr>
          <w:rFonts w:ascii="Arial" w:hAnsi="Arial" w:cs="Arial"/>
          <w:spacing w:val="-1"/>
          <w:sz w:val="22"/>
          <w:szCs w:val="22"/>
        </w:rPr>
      </w:pPr>
      <w:r w:rsidRPr="00C11D9D">
        <w:rPr>
          <w:rFonts w:ascii="Arial" w:hAnsi="Arial" w:cs="Arial"/>
          <w:sz w:val="22"/>
          <w:szCs w:val="22"/>
        </w:rPr>
        <w:t xml:space="preserve">The committee will </w:t>
      </w:r>
      <w:r w:rsidRPr="00C11D9D" w:rsidR="009050B0">
        <w:rPr>
          <w:rFonts w:ascii="Arial" w:hAnsi="Arial" w:cs="Arial"/>
          <w:sz w:val="22"/>
          <w:szCs w:val="22"/>
        </w:rPr>
        <w:t>discuss</w:t>
      </w:r>
      <w:r w:rsidRPr="00C11D9D">
        <w:rPr>
          <w:rFonts w:ascii="Arial" w:hAnsi="Arial" w:cs="Arial"/>
          <w:sz w:val="22"/>
          <w:szCs w:val="22"/>
        </w:rPr>
        <w:t xml:space="preserve"> strengths and weaknesses of the defense including </w:t>
      </w:r>
      <w:proofErr w:type="gramStart"/>
      <w:r w:rsidRPr="00C11D9D">
        <w:rPr>
          <w:rFonts w:ascii="Arial" w:hAnsi="Arial" w:cs="Arial"/>
          <w:sz w:val="22"/>
          <w:szCs w:val="22"/>
        </w:rPr>
        <w:t>whether or not</w:t>
      </w:r>
      <w:proofErr w:type="gramEnd"/>
      <w:r w:rsidRPr="00C11D9D">
        <w:rPr>
          <w:rFonts w:ascii="Arial" w:hAnsi="Arial" w:cs="Arial"/>
          <w:sz w:val="22"/>
          <w:szCs w:val="22"/>
        </w:rPr>
        <w:t xml:space="preserve"> the student has passed the DRP and the Oral Exam components. Based on this discussion</w:t>
      </w:r>
      <w:r w:rsidRPr="00C11D9D" w:rsidR="005368BC">
        <w:rPr>
          <w:rFonts w:ascii="Arial" w:hAnsi="Arial" w:cs="Arial"/>
          <w:sz w:val="22"/>
          <w:szCs w:val="22"/>
        </w:rPr>
        <w:t>,</w:t>
      </w:r>
      <w:r w:rsidRPr="00C11D9D">
        <w:rPr>
          <w:rFonts w:ascii="Arial" w:hAnsi="Arial" w:cs="Arial"/>
          <w:sz w:val="22"/>
          <w:szCs w:val="22"/>
        </w:rPr>
        <w:t xml:space="preserve"> t</w:t>
      </w:r>
      <w:r w:rsidRPr="00C11D9D" w:rsidR="00FD05EB">
        <w:rPr>
          <w:rFonts w:ascii="Arial" w:hAnsi="Arial" w:cs="Arial"/>
          <w:spacing w:val="-1"/>
          <w:sz w:val="22"/>
          <w:szCs w:val="22"/>
        </w:rPr>
        <w:t xml:space="preserve">he </w:t>
      </w:r>
      <w:r w:rsidRPr="00C11D9D">
        <w:rPr>
          <w:rFonts w:ascii="Arial" w:hAnsi="Arial" w:cs="Arial"/>
          <w:spacing w:val="-1"/>
          <w:sz w:val="22"/>
          <w:szCs w:val="22"/>
        </w:rPr>
        <w:t>Comprehensive exam</w:t>
      </w:r>
      <w:r w:rsidRPr="00C11D9D" w:rsidR="00FD05EB">
        <w:rPr>
          <w:rFonts w:ascii="Arial" w:hAnsi="Arial" w:cs="Arial"/>
          <w:spacing w:val="-1"/>
          <w:sz w:val="22"/>
          <w:szCs w:val="22"/>
        </w:rPr>
        <w:t xml:space="preserve"> will be rated Satisfactory, Reservation, or Unsatisfactory</w:t>
      </w:r>
      <w:r w:rsidRPr="00C11D9D" w:rsidR="00647544">
        <w:rPr>
          <w:rFonts w:ascii="Arial" w:hAnsi="Arial" w:cs="Arial"/>
          <w:spacing w:val="-1"/>
          <w:sz w:val="22"/>
          <w:szCs w:val="22"/>
        </w:rPr>
        <w:t>. Please see Graduation College</w:t>
      </w:r>
      <w:r w:rsidRPr="00C11D9D" w:rsidR="002951FE">
        <w:rPr>
          <w:rFonts w:ascii="Arial" w:hAnsi="Arial" w:cs="Arial"/>
          <w:spacing w:val="-1"/>
          <w:sz w:val="22"/>
          <w:szCs w:val="22"/>
        </w:rPr>
        <w:t xml:space="preserve"> </w:t>
      </w:r>
      <w:r w:rsidRPr="00C11D9D" w:rsidR="00D64C39">
        <w:rPr>
          <w:rFonts w:ascii="Arial" w:hAnsi="Arial" w:cs="Arial"/>
          <w:spacing w:val="-1"/>
          <w:sz w:val="22"/>
          <w:szCs w:val="22"/>
        </w:rPr>
        <w:t>website</w:t>
      </w:r>
      <w:r w:rsidRPr="00C11D9D" w:rsidR="002951FE">
        <w:rPr>
          <w:rFonts w:ascii="Arial" w:hAnsi="Arial" w:cs="Arial"/>
          <w:spacing w:val="-1"/>
          <w:sz w:val="22"/>
          <w:szCs w:val="22"/>
        </w:rPr>
        <w:t xml:space="preserve"> for further description of </w:t>
      </w:r>
      <w:hyperlink w:history="1" r:id="rId11">
        <w:r w:rsidRPr="00C11D9D" w:rsidR="002951FE">
          <w:rPr>
            <w:rStyle w:val="Hyperlink"/>
            <w:rFonts w:ascii="Arial" w:hAnsi="Arial" w:cs="Arial"/>
            <w:spacing w:val="-1"/>
            <w:sz w:val="22"/>
            <w:szCs w:val="22"/>
          </w:rPr>
          <w:t>Reservations versus Unsatisfactory</w:t>
        </w:r>
      </w:hyperlink>
      <w:r w:rsidRPr="00C11D9D" w:rsidR="002951FE">
        <w:rPr>
          <w:rFonts w:ascii="Arial" w:hAnsi="Arial" w:cs="Arial"/>
          <w:spacing w:val="-1"/>
          <w:sz w:val="22"/>
          <w:szCs w:val="22"/>
        </w:rPr>
        <w:t>.</w:t>
      </w:r>
      <w:r w:rsidRPr="00C11D9D" w:rsidR="00820F1C">
        <w:rPr>
          <w:rFonts w:ascii="Arial" w:hAnsi="Arial" w:cs="Arial"/>
          <w:spacing w:val="-1"/>
          <w:sz w:val="22"/>
          <w:szCs w:val="22"/>
        </w:rPr>
        <w:t xml:space="preserve"> (</w:t>
      </w:r>
      <w:proofErr w:type="gramStart"/>
      <w:r w:rsidRPr="00C11D9D" w:rsidR="00820F1C">
        <w:rPr>
          <w:rFonts w:ascii="Arial" w:hAnsi="Arial" w:cs="Arial"/>
          <w:spacing w:val="-1"/>
          <w:sz w:val="22"/>
          <w:szCs w:val="22"/>
        </w:rPr>
        <w:t>see</w:t>
      </w:r>
      <w:proofErr w:type="gramEnd"/>
      <w:r w:rsidRPr="00C11D9D" w:rsidR="00820F1C">
        <w:rPr>
          <w:rFonts w:ascii="Arial" w:hAnsi="Arial" w:cs="Arial"/>
          <w:spacing w:val="-1"/>
          <w:sz w:val="22"/>
          <w:szCs w:val="22"/>
        </w:rPr>
        <w:t xml:space="preserve"> Comprehensive Exam Grading Form; this form is to be completed by the Chair on behalf of the committee). </w:t>
      </w:r>
    </w:p>
    <w:p w:rsidRPr="00C11D9D" w:rsidR="00F047BA" w:rsidP="00A20602" w:rsidRDefault="00F047BA" w14:paraId="0817A16A" w14:textId="77777777">
      <w:pPr>
        <w:rPr>
          <w:rFonts w:ascii="Arial" w:hAnsi="Arial" w:cs="Arial"/>
          <w:spacing w:val="-1"/>
          <w:sz w:val="22"/>
          <w:szCs w:val="22"/>
        </w:rPr>
      </w:pPr>
    </w:p>
    <w:p w:rsidRPr="00C11D9D" w:rsidR="00FD05EB" w:rsidP="00FD05EB" w:rsidRDefault="00FD05EB" w14:paraId="0E2F37D7" w14:textId="017F34C2">
      <w:pPr>
        <w:spacing w:line="240" w:lineRule="exact"/>
        <w:rPr>
          <w:rFonts w:ascii="Arial" w:hAnsi="Arial" w:cs="Arial"/>
          <w:sz w:val="22"/>
          <w:szCs w:val="22"/>
        </w:rPr>
      </w:pPr>
      <w:r w:rsidRPr="00C11D9D">
        <w:rPr>
          <w:rFonts w:ascii="Arial" w:hAnsi="Arial" w:cs="Arial"/>
          <w:sz w:val="22"/>
          <w:szCs w:val="22"/>
        </w:rPr>
        <w:t xml:space="preserve">Two forms are needed to communicate the final evaluation outcome: </w:t>
      </w:r>
    </w:p>
    <w:p w:rsidRPr="00C11D9D" w:rsidR="00FD05EB" w:rsidP="001439FB" w:rsidRDefault="00FD05EB" w14:paraId="447DE78E" w14:textId="02436598">
      <w:pPr>
        <w:numPr>
          <w:ilvl w:val="1"/>
          <w:numId w:val="11"/>
        </w:numPr>
        <w:ind w:left="821"/>
        <w:rPr>
          <w:rFonts w:ascii="Arial" w:hAnsi="Arial" w:cs="Arial"/>
          <w:sz w:val="22"/>
          <w:szCs w:val="22"/>
        </w:rPr>
      </w:pPr>
      <w:r w:rsidRPr="00C11D9D">
        <w:rPr>
          <w:rFonts w:ascii="Arial" w:hAnsi="Arial" w:cs="Arial"/>
          <w:sz w:val="22"/>
          <w:szCs w:val="22"/>
        </w:rPr>
        <w:t xml:space="preserve">The </w:t>
      </w:r>
      <w:r w:rsidRPr="00C11D9D" w:rsidR="00F047BA">
        <w:rPr>
          <w:rFonts w:ascii="Arial" w:hAnsi="Arial" w:cs="Arial"/>
          <w:sz w:val="22"/>
          <w:szCs w:val="22"/>
        </w:rPr>
        <w:t>Comprehensive Exam</w:t>
      </w:r>
      <w:r w:rsidRPr="00C11D9D">
        <w:rPr>
          <w:rFonts w:ascii="Arial" w:hAnsi="Arial" w:cs="Arial"/>
          <w:sz w:val="22"/>
          <w:szCs w:val="22"/>
        </w:rPr>
        <w:t xml:space="preserve"> Grading Form. This form will be revie</w:t>
      </w:r>
      <w:r w:rsidRPr="00C11D9D" w:rsidR="008F6146">
        <w:rPr>
          <w:rFonts w:ascii="Arial" w:hAnsi="Arial" w:cs="Arial"/>
          <w:sz w:val="22"/>
          <w:szCs w:val="22"/>
        </w:rPr>
        <w:t>wed by the Director of the PhD P</w:t>
      </w:r>
      <w:r w:rsidRPr="00C11D9D">
        <w:rPr>
          <w:rFonts w:ascii="Arial" w:hAnsi="Arial" w:cs="Arial"/>
          <w:sz w:val="22"/>
          <w:szCs w:val="22"/>
        </w:rPr>
        <w:t xml:space="preserve">rogram; members of the PhD Admissions and Progression committee may also review this form for the purposes of program evaluation or in the case of a student disputing the outcome of the exam. </w:t>
      </w:r>
    </w:p>
    <w:p w:rsidRPr="00C11D9D" w:rsidR="00FD05EB" w:rsidP="001439FB" w:rsidRDefault="00FD05EB" w14:paraId="2D29121F" w14:textId="0E600D3B">
      <w:pPr>
        <w:numPr>
          <w:ilvl w:val="1"/>
          <w:numId w:val="11"/>
        </w:numPr>
        <w:ind w:left="821"/>
        <w:rPr>
          <w:rFonts w:ascii="Arial" w:hAnsi="Arial" w:cs="Arial"/>
          <w:sz w:val="22"/>
          <w:szCs w:val="22"/>
        </w:rPr>
      </w:pPr>
      <w:r w:rsidRPr="00C11D9D">
        <w:rPr>
          <w:rFonts w:ascii="Arial" w:hAnsi="Arial" w:cs="Arial"/>
          <w:sz w:val="22"/>
          <w:szCs w:val="22"/>
        </w:rPr>
        <w:t xml:space="preserve">Report of Doctoral Comprehensive Exam form with committee members signatures. </w:t>
      </w:r>
      <w:r w:rsidRPr="00C11D9D" w:rsidR="0071215C">
        <w:rPr>
          <w:rFonts w:ascii="Arial" w:hAnsi="Arial" w:cs="Arial"/>
          <w:sz w:val="22"/>
          <w:szCs w:val="22"/>
        </w:rPr>
        <w:t>This form will also be signed</w:t>
      </w:r>
      <w:r w:rsidRPr="00C11D9D" w:rsidR="008F6146">
        <w:rPr>
          <w:rFonts w:ascii="Arial" w:hAnsi="Arial" w:cs="Arial"/>
          <w:sz w:val="22"/>
          <w:szCs w:val="22"/>
        </w:rPr>
        <w:t xml:space="preserve"> by the Director of the PhD P</w:t>
      </w:r>
      <w:r w:rsidRPr="00C11D9D">
        <w:rPr>
          <w:rFonts w:ascii="Arial" w:hAnsi="Arial" w:cs="Arial"/>
          <w:sz w:val="22"/>
          <w:szCs w:val="22"/>
        </w:rPr>
        <w:t xml:space="preserve">rogram (aka DEO) and sent to the Graduate College by the Nursing </w:t>
      </w:r>
      <w:r w:rsidRPr="00C11D9D" w:rsidR="005368BC">
        <w:rPr>
          <w:rFonts w:ascii="Arial" w:hAnsi="Arial" w:cs="Arial"/>
          <w:sz w:val="22"/>
          <w:szCs w:val="22"/>
        </w:rPr>
        <w:t>PhD</w:t>
      </w:r>
      <w:r w:rsidRPr="00C11D9D">
        <w:rPr>
          <w:rFonts w:ascii="Arial" w:hAnsi="Arial" w:cs="Arial"/>
          <w:sz w:val="22"/>
          <w:szCs w:val="22"/>
        </w:rPr>
        <w:t xml:space="preserve"> Program </w:t>
      </w:r>
      <w:r w:rsidRPr="00C11D9D" w:rsidR="005368BC">
        <w:rPr>
          <w:rFonts w:ascii="Arial" w:hAnsi="Arial" w:cs="Arial"/>
          <w:sz w:val="22"/>
          <w:szCs w:val="22"/>
        </w:rPr>
        <w:t>Administrator.</w:t>
      </w:r>
    </w:p>
    <w:p w:rsidRPr="00C11D9D" w:rsidR="005368BC" w:rsidP="00FD05EB" w:rsidRDefault="005368BC" w14:paraId="154288DD" w14:textId="77777777">
      <w:pPr>
        <w:spacing w:line="240" w:lineRule="exact"/>
        <w:rPr>
          <w:rFonts w:ascii="Arial" w:hAnsi="Arial" w:cs="Arial"/>
          <w:sz w:val="22"/>
          <w:szCs w:val="22"/>
        </w:rPr>
      </w:pPr>
    </w:p>
    <w:p w:rsidRPr="00C11D9D" w:rsidR="00FD05EB" w:rsidP="00FD05EB" w:rsidRDefault="00FD05EB" w14:paraId="1BA8F971" w14:textId="1C5573A7">
      <w:pPr>
        <w:spacing w:line="240" w:lineRule="exact"/>
        <w:rPr>
          <w:rFonts w:ascii="Arial" w:hAnsi="Arial" w:cs="Arial"/>
          <w:sz w:val="22"/>
          <w:szCs w:val="22"/>
        </w:rPr>
      </w:pPr>
      <w:r w:rsidRPr="00C11D9D">
        <w:rPr>
          <w:rFonts w:ascii="Arial" w:hAnsi="Arial" w:cs="Arial"/>
          <w:sz w:val="22"/>
          <w:szCs w:val="22"/>
        </w:rPr>
        <w:t xml:space="preserve">Upon completion of the oral exam, the Chairperson turns both forms into the College of Nursing </w:t>
      </w:r>
      <w:r w:rsidRPr="00C11D9D" w:rsidR="005368BC">
        <w:rPr>
          <w:rFonts w:ascii="Arial" w:hAnsi="Arial" w:cs="Arial"/>
          <w:sz w:val="22"/>
          <w:szCs w:val="22"/>
        </w:rPr>
        <w:t>PhD</w:t>
      </w:r>
      <w:r w:rsidRPr="00C11D9D">
        <w:rPr>
          <w:rFonts w:ascii="Arial" w:hAnsi="Arial" w:cs="Arial"/>
          <w:sz w:val="22"/>
          <w:szCs w:val="22"/>
        </w:rPr>
        <w:t xml:space="preserve"> Program </w:t>
      </w:r>
      <w:r w:rsidRPr="00C11D9D" w:rsidR="005368BC">
        <w:rPr>
          <w:rFonts w:ascii="Arial" w:hAnsi="Arial" w:cs="Arial"/>
          <w:sz w:val="22"/>
          <w:szCs w:val="22"/>
        </w:rPr>
        <w:t>Administrator</w:t>
      </w:r>
      <w:r w:rsidRPr="00C11D9D">
        <w:rPr>
          <w:rFonts w:ascii="Arial" w:hAnsi="Arial" w:cs="Arial"/>
          <w:sz w:val="22"/>
          <w:szCs w:val="22"/>
        </w:rPr>
        <w:t xml:space="preserve"> (</w:t>
      </w:r>
      <w:r w:rsidRPr="00C11D9D" w:rsidR="005368BC">
        <w:rPr>
          <w:rFonts w:ascii="Arial" w:hAnsi="Arial" w:cs="Arial"/>
          <w:sz w:val="22"/>
          <w:szCs w:val="22"/>
        </w:rPr>
        <w:t>110</w:t>
      </w:r>
      <w:r w:rsidRPr="00C11D9D">
        <w:rPr>
          <w:rFonts w:ascii="Arial" w:hAnsi="Arial" w:cs="Arial"/>
          <w:sz w:val="22"/>
          <w:szCs w:val="22"/>
        </w:rPr>
        <w:t xml:space="preserve"> CNB).  </w:t>
      </w:r>
    </w:p>
    <w:p w:rsidRPr="00C11D9D" w:rsidR="00FD05EB" w:rsidP="00D946E9" w:rsidRDefault="00FD05EB" w14:paraId="3C763726" w14:textId="28D556A2">
      <w:pPr>
        <w:pStyle w:val="BodyText"/>
        <w:ind w:left="0"/>
        <w:rPr>
          <w:rFonts w:ascii="Arial" w:hAnsi="Arial" w:cs="Arial"/>
        </w:rPr>
      </w:pPr>
    </w:p>
    <w:p w:rsidRPr="00C11D9D" w:rsidR="00D946E9" w:rsidP="00D946E9" w:rsidRDefault="00D946E9" w14:paraId="712801F3" w14:textId="77777777">
      <w:pPr>
        <w:pStyle w:val="BodyText"/>
        <w:ind w:left="0"/>
        <w:rPr>
          <w:rFonts w:ascii="Arial" w:hAnsi="Arial" w:cs="Arial"/>
        </w:rPr>
      </w:pPr>
    </w:p>
    <w:p w:rsidRPr="00C11D9D" w:rsidR="00D946E9" w:rsidP="00D946E9" w:rsidRDefault="00D946E9" w14:paraId="4854D376" w14:textId="77777777">
      <w:pPr>
        <w:pStyle w:val="BodyText"/>
        <w:ind w:left="0"/>
        <w:rPr>
          <w:rFonts w:ascii="Arial" w:hAnsi="Arial" w:cs="Arial"/>
        </w:rPr>
      </w:pPr>
    </w:p>
    <w:p w:rsidRPr="00C11D9D" w:rsidR="00D4350F" w:rsidP="00155060" w:rsidRDefault="00F350C7" w14:paraId="3467834C" w14:textId="77777777">
      <w:pPr>
        <w:pStyle w:val="BodyText"/>
        <w:ind w:left="0"/>
        <w:rPr>
          <w:rFonts w:ascii="Arial" w:hAnsi="Arial" w:cs="Arial"/>
          <w:b/>
          <w:spacing w:val="-1"/>
        </w:rPr>
      </w:pPr>
      <w:r w:rsidRPr="00C11D9D">
        <w:rPr>
          <w:rFonts w:ascii="Arial" w:hAnsi="Arial" w:cs="Arial"/>
          <w:b/>
          <w:spacing w:val="-1"/>
        </w:rPr>
        <w:t>References</w:t>
      </w:r>
    </w:p>
    <w:p w:rsidRPr="00C11D9D" w:rsidR="00D4350F" w:rsidP="0071215C" w:rsidRDefault="00D4350F" w14:paraId="594A9935" w14:textId="77777777">
      <w:pPr>
        <w:rPr>
          <w:rFonts w:ascii="Arial" w:hAnsi="Arial" w:eastAsia="Calibri" w:cs="Arial"/>
          <w:spacing w:val="-1"/>
          <w:sz w:val="22"/>
          <w:szCs w:val="22"/>
        </w:rPr>
      </w:pPr>
      <w:proofErr w:type="spellStart"/>
      <w:r w:rsidRPr="00C11D9D">
        <w:rPr>
          <w:rFonts w:ascii="Arial" w:hAnsi="Arial" w:eastAsia="Calibri" w:cs="Arial"/>
          <w:spacing w:val="-1"/>
          <w:sz w:val="22"/>
          <w:szCs w:val="22"/>
        </w:rPr>
        <w:t>McGaghie</w:t>
      </w:r>
      <w:proofErr w:type="spellEnd"/>
      <w:r w:rsidRPr="00C11D9D">
        <w:rPr>
          <w:rFonts w:ascii="Arial" w:hAnsi="Arial" w:eastAsia="Calibri" w:cs="Arial"/>
          <w:spacing w:val="-1"/>
          <w:sz w:val="22"/>
          <w:szCs w:val="22"/>
        </w:rPr>
        <w:t>, W. C. (2015). Varieties of integrative scholarship: Why rules of evidence, criteria, and standards matter.  Academic Medicine, 90(3), 294-302.</w:t>
      </w:r>
    </w:p>
    <w:p w:rsidRPr="00C11D9D" w:rsidR="00D4350F" w:rsidP="00D4350F" w:rsidRDefault="00D4350F" w14:paraId="1DE470BB" w14:textId="69D1CF26">
      <w:pPr>
        <w:spacing w:before="13" w:line="260" w:lineRule="exact"/>
        <w:rPr>
          <w:rFonts w:ascii="Arial" w:hAnsi="Arial" w:eastAsia="Calibri" w:cs="Arial"/>
          <w:spacing w:val="-1"/>
          <w:sz w:val="22"/>
          <w:szCs w:val="22"/>
        </w:rPr>
      </w:pPr>
    </w:p>
    <w:p w:rsidRPr="00C11D9D" w:rsidR="0057172D" w:rsidP="004954C0" w:rsidRDefault="0057172D" w14:paraId="2B3BA648" w14:textId="2A66D021">
      <w:pPr>
        <w:rPr>
          <w:rFonts w:ascii="Arial" w:hAnsi="Arial" w:eastAsia="Calibri" w:cs="Arial"/>
          <w:spacing w:val="-1"/>
          <w:sz w:val="22"/>
          <w:szCs w:val="22"/>
        </w:rPr>
      </w:pPr>
    </w:p>
    <w:p w:rsidRPr="00C11D9D" w:rsidR="0057172D" w:rsidP="004954C0" w:rsidRDefault="0057172D" w14:paraId="67E26714" w14:textId="77777777">
      <w:pPr>
        <w:rPr>
          <w:rFonts w:ascii="Arial" w:hAnsi="Arial" w:eastAsia="Calibri" w:cs="Arial"/>
          <w:spacing w:val="-1"/>
          <w:sz w:val="22"/>
          <w:szCs w:val="22"/>
        </w:rPr>
      </w:pPr>
    </w:p>
    <w:p w:rsidRPr="00C11D9D" w:rsidR="004954C0" w:rsidP="004954C0" w:rsidRDefault="004954C0" w14:paraId="0BA9D03E" w14:textId="1B7D87B5">
      <w:pPr>
        <w:rPr>
          <w:rFonts w:ascii="Arial" w:hAnsi="Arial" w:eastAsia="Calibri" w:cs="Arial"/>
          <w:i/>
          <w:spacing w:val="-1"/>
          <w:sz w:val="22"/>
          <w:szCs w:val="22"/>
        </w:rPr>
      </w:pPr>
      <w:r w:rsidRPr="00C11D9D">
        <w:rPr>
          <w:rFonts w:ascii="Arial" w:hAnsi="Arial" w:eastAsia="Calibri" w:cs="Arial"/>
          <w:i/>
          <w:spacing w:val="-1"/>
          <w:sz w:val="22"/>
          <w:szCs w:val="22"/>
        </w:rPr>
        <w:t>Revised 20</w:t>
      </w:r>
      <w:r w:rsidRPr="00C11D9D" w:rsidR="005E7A49">
        <w:rPr>
          <w:rFonts w:ascii="Arial" w:hAnsi="Arial" w:eastAsia="Calibri" w:cs="Arial"/>
          <w:i/>
          <w:spacing w:val="-1"/>
          <w:sz w:val="22"/>
          <w:szCs w:val="22"/>
        </w:rPr>
        <w:t>2</w:t>
      </w:r>
      <w:r w:rsidRPr="00C11D9D" w:rsidR="00CB2B57">
        <w:rPr>
          <w:rFonts w:ascii="Arial" w:hAnsi="Arial" w:eastAsia="Calibri" w:cs="Arial"/>
          <w:i/>
          <w:spacing w:val="-1"/>
          <w:sz w:val="22"/>
          <w:szCs w:val="22"/>
        </w:rPr>
        <w:t>2</w:t>
      </w:r>
      <w:r w:rsidRPr="00C11D9D">
        <w:rPr>
          <w:rFonts w:ascii="Arial" w:hAnsi="Arial" w:eastAsia="Calibri" w:cs="Arial"/>
          <w:i/>
          <w:spacing w:val="-1"/>
          <w:sz w:val="22"/>
          <w:szCs w:val="22"/>
        </w:rPr>
        <w:t>.0</w:t>
      </w:r>
      <w:r w:rsidRPr="00C11D9D" w:rsidR="00CB2B57">
        <w:rPr>
          <w:rFonts w:ascii="Arial" w:hAnsi="Arial" w:eastAsia="Calibri" w:cs="Arial"/>
          <w:i/>
          <w:spacing w:val="-1"/>
          <w:sz w:val="22"/>
          <w:szCs w:val="22"/>
        </w:rPr>
        <w:t>8</w:t>
      </w:r>
      <w:r w:rsidRPr="00C11D9D">
        <w:rPr>
          <w:rFonts w:ascii="Arial" w:hAnsi="Arial" w:eastAsia="Calibri" w:cs="Arial"/>
          <w:i/>
          <w:spacing w:val="-1"/>
          <w:sz w:val="22"/>
          <w:szCs w:val="22"/>
        </w:rPr>
        <w:t>.</w:t>
      </w:r>
      <w:r w:rsidRPr="00C11D9D" w:rsidR="00CB2B57">
        <w:rPr>
          <w:rFonts w:ascii="Arial" w:hAnsi="Arial" w:eastAsia="Calibri" w:cs="Arial"/>
          <w:i/>
          <w:spacing w:val="-1"/>
          <w:sz w:val="22"/>
          <w:szCs w:val="22"/>
        </w:rPr>
        <w:t>02</w:t>
      </w:r>
    </w:p>
    <w:p w:rsidRPr="00C11D9D" w:rsidR="00141CB2" w:rsidP="0057172D" w:rsidRDefault="001439FB" w14:paraId="571AE638" w14:textId="7399612D">
      <w:pPr>
        <w:jc w:val="center"/>
        <w:rPr>
          <w:rFonts w:ascii="Arial" w:hAnsi="Arial" w:cs="Arial"/>
        </w:rPr>
      </w:pPr>
      <w:r w:rsidRPr="00C11D9D">
        <w:rPr>
          <w:rFonts w:ascii="Arial" w:hAnsi="Arial" w:eastAsia="Calibri" w:cs="Arial"/>
          <w:i/>
          <w:spacing w:val="-1"/>
          <w:sz w:val="22"/>
          <w:szCs w:val="22"/>
        </w:rPr>
        <w:br w:type="page"/>
      </w:r>
      <w:r w:rsidRPr="00C11D9D" w:rsidR="00141CB2">
        <w:rPr>
          <w:rFonts w:ascii="Arial" w:hAnsi="Arial" w:cs="Arial"/>
        </w:rPr>
        <w:lastRenderedPageBreak/>
        <w:t>The University of Iowa College of Nursing</w:t>
      </w:r>
    </w:p>
    <w:p w:rsidRPr="00C11D9D" w:rsidR="00141CB2" w:rsidP="00141CB2" w:rsidRDefault="00141CB2" w14:paraId="3DFEDDCB" w14:textId="77777777">
      <w:pPr>
        <w:jc w:val="center"/>
        <w:rPr>
          <w:rFonts w:ascii="Arial" w:hAnsi="Arial" w:cs="Arial"/>
          <w:sz w:val="22"/>
          <w:szCs w:val="22"/>
        </w:rPr>
      </w:pPr>
      <w:r w:rsidRPr="00C11D9D">
        <w:rPr>
          <w:rFonts w:ascii="Arial" w:hAnsi="Arial" w:cs="Arial"/>
        </w:rPr>
        <w:t>Nursing PhD Comprehensive Examination</w:t>
      </w:r>
    </w:p>
    <w:p w:rsidRPr="00C11D9D" w:rsidR="00141CB2" w:rsidP="00141CB2" w:rsidRDefault="00141CB2" w14:paraId="758F7A5A" w14:textId="77777777">
      <w:pPr>
        <w:jc w:val="center"/>
        <w:rPr>
          <w:rFonts w:ascii="Arial" w:hAnsi="Arial" w:cs="Arial"/>
        </w:rPr>
      </w:pPr>
      <w:r w:rsidRPr="00C11D9D">
        <w:rPr>
          <w:rFonts w:ascii="Arial" w:hAnsi="Arial" w:cs="Arial"/>
          <w:b/>
        </w:rPr>
        <w:t>ISP Evaluation Form</w:t>
      </w:r>
    </w:p>
    <w:p w:rsidRPr="00C11D9D" w:rsidR="00141CB2" w:rsidP="00141CB2" w:rsidRDefault="00141CB2" w14:paraId="1C55C516" w14:textId="77777777">
      <w:pPr>
        <w:rPr>
          <w:rFonts w:ascii="Arial" w:hAnsi="Arial" w:cs="Arial"/>
          <w:sz w:val="22"/>
          <w:szCs w:val="22"/>
        </w:rPr>
      </w:pPr>
    </w:p>
    <w:p w:rsidRPr="00C11D9D" w:rsidR="00141CB2" w:rsidP="00141CB2" w:rsidRDefault="00141CB2" w14:paraId="2176902C" w14:textId="77777777">
      <w:pPr>
        <w:tabs>
          <w:tab w:val="left" w:pos="4320"/>
          <w:tab w:val="right" w:pos="9216"/>
        </w:tabs>
        <w:rPr>
          <w:rFonts w:ascii="Arial" w:hAnsi="Arial" w:cs="Arial"/>
          <w:sz w:val="22"/>
          <w:szCs w:val="22"/>
        </w:rPr>
      </w:pPr>
      <w:r w:rsidRPr="00C11D9D">
        <w:rPr>
          <w:rFonts w:ascii="Arial" w:hAnsi="Arial" w:cs="Arial"/>
          <w:sz w:val="22"/>
          <w:szCs w:val="22"/>
        </w:rPr>
        <w:tab/>
      </w:r>
    </w:p>
    <w:p w:rsidRPr="00C11D9D" w:rsidR="00141CB2" w:rsidP="00141CB2" w:rsidRDefault="00141CB2" w14:paraId="5C859DC8" w14:textId="77777777">
      <w:pPr>
        <w:tabs>
          <w:tab w:val="left" w:pos="4320"/>
          <w:tab w:val="right" w:pos="9216"/>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Student:</w:t>
      </w:r>
      <w:r w:rsidRPr="00C11D9D">
        <w:rPr>
          <w:rFonts w:ascii="Arial" w:hAnsi="Arial" w:cs="Arial"/>
          <w:sz w:val="22"/>
          <w:szCs w:val="22"/>
          <w:u w:val="single"/>
        </w:rPr>
        <w:tab/>
      </w:r>
    </w:p>
    <w:p w:rsidRPr="00C11D9D" w:rsidR="00141CB2" w:rsidP="00141CB2" w:rsidRDefault="00141CB2" w14:paraId="0D02EB89" w14:textId="77777777">
      <w:pPr>
        <w:tabs>
          <w:tab w:val="left" w:pos="4320"/>
          <w:tab w:val="right" w:pos="9216"/>
        </w:tabs>
        <w:rPr>
          <w:rFonts w:ascii="Arial" w:hAnsi="Arial" w:cs="Arial"/>
          <w:sz w:val="22"/>
          <w:szCs w:val="22"/>
        </w:rPr>
      </w:pPr>
    </w:p>
    <w:p w:rsidRPr="00C11D9D" w:rsidR="00141CB2" w:rsidP="00141CB2" w:rsidRDefault="00141CB2" w14:paraId="44128D22" w14:textId="77777777">
      <w:pPr>
        <w:tabs>
          <w:tab w:val="left" w:pos="4320"/>
          <w:tab w:val="right" w:pos="9216"/>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Date:</w:t>
      </w:r>
      <w:r w:rsidRPr="00C11D9D">
        <w:rPr>
          <w:rFonts w:ascii="Arial" w:hAnsi="Arial" w:cs="Arial"/>
          <w:sz w:val="22"/>
          <w:szCs w:val="22"/>
          <w:u w:val="single"/>
        </w:rPr>
        <w:tab/>
      </w:r>
    </w:p>
    <w:p w:rsidRPr="00C11D9D" w:rsidR="00141CB2" w:rsidP="00141CB2" w:rsidRDefault="00141CB2" w14:paraId="16BD2B32" w14:textId="77777777">
      <w:pPr>
        <w:rPr>
          <w:rFonts w:ascii="Arial" w:hAnsi="Arial" w:cs="Arial"/>
          <w:sz w:val="22"/>
          <w:szCs w:val="22"/>
        </w:rPr>
      </w:pPr>
    </w:p>
    <w:p w:rsidRPr="00C11D9D" w:rsidR="00141CB2" w:rsidP="00141CB2" w:rsidRDefault="00141CB2" w14:paraId="722EC878" w14:textId="77777777">
      <w:pPr>
        <w:rPr>
          <w:rFonts w:ascii="Arial" w:hAnsi="Arial" w:cs="Arial"/>
          <w:b/>
          <w:sz w:val="22"/>
          <w:szCs w:val="22"/>
        </w:rPr>
      </w:pPr>
    </w:p>
    <w:p w:rsidRPr="00C11D9D" w:rsidR="00141CB2" w:rsidP="00141CB2" w:rsidRDefault="00141CB2" w14:paraId="07CDA35A" w14:textId="77777777">
      <w:pPr>
        <w:rPr>
          <w:rFonts w:ascii="Arial" w:hAnsi="Arial" w:cs="Arial"/>
          <w:b/>
          <w:sz w:val="22"/>
          <w:szCs w:val="22"/>
        </w:rPr>
      </w:pPr>
      <w:r w:rsidRPr="00C11D9D">
        <w:rPr>
          <w:rFonts w:ascii="Arial" w:hAnsi="Arial" w:cs="Arial"/>
          <w:b/>
          <w:sz w:val="22"/>
          <w:szCs w:val="22"/>
        </w:rPr>
        <w:t xml:space="preserve">Use this form to evaluate the Integrative Scholarship Paper (ISP).  </w:t>
      </w:r>
    </w:p>
    <w:p w:rsidRPr="00C11D9D" w:rsidR="00141CB2" w:rsidP="00141CB2" w:rsidRDefault="00141CB2" w14:paraId="77005BA1" w14:textId="77777777">
      <w:pPr>
        <w:rPr>
          <w:rFonts w:ascii="Arial" w:hAnsi="Arial" w:cs="Arial"/>
          <w:sz w:val="22"/>
          <w:szCs w:val="22"/>
        </w:rPr>
      </w:pPr>
    </w:p>
    <w:p w:rsidRPr="00C11D9D" w:rsidR="00141CB2" w:rsidP="00141CB2" w:rsidRDefault="00141CB2" w14:paraId="63C82892" w14:textId="77777777">
      <w:pPr>
        <w:rPr>
          <w:rFonts w:ascii="Arial" w:hAnsi="Arial" w:cs="Arial"/>
          <w:b/>
          <w:sz w:val="22"/>
          <w:szCs w:val="22"/>
        </w:rPr>
      </w:pPr>
      <w:r w:rsidRPr="00C11D9D">
        <w:rPr>
          <w:rFonts w:ascii="Arial" w:hAnsi="Arial" w:cs="Arial"/>
          <w:b/>
          <w:sz w:val="22"/>
          <w:szCs w:val="22"/>
        </w:rPr>
        <w:t>Directions:</w:t>
      </w:r>
    </w:p>
    <w:p w:rsidRPr="00C11D9D" w:rsidR="00141CB2" w:rsidP="00141CB2" w:rsidRDefault="00141CB2" w14:paraId="10C95743" w14:textId="77777777">
      <w:pPr>
        <w:rPr>
          <w:rFonts w:ascii="Arial" w:hAnsi="Arial" w:cs="Arial"/>
          <w:sz w:val="22"/>
          <w:szCs w:val="22"/>
        </w:rPr>
      </w:pPr>
      <w:r w:rsidRPr="00C11D9D">
        <w:rPr>
          <w:rFonts w:ascii="Arial" w:hAnsi="Arial" w:cs="Arial"/>
          <w:sz w:val="22"/>
          <w:szCs w:val="22"/>
        </w:rPr>
        <w:t xml:space="preserve">The Chairperson is responsible for distributing this form to each of the committee members involved in evaluating each time the ISP is evaluated. </w:t>
      </w:r>
    </w:p>
    <w:p w:rsidRPr="00C11D9D" w:rsidR="00141CB2" w:rsidP="00141CB2" w:rsidRDefault="00141CB2" w14:paraId="1725603C" w14:textId="77777777">
      <w:pPr>
        <w:rPr>
          <w:rFonts w:ascii="Arial" w:hAnsi="Arial" w:cs="Arial"/>
          <w:sz w:val="22"/>
          <w:szCs w:val="22"/>
        </w:rPr>
      </w:pPr>
    </w:p>
    <w:p w:rsidRPr="00C11D9D" w:rsidR="00141CB2" w:rsidP="00141CB2" w:rsidRDefault="00141CB2" w14:paraId="0FE9AECC" w14:textId="77777777">
      <w:pPr>
        <w:rPr>
          <w:rFonts w:ascii="Arial" w:hAnsi="Arial" w:cs="Arial"/>
          <w:sz w:val="22"/>
          <w:szCs w:val="22"/>
        </w:rPr>
      </w:pPr>
      <w:r w:rsidRPr="00C11D9D">
        <w:rPr>
          <w:rFonts w:ascii="Arial" w:hAnsi="Arial" w:cs="Arial"/>
          <w:sz w:val="22"/>
          <w:szCs w:val="22"/>
        </w:rPr>
        <w:t xml:space="preserve">NOTE:  THE COMMENTS ON THESE PAGES WILL BE GIVEN TO THE STUDENT AS THEY </w:t>
      </w:r>
      <w:r w:rsidRPr="00C11D9D">
        <w:rPr>
          <w:rFonts w:ascii="Arial" w:hAnsi="Arial" w:cs="Arial"/>
          <w:sz w:val="22"/>
          <w:szCs w:val="22"/>
          <w:u w:val="single"/>
        </w:rPr>
        <w:t>APPEAR ON THE PAGE</w:t>
      </w:r>
      <w:r w:rsidRPr="00C11D9D">
        <w:rPr>
          <w:rFonts w:ascii="Arial" w:hAnsi="Arial" w:cs="Arial"/>
          <w:sz w:val="22"/>
          <w:szCs w:val="22"/>
        </w:rPr>
        <w:t>.</w:t>
      </w:r>
    </w:p>
    <w:p w:rsidRPr="00C11D9D" w:rsidR="00141CB2" w:rsidP="00141CB2" w:rsidRDefault="00141CB2" w14:paraId="12E38926" w14:textId="77777777">
      <w:pPr>
        <w:rPr>
          <w:rFonts w:ascii="Arial" w:hAnsi="Arial" w:cs="Arial"/>
          <w:sz w:val="22"/>
          <w:szCs w:val="22"/>
        </w:rPr>
      </w:pPr>
    </w:p>
    <w:p w:rsidRPr="00C11D9D" w:rsidR="00141CB2" w:rsidP="00141CB2" w:rsidRDefault="00141CB2" w14:paraId="3E1143C2" w14:textId="77777777">
      <w:pPr>
        <w:tabs>
          <w:tab w:val="left" w:pos="2880"/>
          <w:tab w:val="left" w:pos="4992"/>
          <w:tab w:val="left" w:pos="8640"/>
        </w:tabs>
        <w:rPr>
          <w:rFonts w:ascii="Arial" w:hAnsi="Arial" w:cs="Arial"/>
          <w:b/>
          <w:sz w:val="22"/>
          <w:szCs w:val="22"/>
        </w:rPr>
      </w:pPr>
      <w:r w:rsidRPr="00C11D9D">
        <w:rPr>
          <w:rFonts w:ascii="Arial" w:hAnsi="Arial" w:cs="Arial"/>
          <w:b/>
          <w:sz w:val="22"/>
          <w:szCs w:val="22"/>
        </w:rPr>
        <w:t>Grade (Circle One):</w:t>
      </w:r>
    </w:p>
    <w:p w:rsidRPr="00C11D9D" w:rsidR="00141CB2" w:rsidP="00141CB2" w:rsidRDefault="00141CB2" w14:paraId="376131DC" w14:textId="77777777">
      <w:pPr>
        <w:tabs>
          <w:tab w:val="left" w:pos="2880"/>
          <w:tab w:val="left" w:pos="4992"/>
          <w:tab w:val="left" w:pos="8640"/>
        </w:tabs>
        <w:rPr>
          <w:rFonts w:ascii="Arial" w:hAnsi="Arial" w:cs="Arial"/>
          <w:sz w:val="22"/>
          <w:szCs w:val="22"/>
        </w:rPr>
      </w:pPr>
    </w:p>
    <w:p w:rsidRPr="00C11D9D" w:rsidR="00141CB2" w:rsidP="00141CB2" w:rsidRDefault="00141CB2" w14:paraId="26C28A3B" w14:textId="77777777">
      <w:pPr>
        <w:tabs>
          <w:tab w:val="left" w:pos="720"/>
          <w:tab w:val="left" w:pos="2880"/>
          <w:tab w:val="left" w:pos="4992"/>
          <w:tab w:val="left" w:pos="8640"/>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 xml:space="preserve">Complete </w:t>
      </w:r>
      <w:r w:rsidRPr="00C11D9D">
        <w:rPr>
          <w:rFonts w:ascii="Arial" w:hAnsi="Arial" w:cs="Arial"/>
          <w:sz w:val="22"/>
          <w:szCs w:val="22"/>
        </w:rPr>
        <w:tab/>
      </w:r>
      <w:r w:rsidRPr="00C11D9D">
        <w:rPr>
          <w:rFonts w:ascii="Arial" w:hAnsi="Arial" w:cs="Arial"/>
          <w:sz w:val="22"/>
          <w:szCs w:val="22"/>
        </w:rPr>
        <w:t>Revise</w:t>
      </w:r>
    </w:p>
    <w:p w:rsidRPr="00C11D9D" w:rsidR="00141CB2" w:rsidP="00141CB2" w:rsidRDefault="00141CB2" w14:paraId="103DD3F3" w14:textId="77777777">
      <w:pPr>
        <w:tabs>
          <w:tab w:val="left" w:pos="2880"/>
          <w:tab w:val="left" w:pos="4992"/>
          <w:tab w:val="left" w:pos="8640"/>
        </w:tabs>
        <w:rPr>
          <w:rFonts w:ascii="Arial" w:hAnsi="Arial" w:cs="Arial"/>
          <w:sz w:val="22"/>
          <w:szCs w:val="22"/>
        </w:rPr>
      </w:pPr>
      <w:r w:rsidRPr="00C11D9D">
        <w:rPr>
          <w:rFonts w:ascii="Arial" w:hAnsi="Arial" w:cs="Arial"/>
          <w:sz w:val="22"/>
          <w:szCs w:val="22"/>
        </w:rPr>
        <w:tab/>
      </w:r>
    </w:p>
    <w:p w:rsidRPr="00C11D9D" w:rsidR="00141CB2" w:rsidP="00141CB2" w:rsidRDefault="00141CB2" w14:paraId="2EF8D4F0" w14:textId="77777777">
      <w:pPr>
        <w:pStyle w:val="Heading4"/>
        <w:ind w:left="0"/>
        <w:rPr>
          <w:rFonts w:ascii="Arial" w:hAnsi="Arial" w:cs="Arial"/>
        </w:rPr>
      </w:pPr>
      <w:r w:rsidRPr="00C11D9D">
        <w:rPr>
          <w:rFonts w:ascii="Arial" w:hAnsi="Arial" w:cs="Arial"/>
        </w:rPr>
        <w:t>Criteria for Grading the ISP</w:t>
      </w:r>
    </w:p>
    <w:p w:rsidRPr="00C11D9D" w:rsidR="00141CB2" w:rsidP="00141CB2" w:rsidRDefault="00141CB2" w14:paraId="1B0DD5DA" w14:textId="77777777">
      <w:pPr>
        <w:pStyle w:val="BodyText"/>
        <w:spacing w:after="60" w:line="265" w:lineRule="exact"/>
        <w:ind w:left="0" w:right="115"/>
        <w:rPr>
          <w:rFonts w:ascii="Arial" w:hAnsi="Arial" w:cs="Arial"/>
          <w:spacing w:val="-1"/>
        </w:rPr>
      </w:pPr>
      <w:r w:rsidRPr="00C11D9D">
        <w:rPr>
          <w:rFonts w:ascii="Arial" w:hAnsi="Arial" w:cs="Arial"/>
        </w:rPr>
        <w:t>Depending on the topic and state of the science, t</w:t>
      </w:r>
      <w:r w:rsidRPr="00C11D9D">
        <w:rPr>
          <w:rFonts w:ascii="Arial" w:hAnsi="Arial" w:cs="Arial"/>
          <w:spacing w:val="-1"/>
        </w:rPr>
        <w:t>h</w:t>
      </w:r>
      <w:r w:rsidRPr="00C11D9D">
        <w:rPr>
          <w:rFonts w:ascii="Arial" w:hAnsi="Arial" w:cs="Arial"/>
        </w:rPr>
        <w:t>e</w:t>
      </w:r>
      <w:r w:rsidRPr="00C11D9D">
        <w:rPr>
          <w:rFonts w:ascii="Arial" w:hAnsi="Arial" w:cs="Arial"/>
          <w:spacing w:val="3"/>
        </w:rPr>
        <w:t xml:space="preserve"> </w:t>
      </w:r>
      <w:r w:rsidRPr="00C11D9D">
        <w:rPr>
          <w:rFonts w:ascii="Arial" w:hAnsi="Arial" w:cs="Arial"/>
          <w:spacing w:val="-1"/>
        </w:rPr>
        <w:t>l</w:t>
      </w:r>
      <w:r w:rsidRPr="00C11D9D">
        <w:rPr>
          <w:rFonts w:ascii="Arial" w:hAnsi="Arial" w:cs="Arial"/>
        </w:rPr>
        <w:t>e</w:t>
      </w:r>
      <w:r w:rsidRPr="00C11D9D">
        <w:rPr>
          <w:rFonts w:ascii="Arial" w:hAnsi="Arial" w:cs="Arial"/>
          <w:spacing w:val="-1"/>
        </w:rPr>
        <w:t>ng</w:t>
      </w:r>
      <w:r w:rsidRPr="00C11D9D">
        <w:rPr>
          <w:rFonts w:ascii="Arial" w:hAnsi="Arial" w:cs="Arial"/>
        </w:rPr>
        <w:t>th</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 t</w:t>
      </w:r>
      <w:r w:rsidRPr="00C11D9D">
        <w:rPr>
          <w:rFonts w:ascii="Arial" w:hAnsi="Arial" w:cs="Arial"/>
          <w:spacing w:val="-1"/>
        </w:rPr>
        <w:t>h</w:t>
      </w:r>
      <w:r w:rsidRPr="00C11D9D">
        <w:rPr>
          <w:rFonts w:ascii="Arial" w:hAnsi="Arial" w:cs="Arial"/>
        </w:rPr>
        <w:t>e</w:t>
      </w:r>
      <w:r w:rsidRPr="00C11D9D">
        <w:rPr>
          <w:rFonts w:ascii="Arial" w:hAnsi="Arial" w:cs="Arial"/>
          <w:spacing w:val="3"/>
        </w:rPr>
        <w:t xml:space="preserve"> </w:t>
      </w:r>
      <w:r w:rsidRPr="00C11D9D">
        <w:rPr>
          <w:rFonts w:ascii="Arial" w:hAnsi="Arial" w:cs="Arial"/>
          <w:spacing w:val="-1"/>
        </w:rPr>
        <w:t>pap</w:t>
      </w:r>
      <w:r w:rsidRPr="00C11D9D">
        <w:rPr>
          <w:rFonts w:ascii="Arial" w:hAnsi="Arial" w:cs="Arial"/>
        </w:rPr>
        <w:t xml:space="preserve">er </w:t>
      </w:r>
      <w:r w:rsidRPr="00C11D9D">
        <w:rPr>
          <w:rFonts w:ascii="Arial" w:hAnsi="Arial" w:cs="Arial"/>
          <w:spacing w:val="-2"/>
        </w:rPr>
        <w:t>is</w:t>
      </w:r>
      <w:r w:rsidRPr="00C11D9D">
        <w:rPr>
          <w:rFonts w:ascii="Arial" w:hAnsi="Arial" w:cs="Arial"/>
          <w:spacing w:val="-1"/>
        </w:rPr>
        <w:t xml:space="preserve"> approximately </w:t>
      </w:r>
      <w:r w:rsidRPr="00C11D9D">
        <w:rPr>
          <w:rFonts w:ascii="Arial" w:hAnsi="Arial" w:cs="Arial"/>
          <w:spacing w:val="-2"/>
        </w:rPr>
        <w:t>2</w:t>
      </w:r>
      <w:r w:rsidRPr="00C11D9D">
        <w:rPr>
          <w:rFonts w:ascii="Arial" w:hAnsi="Arial" w:cs="Arial"/>
        </w:rPr>
        <w:t>0</w:t>
      </w:r>
      <w:r w:rsidRPr="00C11D9D">
        <w:rPr>
          <w:rFonts w:ascii="Arial" w:hAnsi="Arial" w:cs="Arial"/>
          <w:spacing w:val="-1"/>
        </w:rPr>
        <w:t>-</w:t>
      </w:r>
      <w:r w:rsidRPr="00C11D9D">
        <w:rPr>
          <w:rFonts w:ascii="Arial" w:hAnsi="Arial" w:cs="Arial"/>
          <w:spacing w:val="-2"/>
        </w:rPr>
        <w:t>40</w:t>
      </w:r>
      <w:r w:rsidRPr="00C11D9D">
        <w:rPr>
          <w:rFonts w:ascii="Arial" w:hAnsi="Arial" w:cs="Arial"/>
          <w:spacing w:val="4"/>
        </w:rPr>
        <w:t xml:space="preserve"> </w:t>
      </w:r>
      <w:r w:rsidRPr="00C11D9D">
        <w:rPr>
          <w:rFonts w:ascii="Arial" w:hAnsi="Arial" w:cs="Arial"/>
          <w:spacing w:val="-1"/>
        </w:rPr>
        <w:t>pag</w:t>
      </w:r>
      <w:r w:rsidRPr="00C11D9D">
        <w:rPr>
          <w:rFonts w:ascii="Arial" w:hAnsi="Arial" w:cs="Arial"/>
        </w:rPr>
        <w:t>es,</w:t>
      </w:r>
      <w:r w:rsidRPr="00C11D9D">
        <w:rPr>
          <w:rFonts w:ascii="Arial" w:hAnsi="Arial" w:cs="Arial"/>
          <w:spacing w:val="3"/>
        </w:rPr>
        <w:t xml:space="preserve"> </w:t>
      </w:r>
      <w:r w:rsidRPr="00C11D9D">
        <w:rPr>
          <w:rFonts w:ascii="Arial" w:hAnsi="Arial" w:cs="Arial"/>
          <w:spacing w:val="-1"/>
        </w:rPr>
        <w:t>ex</w:t>
      </w:r>
      <w:r w:rsidRPr="00C11D9D">
        <w:rPr>
          <w:rFonts w:ascii="Arial" w:hAnsi="Arial" w:cs="Arial"/>
        </w:rPr>
        <w:t>c</w:t>
      </w:r>
      <w:r w:rsidRPr="00C11D9D">
        <w:rPr>
          <w:rFonts w:ascii="Arial" w:hAnsi="Arial" w:cs="Arial"/>
          <w:spacing w:val="-1"/>
        </w:rPr>
        <w:t>lud</w:t>
      </w:r>
      <w:r w:rsidRPr="00C11D9D">
        <w:rPr>
          <w:rFonts w:ascii="Arial" w:hAnsi="Arial" w:cs="Arial"/>
          <w:spacing w:val="-3"/>
        </w:rPr>
        <w:t>i</w:t>
      </w:r>
      <w:r w:rsidRPr="00C11D9D">
        <w:rPr>
          <w:rFonts w:ascii="Arial" w:hAnsi="Arial" w:cs="Arial"/>
          <w:spacing w:val="-1"/>
        </w:rPr>
        <w:t>n</w:t>
      </w:r>
      <w:r w:rsidRPr="00C11D9D">
        <w:rPr>
          <w:rFonts w:ascii="Arial" w:hAnsi="Arial" w:cs="Arial"/>
        </w:rPr>
        <w:t>g</w:t>
      </w:r>
      <w:r w:rsidRPr="00C11D9D">
        <w:rPr>
          <w:rFonts w:ascii="Arial" w:hAnsi="Arial" w:cs="Arial"/>
          <w:spacing w:val="2"/>
        </w:rPr>
        <w:t xml:space="preserve"> </w:t>
      </w:r>
      <w:r w:rsidRPr="00C11D9D">
        <w:rPr>
          <w:rFonts w:ascii="Arial" w:hAnsi="Arial" w:cs="Arial"/>
          <w:spacing w:val="-1"/>
        </w:rPr>
        <w:t>figur</w:t>
      </w:r>
      <w:r w:rsidRPr="00C11D9D">
        <w:rPr>
          <w:rFonts w:ascii="Arial" w:hAnsi="Arial" w:cs="Arial"/>
        </w:rPr>
        <w:t>es</w:t>
      </w:r>
      <w:r w:rsidRPr="00C11D9D">
        <w:rPr>
          <w:rFonts w:ascii="Arial" w:hAnsi="Arial" w:cs="Arial"/>
          <w:spacing w:val="3"/>
        </w:rPr>
        <w:t xml:space="preserve">, </w:t>
      </w:r>
      <w:r w:rsidRPr="00C11D9D">
        <w:rPr>
          <w:rFonts w:ascii="Arial" w:hAnsi="Arial" w:cs="Arial"/>
        </w:rPr>
        <w:t>t</w:t>
      </w:r>
      <w:r w:rsidRPr="00C11D9D">
        <w:rPr>
          <w:rFonts w:ascii="Arial" w:hAnsi="Arial" w:cs="Arial"/>
          <w:spacing w:val="-1"/>
        </w:rPr>
        <w:t>abl</w:t>
      </w:r>
      <w:r w:rsidRPr="00C11D9D">
        <w:rPr>
          <w:rFonts w:ascii="Arial" w:hAnsi="Arial" w:cs="Arial"/>
        </w:rPr>
        <w:t xml:space="preserve">es, and </w:t>
      </w:r>
      <w:r w:rsidRPr="00C11D9D">
        <w:rPr>
          <w:rFonts w:ascii="Arial" w:hAnsi="Arial" w:cs="Arial"/>
          <w:spacing w:val="-1"/>
        </w:rPr>
        <w:t>r</w:t>
      </w:r>
      <w:r w:rsidRPr="00C11D9D">
        <w:rPr>
          <w:rFonts w:ascii="Arial" w:hAnsi="Arial" w:cs="Arial"/>
        </w:rPr>
        <w:t>e</w:t>
      </w:r>
      <w:r w:rsidRPr="00C11D9D">
        <w:rPr>
          <w:rFonts w:ascii="Arial" w:hAnsi="Arial" w:cs="Arial"/>
          <w:spacing w:val="-1"/>
        </w:rPr>
        <w:t>f</w:t>
      </w:r>
      <w:r w:rsidRPr="00C11D9D">
        <w:rPr>
          <w:rFonts w:ascii="Arial" w:hAnsi="Arial" w:cs="Arial"/>
        </w:rPr>
        <w:t>e</w:t>
      </w:r>
      <w:r w:rsidRPr="00C11D9D">
        <w:rPr>
          <w:rFonts w:ascii="Arial" w:hAnsi="Arial" w:cs="Arial"/>
          <w:spacing w:val="-1"/>
        </w:rPr>
        <w:t>r</w:t>
      </w:r>
      <w:r w:rsidRPr="00C11D9D">
        <w:rPr>
          <w:rFonts w:ascii="Arial" w:hAnsi="Arial" w:cs="Arial"/>
        </w:rPr>
        <w:t>e</w:t>
      </w:r>
      <w:r w:rsidRPr="00C11D9D">
        <w:rPr>
          <w:rFonts w:ascii="Arial" w:hAnsi="Arial" w:cs="Arial"/>
          <w:spacing w:val="-1"/>
        </w:rPr>
        <w:t>n</w:t>
      </w:r>
      <w:r w:rsidRPr="00C11D9D">
        <w:rPr>
          <w:rFonts w:ascii="Arial" w:hAnsi="Arial" w:cs="Arial"/>
          <w:spacing w:val="-3"/>
        </w:rPr>
        <w:t>c</w:t>
      </w:r>
      <w:r w:rsidRPr="00C11D9D">
        <w:rPr>
          <w:rFonts w:ascii="Arial" w:hAnsi="Arial" w:cs="Arial"/>
        </w:rPr>
        <w:t>es.</w:t>
      </w:r>
      <w:r w:rsidRPr="00C11D9D">
        <w:rPr>
          <w:rFonts w:ascii="Arial" w:hAnsi="Arial" w:cs="Arial"/>
          <w:spacing w:val="4"/>
        </w:rPr>
        <w:t xml:space="preserve"> </w:t>
      </w:r>
      <w:r w:rsidRPr="00C11D9D">
        <w:rPr>
          <w:rFonts w:ascii="Arial" w:hAnsi="Arial" w:cs="Arial"/>
          <w:spacing w:val="-1"/>
        </w:rPr>
        <w:t>Grading criteria include:</w:t>
      </w:r>
    </w:p>
    <w:p w:rsidRPr="00C11D9D" w:rsidR="00141CB2" w:rsidP="00141CB2" w:rsidRDefault="00141CB2" w14:paraId="7CD1DDCA" w14:textId="518A34AC">
      <w:pPr>
        <w:pStyle w:val="BodyText"/>
        <w:numPr>
          <w:ilvl w:val="0"/>
          <w:numId w:val="19"/>
        </w:numPr>
        <w:ind w:left="900"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purp</w:t>
      </w:r>
      <w:r w:rsidRPr="00C11D9D">
        <w:rPr>
          <w:rFonts w:ascii="Arial" w:hAnsi="Arial" w:cs="Arial"/>
          <w:spacing w:val="1"/>
        </w:rPr>
        <w:t>o</w:t>
      </w:r>
      <w:r w:rsidRPr="00C11D9D">
        <w:rPr>
          <w:rFonts w:ascii="Arial" w:hAnsi="Arial" w:cs="Arial"/>
          <w:spacing w:val="-3"/>
        </w:rPr>
        <w:t>s</w:t>
      </w:r>
      <w:r w:rsidRPr="00C11D9D">
        <w:rPr>
          <w:rFonts w:ascii="Arial" w:hAnsi="Arial" w:cs="Arial"/>
        </w:rPr>
        <w:t>e(s)</w:t>
      </w:r>
      <w:r w:rsidRPr="00C11D9D">
        <w:rPr>
          <w:rFonts w:ascii="Arial" w:hAnsi="Arial" w:cs="Arial"/>
          <w:spacing w:val="1"/>
        </w:rPr>
        <w:t xml:space="preserve"> </w:t>
      </w:r>
      <w:r w:rsidRPr="00C11D9D">
        <w:rPr>
          <w:rFonts w:ascii="Arial" w:hAnsi="Arial" w:cs="Arial"/>
          <w:spacing w:val="-2"/>
        </w:rPr>
        <w:t>o</w:t>
      </w:r>
      <w:r w:rsidRPr="00C11D9D">
        <w:rPr>
          <w:rFonts w:ascii="Arial" w:hAnsi="Arial" w:cs="Arial"/>
        </w:rPr>
        <w:t>f 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rPr>
        <w:t>IS</w:t>
      </w:r>
      <w:r w:rsidRPr="00C11D9D">
        <w:rPr>
          <w:rFonts w:ascii="Arial" w:hAnsi="Arial" w:cs="Arial"/>
          <w:spacing w:val="1"/>
        </w:rPr>
        <w:t xml:space="preserve">P </w:t>
      </w:r>
      <w:r w:rsidRPr="00C11D9D">
        <w:rPr>
          <w:rFonts w:ascii="Arial" w:hAnsi="Arial" w:cs="Arial"/>
          <w:spacing w:val="-1"/>
        </w:rPr>
        <w:t>i</w:t>
      </w:r>
      <w:r w:rsidRPr="00C11D9D">
        <w:rPr>
          <w:rFonts w:ascii="Arial" w:hAnsi="Arial" w:cs="Arial"/>
        </w:rPr>
        <w:t>s c</w:t>
      </w:r>
      <w:r w:rsidRPr="00C11D9D">
        <w:rPr>
          <w:rFonts w:ascii="Arial" w:hAnsi="Arial" w:cs="Arial"/>
          <w:spacing w:val="-3"/>
        </w:rPr>
        <w:t>l</w:t>
      </w:r>
      <w:r w:rsidRPr="00C11D9D">
        <w:rPr>
          <w:rFonts w:ascii="Arial" w:hAnsi="Arial" w:cs="Arial"/>
        </w:rPr>
        <w:t>e</w:t>
      </w:r>
      <w:r w:rsidRPr="00C11D9D">
        <w:rPr>
          <w:rFonts w:ascii="Arial" w:hAnsi="Arial" w:cs="Arial"/>
          <w:spacing w:val="-1"/>
        </w:rPr>
        <w:t>arl</w:t>
      </w:r>
      <w:r w:rsidRPr="00C11D9D">
        <w:rPr>
          <w:rFonts w:ascii="Arial" w:hAnsi="Arial" w:cs="Arial"/>
        </w:rPr>
        <w:t>y</w:t>
      </w:r>
      <w:r w:rsidRPr="00C11D9D">
        <w:rPr>
          <w:rFonts w:ascii="Arial" w:hAnsi="Arial" w:cs="Arial"/>
          <w:spacing w:val="-1"/>
        </w:rPr>
        <w:t xml:space="preserve"> </w:t>
      </w:r>
      <w:r w:rsidRPr="00C11D9D">
        <w:rPr>
          <w:rFonts w:ascii="Arial" w:hAnsi="Arial" w:cs="Arial"/>
        </w:rPr>
        <w:t>st</w:t>
      </w:r>
      <w:r w:rsidRPr="00C11D9D">
        <w:rPr>
          <w:rFonts w:ascii="Arial" w:hAnsi="Arial" w:cs="Arial"/>
          <w:spacing w:val="-1"/>
        </w:rPr>
        <w:t>a</w:t>
      </w:r>
      <w:r w:rsidRPr="00C11D9D">
        <w:rPr>
          <w:rFonts w:ascii="Arial" w:hAnsi="Arial" w:cs="Arial"/>
          <w:spacing w:val="-2"/>
        </w:rPr>
        <w:t>t</w:t>
      </w:r>
      <w:r w:rsidRPr="00C11D9D">
        <w:rPr>
          <w:rFonts w:ascii="Arial" w:hAnsi="Arial" w:cs="Arial"/>
        </w:rPr>
        <w:t>e</w:t>
      </w:r>
      <w:r w:rsidRPr="00C11D9D">
        <w:rPr>
          <w:rFonts w:ascii="Arial" w:hAnsi="Arial" w:cs="Arial"/>
          <w:spacing w:val="-1"/>
        </w:rPr>
        <w:t>d</w:t>
      </w:r>
      <w:r w:rsidRPr="00C11D9D">
        <w:rPr>
          <w:rFonts w:ascii="Arial" w:hAnsi="Arial" w:cs="Arial"/>
        </w:rPr>
        <w:t>.</w:t>
      </w:r>
    </w:p>
    <w:p w:rsidRPr="00C11D9D" w:rsidR="00141CB2" w:rsidP="00141CB2" w:rsidRDefault="00141CB2" w14:paraId="1A36872B" w14:textId="3B4AED01">
      <w:pPr>
        <w:pStyle w:val="BodyText"/>
        <w:numPr>
          <w:ilvl w:val="0"/>
          <w:numId w:val="19"/>
        </w:numPr>
        <w:ind w:left="900"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rPr>
        <w:t>s</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p</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w:t>
      </w:r>
      <w:r w:rsidRPr="00C11D9D">
        <w:rPr>
          <w:rFonts w:ascii="Arial" w:hAnsi="Arial" w:cs="Arial"/>
          <w:spacing w:val="-2"/>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4"/>
        </w:rPr>
        <w:t xml:space="preserve"> </w:t>
      </w:r>
      <w:r w:rsidRPr="00C11D9D">
        <w:rPr>
          <w:rFonts w:ascii="Arial" w:hAnsi="Arial" w:cs="Arial"/>
          <w:spacing w:val="-1"/>
        </w:rPr>
        <w:t>r</w:t>
      </w:r>
      <w:r w:rsidRPr="00C11D9D">
        <w:rPr>
          <w:rFonts w:ascii="Arial" w:hAnsi="Arial" w:cs="Arial"/>
        </w:rPr>
        <w:t>e</w:t>
      </w:r>
      <w:r w:rsidRPr="00C11D9D">
        <w:rPr>
          <w:rFonts w:ascii="Arial" w:hAnsi="Arial" w:cs="Arial"/>
          <w:spacing w:val="1"/>
        </w:rPr>
        <w:t>v</w:t>
      </w:r>
      <w:r w:rsidRPr="00C11D9D">
        <w:rPr>
          <w:rFonts w:ascii="Arial" w:hAnsi="Arial" w:cs="Arial"/>
          <w:spacing w:val="-1"/>
        </w:rPr>
        <w:t>i</w:t>
      </w:r>
      <w:r w:rsidRPr="00C11D9D">
        <w:rPr>
          <w:rFonts w:ascii="Arial" w:hAnsi="Arial" w:cs="Arial"/>
          <w:spacing w:val="-2"/>
        </w:rPr>
        <w:t>e</w:t>
      </w:r>
      <w:r w:rsidRPr="00C11D9D">
        <w:rPr>
          <w:rFonts w:ascii="Arial" w:hAnsi="Arial" w:cs="Arial"/>
        </w:rPr>
        <w:t>w</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s</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l</w:t>
      </w:r>
      <w:r w:rsidRPr="00C11D9D">
        <w:rPr>
          <w:rFonts w:ascii="Arial" w:hAnsi="Arial" w:cs="Arial"/>
        </w:rPr>
        <w:t>e</w:t>
      </w:r>
      <w:r w:rsidRPr="00C11D9D">
        <w:rPr>
          <w:rFonts w:ascii="Arial" w:hAnsi="Arial" w:cs="Arial"/>
          <w:spacing w:val="-1"/>
        </w:rPr>
        <w:t>ar</w:t>
      </w:r>
      <w:r w:rsidRPr="00C11D9D">
        <w:rPr>
          <w:rFonts w:ascii="Arial" w:hAnsi="Arial" w:cs="Arial"/>
          <w:spacing w:val="-3"/>
        </w:rPr>
        <w:t>l</w:t>
      </w:r>
      <w:r w:rsidRPr="00C11D9D">
        <w:rPr>
          <w:rFonts w:ascii="Arial" w:hAnsi="Arial" w:cs="Arial"/>
        </w:rPr>
        <w:t>y</w:t>
      </w:r>
      <w:r w:rsidRPr="00C11D9D">
        <w:rPr>
          <w:rFonts w:ascii="Arial" w:hAnsi="Arial" w:cs="Arial"/>
          <w:spacing w:val="1"/>
        </w:rPr>
        <w:t xml:space="preserve"> </w:t>
      </w:r>
      <w:r w:rsidRPr="00C11D9D">
        <w:rPr>
          <w:rFonts w:ascii="Arial" w:hAnsi="Arial" w:cs="Arial"/>
        </w:rPr>
        <w:t>c</w:t>
      </w:r>
      <w:r w:rsidRPr="00C11D9D">
        <w:rPr>
          <w:rFonts w:ascii="Arial" w:hAnsi="Arial" w:cs="Arial"/>
          <w:spacing w:val="-1"/>
        </w:rPr>
        <w:t>ir</w:t>
      </w:r>
      <w:r w:rsidRPr="00C11D9D">
        <w:rPr>
          <w:rFonts w:ascii="Arial" w:hAnsi="Arial" w:cs="Arial"/>
        </w:rPr>
        <w:t>c</w:t>
      </w:r>
      <w:r w:rsidRPr="00C11D9D">
        <w:rPr>
          <w:rFonts w:ascii="Arial" w:hAnsi="Arial" w:cs="Arial"/>
          <w:spacing w:val="-4"/>
        </w:rPr>
        <w:t>u</w:t>
      </w:r>
      <w:r w:rsidRPr="00C11D9D">
        <w:rPr>
          <w:rFonts w:ascii="Arial" w:hAnsi="Arial" w:cs="Arial"/>
          <w:spacing w:val="1"/>
        </w:rPr>
        <w:t>m</w:t>
      </w:r>
      <w:r w:rsidRPr="00C11D9D">
        <w:rPr>
          <w:rFonts w:ascii="Arial" w:hAnsi="Arial" w:cs="Arial"/>
        </w:rPr>
        <w:t>sc</w:t>
      </w:r>
      <w:r w:rsidRPr="00C11D9D">
        <w:rPr>
          <w:rFonts w:ascii="Arial" w:hAnsi="Arial" w:cs="Arial"/>
          <w:spacing w:val="-1"/>
        </w:rPr>
        <w:t>r</w:t>
      </w:r>
      <w:r w:rsidRPr="00C11D9D">
        <w:rPr>
          <w:rFonts w:ascii="Arial" w:hAnsi="Arial" w:cs="Arial"/>
          <w:spacing w:val="-3"/>
        </w:rPr>
        <w:t>i</w:t>
      </w:r>
      <w:r w:rsidRPr="00C11D9D">
        <w:rPr>
          <w:rFonts w:ascii="Arial" w:hAnsi="Arial" w:cs="Arial"/>
          <w:spacing w:val="-1"/>
        </w:rPr>
        <w:t>b</w:t>
      </w:r>
      <w:r w:rsidRPr="00C11D9D">
        <w:rPr>
          <w:rFonts w:ascii="Arial" w:hAnsi="Arial" w:cs="Arial"/>
        </w:rPr>
        <w:t>ed</w:t>
      </w:r>
      <w:r w:rsidRPr="00C11D9D">
        <w:rPr>
          <w:rFonts w:ascii="Arial" w:hAnsi="Arial" w:cs="Arial"/>
          <w:spacing w:val="-1"/>
        </w:rPr>
        <w:t xml:space="preserve"> an</w:t>
      </w:r>
      <w:r w:rsidRPr="00C11D9D">
        <w:rPr>
          <w:rFonts w:ascii="Arial" w:hAnsi="Arial" w:cs="Arial"/>
        </w:rPr>
        <w:t>d</w:t>
      </w:r>
      <w:r w:rsidRPr="00C11D9D">
        <w:rPr>
          <w:rFonts w:ascii="Arial" w:hAnsi="Arial" w:cs="Arial"/>
          <w:spacing w:val="-1"/>
        </w:rPr>
        <w:t xml:space="preserve"> fi</w:t>
      </w:r>
      <w:r w:rsidRPr="00C11D9D">
        <w:rPr>
          <w:rFonts w:ascii="Arial" w:hAnsi="Arial" w:cs="Arial"/>
        </w:rPr>
        <w:t>ts</w:t>
      </w:r>
      <w:r w:rsidRPr="00C11D9D">
        <w:rPr>
          <w:rFonts w:ascii="Arial" w:hAnsi="Arial" w:cs="Arial"/>
          <w:spacing w:val="-2"/>
        </w:rPr>
        <w:t xml:space="preserve"> </w:t>
      </w:r>
      <w:r w:rsidRPr="00C11D9D">
        <w:rPr>
          <w:rFonts w:ascii="Arial" w:hAnsi="Arial" w:cs="Arial"/>
        </w:rPr>
        <w:t>we</w:t>
      </w:r>
      <w:r w:rsidRPr="00C11D9D">
        <w:rPr>
          <w:rFonts w:ascii="Arial" w:hAnsi="Arial" w:cs="Arial"/>
          <w:spacing w:val="-1"/>
        </w:rPr>
        <w:t>l</w:t>
      </w:r>
      <w:r w:rsidRPr="00C11D9D">
        <w:rPr>
          <w:rFonts w:ascii="Arial" w:hAnsi="Arial" w:cs="Arial"/>
        </w:rPr>
        <w:t>l</w:t>
      </w:r>
      <w:r w:rsidRPr="00C11D9D">
        <w:rPr>
          <w:rFonts w:ascii="Arial" w:hAnsi="Arial" w:cs="Arial"/>
          <w:spacing w:val="-3"/>
        </w:rPr>
        <w:t xml:space="preserve"> </w:t>
      </w:r>
      <w:r w:rsidRPr="00C11D9D">
        <w:rPr>
          <w:rFonts w:ascii="Arial" w:hAnsi="Arial" w:cs="Arial"/>
        </w:rPr>
        <w:t>w</w:t>
      </w:r>
      <w:r w:rsidRPr="00C11D9D">
        <w:rPr>
          <w:rFonts w:ascii="Arial" w:hAnsi="Arial" w:cs="Arial"/>
          <w:spacing w:val="-1"/>
        </w:rPr>
        <w:t>i</w:t>
      </w:r>
      <w:r w:rsidRPr="00C11D9D">
        <w:rPr>
          <w:rFonts w:ascii="Arial" w:hAnsi="Arial" w:cs="Arial"/>
        </w:rPr>
        <w:t>th</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4"/>
        </w:rPr>
        <w:t>p</w:t>
      </w:r>
      <w:r w:rsidRPr="00C11D9D">
        <w:rPr>
          <w:rFonts w:ascii="Arial" w:hAnsi="Arial" w:cs="Arial"/>
          <w:spacing w:val="-1"/>
        </w:rPr>
        <w:t>urp</w:t>
      </w:r>
      <w:r w:rsidRPr="00C11D9D">
        <w:rPr>
          <w:rFonts w:ascii="Arial" w:hAnsi="Arial" w:cs="Arial"/>
          <w:spacing w:val="1"/>
        </w:rPr>
        <w:t>o</w:t>
      </w:r>
      <w:r w:rsidRPr="00C11D9D">
        <w:rPr>
          <w:rFonts w:ascii="Arial" w:hAnsi="Arial" w:cs="Arial"/>
        </w:rPr>
        <w:t>se(s).</w:t>
      </w:r>
    </w:p>
    <w:p w:rsidRPr="00C11D9D" w:rsidR="00141CB2" w:rsidP="00141CB2" w:rsidRDefault="00141CB2" w14:paraId="38EC4EF8" w14:textId="7847B52D">
      <w:pPr>
        <w:pStyle w:val="BodyText"/>
        <w:numPr>
          <w:ilvl w:val="0"/>
          <w:numId w:val="19"/>
        </w:numPr>
        <w:spacing w:line="267" w:lineRule="exact"/>
        <w:ind w:left="900"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22"/>
        </w:rPr>
        <w:t xml:space="preserve"> </w:t>
      </w:r>
      <w:r w:rsidRPr="00C11D9D">
        <w:rPr>
          <w:rFonts w:ascii="Arial" w:hAnsi="Arial" w:cs="Arial"/>
        </w:rPr>
        <w:t>s</w:t>
      </w:r>
      <w:r w:rsidRPr="00C11D9D">
        <w:rPr>
          <w:rFonts w:ascii="Arial" w:hAnsi="Arial" w:cs="Arial"/>
          <w:spacing w:val="-2"/>
        </w:rPr>
        <w:t>e</w:t>
      </w:r>
      <w:r w:rsidRPr="00C11D9D">
        <w:rPr>
          <w:rFonts w:ascii="Arial" w:hAnsi="Arial" w:cs="Arial"/>
          <w:spacing w:val="-1"/>
        </w:rPr>
        <w:t>ar</w:t>
      </w:r>
      <w:r w:rsidRPr="00C11D9D">
        <w:rPr>
          <w:rFonts w:ascii="Arial" w:hAnsi="Arial" w:cs="Arial"/>
        </w:rPr>
        <w:t>ch</w:t>
      </w:r>
      <w:r w:rsidRPr="00C11D9D">
        <w:rPr>
          <w:rFonts w:ascii="Arial" w:hAnsi="Arial" w:cs="Arial"/>
          <w:spacing w:val="21"/>
        </w:rPr>
        <w:t xml:space="preserve"> </w:t>
      </w:r>
      <w:r w:rsidRPr="00C11D9D">
        <w:rPr>
          <w:rFonts w:ascii="Arial" w:hAnsi="Arial" w:cs="Arial"/>
        </w:rPr>
        <w:t>s</w:t>
      </w:r>
      <w:r w:rsidRPr="00C11D9D">
        <w:rPr>
          <w:rFonts w:ascii="Arial" w:hAnsi="Arial" w:cs="Arial"/>
          <w:spacing w:val="-2"/>
        </w:rPr>
        <w:t>t</w:t>
      </w:r>
      <w:r w:rsidRPr="00C11D9D">
        <w:rPr>
          <w:rFonts w:ascii="Arial" w:hAnsi="Arial" w:cs="Arial"/>
          <w:spacing w:val="-1"/>
        </w:rPr>
        <w:t>ra</w:t>
      </w:r>
      <w:r w:rsidRPr="00C11D9D">
        <w:rPr>
          <w:rFonts w:ascii="Arial" w:hAnsi="Arial" w:cs="Arial"/>
        </w:rPr>
        <w:t>te</w:t>
      </w:r>
      <w:r w:rsidRPr="00C11D9D">
        <w:rPr>
          <w:rFonts w:ascii="Arial" w:hAnsi="Arial" w:cs="Arial"/>
          <w:spacing w:val="-4"/>
        </w:rPr>
        <w:t>g</w:t>
      </w:r>
      <w:r w:rsidRPr="00C11D9D">
        <w:rPr>
          <w:rFonts w:ascii="Arial" w:hAnsi="Arial" w:cs="Arial"/>
        </w:rPr>
        <w:t>y</w:t>
      </w:r>
      <w:r w:rsidRPr="00C11D9D">
        <w:rPr>
          <w:rFonts w:ascii="Arial" w:hAnsi="Arial" w:cs="Arial"/>
          <w:spacing w:val="23"/>
        </w:rPr>
        <w:t xml:space="preserve"> </w:t>
      </w:r>
      <w:r w:rsidRPr="00C11D9D">
        <w:rPr>
          <w:rFonts w:ascii="Arial" w:hAnsi="Arial" w:cs="Arial"/>
        </w:rPr>
        <w:t>(</w:t>
      </w:r>
      <w:r w:rsidRPr="00C11D9D">
        <w:rPr>
          <w:rFonts w:ascii="Arial" w:hAnsi="Arial" w:cs="Arial"/>
          <w:spacing w:val="-1"/>
        </w:rPr>
        <w:t>in</w:t>
      </w:r>
      <w:r w:rsidRPr="00C11D9D">
        <w:rPr>
          <w:rFonts w:ascii="Arial" w:hAnsi="Arial" w:cs="Arial"/>
        </w:rPr>
        <w:t>c</w:t>
      </w:r>
      <w:r w:rsidRPr="00C11D9D">
        <w:rPr>
          <w:rFonts w:ascii="Arial" w:hAnsi="Arial" w:cs="Arial"/>
          <w:spacing w:val="-1"/>
        </w:rPr>
        <w:t>l</w:t>
      </w:r>
      <w:r w:rsidRPr="00C11D9D">
        <w:rPr>
          <w:rFonts w:ascii="Arial" w:hAnsi="Arial" w:cs="Arial"/>
          <w:spacing w:val="-4"/>
        </w:rPr>
        <w:t>u</w:t>
      </w:r>
      <w:r w:rsidRPr="00C11D9D">
        <w:rPr>
          <w:rFonts w:ascii="Arial" w:hAnsi="Arial" w:cs="Arial"/>
          <w:spacing w:val="-1"/>
        </w:rPr>
        <w:t>din</w:t>
      </w:r>
      <w:r w:rsidRPr="00C11D9D">
        <w:rPr>
          <w:rFonts w:ascii="Arial" w:hAnsi="Arial" w:cs="Arial"/>
        </w:rPr>
        <w:t>g</w:t>
      </w:r>
      <w:r w:rsidRPr="00C11D9D">
        <w:rPr>
          <w:rFonts w:ascii="Arial" w:hAnsi="Arial" w:cs="Arial"/>
          <w:spacing w:val="21"/>
        </w:rPr>
        <w:t xml:space="preserve"> </w:t>
      </w:r>
      <w:r w:rsidRPr="00C11D9D">
        <w:rPr>
          <w:rFonts w:ascii="Arial" w:hAnsi="Arial" w:cs="Arial"/>
          <w:spacing w:val="-1"/>
        </w:rPr>
        <w:t>in</w:t>
      </w:r>
      <w:r w:rsidRPr="00C11D9D">
        <w:rPr>
          <w:rFonts w:ascii="Arial" w:hAnsi="Arial" w:cs="Arial"/>
        </w:rPr>
        <w:t>c</w:t>
      </w:r>
      <w:r w:rsidRPr="00C11D9D">
        <w:rPr>
          <w:rFonts w:ascii="Arial" w:hAnsi="Arial" w:cs="Arial"/>
          <w:spacing w:val="-1"/>
        </w:rPr>
        <w:t>lu</w:t>
      </w:r>
      <w:r w:rsidRPr="00C11D9D">
        <w:rPr>
          <w:rFonts w:ascii="Arial" w:hAnsi="Arial" w:cs="Arial"/>
        </w:rPr>
        <w:t>s</w:t>
      </w:r>
      <w:r w:rsidRPr="00C11D9D">
        <w:rPr>
          <w:rFonts w:ascii="Arial" w:hAnsi="Arial" w:cs="Arial"/>
          <w:spacing w:val="-1"/>
        </w:rPr>
        <w:t>i</w:t>
      </w:r>
      <w:r w:rsidRPr="00C11D9D">
        <w:rPr>
          <w:rFonts w:ascii="Arial" w:hAnsi="Arial" w:cs="Arial"/>
          <w:spacing w:val="1"/>
        </w:rPr>
        <w:t>o</w:t>
      </w:r>
      <w:r w:rsidRPr="00C11D9D">
        <w:rPr>
          <w:rFonts w:ascii="Arial" w:hAnsi="Arial" w:cs="Arial"/>
        </w:rPr>
        <w:t>n</w:t>
      </w:r>
      <w:r w:rsidRPr="00C11D9D">
        <w:rPr>
          <w:rFonts w:ascii="Arial" w:hAnsi="Arial" w:cs="Arial"/>
          <w:spacing w:val="21"/>
        </w:rPr>
        <w:t xml:space="preserve"> </w:t>
      </w:r>
      <w:r w:rsidRPr="00C11D9D">
        <w:rPr>
          <w:rFonts w:ascii="Arial" w:hAnsi="Arial" w:cs="Arial"/>
        </w:rPr>
        <w:t>c</w:t>
      </w:r>
      <w:r w:rsidRPr="00C11D9D">
        <w:rPr>
          <w:rFonts w:ascii="Arial" w:hAnsi="Arial" w:cs="Arial"/>
          <w:spacing w:val="-1"/>
        </w:rPr>
        <w:t>ri</w:t>
      </w:r>
      <w:r w:rsidRPr="00C11D9D">
        <w:rPr>
          <w:rFonts w:ascii="Arial" w:hAnsi="Arial" w:cs="Arial"/>
          <w:spacing w:val="-2"/>
        </w:rPr>
        <w:t>t</w:t>
      </w:r>
      <w:r w:rsidRPr="00C11D9D">
        <w:rPr>
          <w:rFonts w:ascii="Arial" w:hAnsi="Arial" w:cs="Arial"/>
        </w:rPr>
        <w:t>e</w:t>
      </w:r>
      <w:r w:rsidRPr="00C11D9D">
        <w:rPr>
          <w:rFonts w:ascii="Arial" w:hAnsi="Arial" w:cs="Arial"/>
          <w:spacing w:val="-1"/>
        </w:rPr>
        <w:t>ri</w:t>
      </w:r>
      <w:r w:rsidRPr="00C11D9D">
        <w:rPr>
          <w:rFonts w:ascii="Arial" w:hAnsi="Arial" w:cs="Arial"/>
        </w:rPr>
        <w:t>a</w:t>
      </w:r>
      <w:r w:rsidRPr="00C11D9D">
        <w:rPr>
          <w:rFonts w:ascii="Arial" w:hAnsi="Arial" w:cs="Arial"/>
          <w:spacing w:val="22"/>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9"/>
        </w:rPr>
        <w:t xml:space="preserve"> </w:t>
      </w:r>
      <w:r w:rsidRPr="00C11D9D">
        <w:rPr>
          <w:rFonts w:ascii="Arial" w:hAnsi="Arial" w:cs="Arial"/>
        </w:rPr>
        <w:t>st</w:t>
      </w:r>
      <w:r w:rsidRPr="00C11D9D">
        <w:rPr>
          <w:rFonts w:ascii="Arial" w:hAnsi="Arial" w:cs="Arial"/>
          <w:spacing w:val="-1"/>
        </w:rPr>
        <w:t>ra</w:t>
      </w:r>
      <w:r w:rsidRPr="00C11D9D">
        <w:rPr>
          <w:rFonts w:ascii="Arial" w:hAnsi="Arial" w:cs="Arial"/>
        </w:rPr>
        <w:t>te</w:t>
      </w:r>
      <w:r w:rsidRPr="00C11D9D">
        <w:rPr>
          <w:rFonts w:ascii="Arial" w:hAnsi="Arial" w:cs="Arial"/>
          <w:spacing w:val="-1"/>
        </w:rPr>
        <w:t>gi</w:t>
      </w:r>
      <w:r w:rsidRPr="00C11D9D">
        <w:rPr>
          <w:rFonts w:ascii="Arial" w:hAnsi="Arial" w:cs="Arial"/>
          <w:spacing w:val="-2"/>
        </w:rPr>
        <w:t>e</w:t>
      </w:r>
      <w:r w:rsidRPr="00C11D9D">
        <w:rPr>
          <w:rFonts w:ascii="Arial" w:hAnsi="Arial" w:cs="Arial"/>
        </w:rPr>
        <w:t>s</w:t>
      </w:r>
      <w:r w:rsidRPr="00C11D9D">
        <w:rPr>
          <w:rFonts w:ascii="Arial" w:hAnsi="Arial" w:cs="Arial"/>
          <w:spacing w:val="22"/>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rPr>
        <w:t>r</w:t>
      </w:r>
      <w:r w:rsidRPr="00C11D9D">
        <w:rPr>
          <w:rFonts w:ascii="Arial" w:hAnsi="Arial" w:cs="Arial"/>
          <w:spacing w:val="22"/>
        </w:rPr>
        <w:t xml:space="preserve"> </w:t>
      </w:r>
      <w:r w:rsidRPr="00C11D9D">
        <w:rPr>
          <w:rFonts w:ascii="Arial" w:hAnsi="Arial" w:cs="Arial"/>
          <w:spacing w:val="-1"/>
        </w:rPr>
        <w:t>id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w:t>
      </w:r>
      <w:r w:rsidRPr="00C11D9D">
        <w:rPr>
          <w:rFonts w:ascii="Arial" w:hAnsi="Arial" w:cs="Arial"/>
          <w:spacing w:val="-3"/>
        </w:rPr>
        <w:t>f</w:t>
      </w:r>
      <w:r w:rsidRPr="00C11D9D">
        <w:rPr>
          <w:rFonts w:ascii="Arial" w:hAnsi="Arial" w:cs="Arial"/>
        </w:rPr>
        <w:t>y</w:t>
      </w:r>
      <w:r w:rsidRPr="00C11D9D">
        <w:rPr>
          <w:rFonts w:ascii="Arial" w:hAnsi="Arial" w:cs="Arial"/>
          <w:spacing w:val="-1"/>
        </w:rPr>
        <w:t>in</w:t>
      </w:r>
      <w:r w:rsidRPr="00C11D9D">
        <w:rPr>
          <w:rFonts w:ascii="Arial" w:hAnsi="Arial" w:cs="Arial"/>
        </w:rPr>
        <w:t>g</w:t>
      </w:r>
      <w:r w:rsidRPr="00C11D9D">
        <w:rPr>
          <w:rFonts w:ascii="Arial" w:hAnsi="Arial" w:cs="Arial"/>
          <w:spacing w:val="21"/>
        </w:rPr>
        <w:t xml:space="preserve"> </w:t>
      </w:r>
      <w:r w:rsidRPr="00C11D9D">
        <w:rPr>
          <w:rFonts w:ascii="Arial" w:hAnsi="Arial" w:cs="Arial"/>
          <w:spacing w:val="-1"/>
        </w:rPr>
        <w:t>l</w:t>
      </w:r>
      <w:r w:rsidRPr="00C11D9D">
        <w:rPr>
          <w:rFonts w:ascii="Arial" w:hAnsi="Arial" w:cs="Arial"/>
          <w:spacing w:val="-3"/>
        </w:rPr>
        <w:t>i</w:t>
      </w:r>
      <w:r w:rsidRPr="00C11D9D">
        <w:rPr>
          <w:rFonts w:ascii="Arial" w:hAnsi="Arial" w:cs="Arial"/>
        </w:rPr>
        <w:t>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0"/>
        </w:rPr>
        <w:t xml:space="preserve"> </w:t>
      </w:r>
      <w:r w:rsidRPr="00C11D9D">
        <w:rPr>
          <w:rFonts w:ascii="Arial" w:hAnsi="Arial" w:cs="Arial"/>
          <w:spacing w:val="-1"/>
        </w:rPr>
        <w:t>r</w:t>
      </w:r>
      <w:r w:rsidRPr="00C11D9D">
        <w:rPr>
          <w:rFonts w:ascii="Arial" w:hAnsi="Arial" w:cs="Arial"/>
        </w:rPr>
        <w:t>e</w:t>
      </w:r>
      <w:r w:rsidRPr="00C11D9D">
        <w:rPr>
          <w:rFonts w:ascii="Arial" w:hAnsi="Arial" w:cs="Arial"/>
          <w:spacing w:val="-1"/>
        </w:rPr>
        <w:t>l</w:t>
      </w:r>
      <w:r w:rsidRPr="00C11D9D">
        <w:rPr>
          <w:rFonts w:ascii="Arial" w:hAnsi="Arial" w:cs="Arial"/>
          <w:spacing w:val="-3"/>
        </w:rPr>
        <w:t>a</w:t>
      </w:r>
      <w:r w:rsidRPr="00C11D9D">
        <w:rPr>
          <w:rFonts w:ascii="Arial" w:hAnsi="Arial" w:cs="Arial"/>
        </w:rPr>
        <w:t>ted to</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2"/>
        </w:rPr>
        <w:t>t</w:t>
      </w:r>
      <w:r w:rsidRPr="00C11D9D">
        <w:rPr>
          <w:rFonts w:ascii="Arial" w:hAnsi="Arial" w:cs="Arial"/>
          <w:spacing w:val="1"/>
        </w:rPr>
        <w:t>o</w:t>
      </w:r>
      <w:r w:rsidRPr="00C11D9D">
        <w:rPr>
          <w:rFonts w:ascii="Arial" w:hAnsi="Arial" w:cs="Arial"/>
          <w:spacing w:val="-1"/>
        </w:rPr>
        <w:t>pi</w:t>
      </w:r>
      <w:r w:rsidRPr="00C11D9D">
        <w:rPr>
          <w:rFonts w:ascii="Arial" w:hAnsi="Arial" w:cs="Arial"/>
        </w:rPr>
        <w:t xml:space="preserve">c) </w:t>
      </w:r>
      <w:r w:rsidRPr="00C11D9D">
        <w:rPr>
          <w:rFonts w:ascii="Arial" w:hAnsi="Arial" w:cs="Arial"/>
          <w:spacing w:val="-3"/>
        </w:rPr>
        <w:t>f</w:t>
      </w:r>
      <w:r w:rsidRPr="00C11D9D">
        <w:rPr>
          <w:rFonts w:ascii="Arial" w:hAnsi="Arial" w:cs="Arial"/>
          <w:spacing w:val="1"/>
        </w:rPr>
        <w:t>o</w:t>
      </w:r>
      <w:r w:rsidRPr="00C11D9D">
        <w:rPr>
          <w:rFonts w:ascii="Arial" w:hAnsi="Arial" w:cs="Arial"/>
        </w:rPr>
        <w:t xml:space="preserve">r </w:t>
      </w:r>
      <w:r w:rsidRPr="00C11D9D">
        <w:rPr>
          <w:rFonts w:ascii="Arial" w:hAnsi="Arial" w:cs="Arial"/>
          <w:spacing w:val="-1"/>
        </w:rPr>
        <w:t>i</w:t>
      </w:r>
      <w:r w:rsidRPr="00C11D9D">
        <w:rPr>
          <w:rFonts w:ascii="Arial" w:hAnsi="Arial" w:cs="Arial"/>
          <w:spacing w:val="-4"/>
        </w:rPr>
        <w:t>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if</w:t>
      </w:r>
      <w:r w:rsidRPr="00C11D9D">
        <w:rPr>
          <w:rFonts w:ascii="Arial" w:hAnsi="Arial" w:cs="Arial"/>
        </w:rPr>
        <w:t>y</w:t>
      </w:r>
      <w:r w:rsidRPr="00C11D9D">
        <w:rPr>
          <w:rFonts w:ascii="Arial" w:hAnsi="Arial" w:cs="Arial"/>
          <w:spacing w:val="-1"/>
        </w:rPr>
        <w:t>in</w:t>
      </w:r>
      <w:r w:rsidRPr="00C11D9D">
        <w:rPr>
          <w:rFonts w:ascii="Arial" w:hAnsi="Arial" w:cs="Arial"/>
        </w:rPr>
        <w:t>g</w:t>
      </w:r>
      <w:r w:rsidRPr="00C11D9D">
        <w:rPr>
          <w:rFonts w:ascii="Arial" w:hAnsi="Arial" w:cs="Arial"/>
          <w:spacing w:val="-3"/>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s c</w:t>
      </w:r>
      <w:r w:rsidRPr="00C11D9D">
        <w:rPr>
          <w:rFonts w:ascii="Arial" w:hAnsi="Arial" w:cs="Arial"/>
          <w:spacing w:val="-3"/>
        </w:rPr>
        <w:t>l</w:t>
      </w:r>
      <w:r w:rsidRPr="00C11D9D">
        <w:rPr>
          <w:rFonts w:ascii="Arial" w:hAnsi="Arial" w:cs="Arial"/>
        </w:rPr>
        <w:t>e</w:t>
      </w:r>
      <w:r w:rsidRPr="00C11D9D">
        <w:rPr>
          <w:rFonts w:ascii="Arial" w:hAnsi="Arial" w:cs="Arial"/>
          <w:spacing w:val="-1"/>
        </w:rPr>
        <w:t>arl</w:t>
      </w:r>
      <w:r w:rsidRPr="00C11D9D">
        <w:rPr>
          <w:rFonts w:ascii="Arial" w:hAnsi="Arial" w:cs="Arial"/>
        </w:rPr>
        <w:t>y</w:t>
      </w:r>
      <w:r w:rsidRPr="00C11D9D">
        <w:rPr>
          <w:rFonts w:ascii="Arial" w:hAnsi="Arial" w:cs="Arial"/>
          <w:spacing w:val="-1"/>
        </w:rPr>
        <w:t xml:space="preserve"> </w:t>
      </w:r>
      <w:r w:rsidRPr="00C11D9D">
        <w:rPr>
          <w:rFonts w:ascii="Arial" w:hAnsi="Arial" w:cs="Arial"/>
        </w:rPr>
        <w:t>s</w:t>
      </w:r>
      <w:r w:rsidRPr="00C11D9D">
        <w:rPr>
          <w:rFonts w:ascii="Arial" w:hAnsi="Arial" w:cs="Arial"/>
          <w:spacing w:val="-1"/>
        </w:rPr>
        <w:t>p</w:t>
      </w:r>
      <w:r w:rsidRPr="00C11D9D">
        <w:rPr>
          <w:rFonts w:ascii="Arial" w:hAnsi="Arial" w:cs="Arial"/>
          <w:spacing w:val="-2"/>
        </w:rPr>
        <w:t>e</w:t>
      </w:r>
      <w:r w:rsidRPr="00C11D9D">
        <w:rPr>
          <w:rFonts w:ascii="Arial" w:hAnsi="Arial" w:cs="Arial"/>
        </w:rPr>
        <w:t>c</w:t>
      </w:r>
      <w:r w:rsidRPr="00C11D9D">
        <w:rPr>
          <w:rFonts w:ascii="Arial" w:hAnsi="Arial" w:cs="Arial"/>
          <w:spacing w:val="-1"/>
        </w:rPr>
        <w:t>ifi</w:t>
      </w:r>
      <w:r w:rsidRPr="00C11D9D">
        <w:rPr>
          <w:rFonts w:ascii="Arial" w:hAnsi="Arial" w:cs="Arial"/>
        </w:rPr>
        <w:t>e</w:t>
      </w:r>
      <w:r w:rsidRPr="00C11D9D">
        <w:rPr>
          <w:rFonts w:ascii="Arial" w:hAnsi="Arial" w:cs="Arial"/>
          <w:spacing w:val="-1"/>
        </w:rPr>
        <w:t>d.</w:t>
      </w:r>
    </w:p>
    <w:p w:rsidRPr="00C11D9D" w:rsidR="00141CB2" w:rsidP="00141CB2" w:rsidRDefault="00141CB2" w14:paraId="5C9E4B78" w14:textId="1DA9E053">
      <w:pPr>
        <w:pStyle w:val="BodyText"/>
        <w:numPr>
          <w:ilvl w:val="0"/>
          <w:numId w:val="19"/>
        </w:numPr>
        <w:ind w:left="900" w:hanging="420"/>
        <w:rPr>
          <w:rFonts w:ascii="Arial" w:hAnsi="Arial" w:cs="Arial"/>
        </w:rPr>
      </w:pPr>
      <w:r w:rsidRPr="00C11D9D">
        <w:rPr>
          <w:rFonts w:ascii="Arial" w:hAnsi="Arial" w:cs="Arial"/>
          <w:spacing w:val="-1"/>
        </w:rPr>
        <w:t>Appr</w:t>
      </w:r>
      <w:r w:rsidRPr="00C11D9D">
        <w:rPr>
          <w:rFonts w:ascii="Arial" w:hAnsi="Arial" w:cs="Arial"/>
          <w:spacing w:val="1"/>
        </w:rPr>
        <w:t>o</w:t>
      </w:r>
      <w:r w:rsidRPr="00C11D9D">
        <w:rPr>
          <w:rFonts w:ascii="Arial" w:hAnsi="Arial" w:cs="Arial"/>
          <w:spacing w:val="-1"/>
        </w:rPr>
        <w:t>pria</w:t>
      </w:r>
      <w:r w:rsidRPr="00C11D9D">
        <w:rPr>
          <w:rFonts w:ascii="Arial" w:hAnsi="Arial" w:cs="Arial"/>
        </w:rPr>
        <w:t>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1"/>
        </w:rPr>
        <w:t>i</w:t>
      </w:r>
      <w:r w:rsidRPr="00C11D9D">
        <w:rPr>
          <w:rFonts w:ascii="Arial" w:hAnsi="Arial" w:cs="Arial"/>
          <w:spacing w:val="-4"/>
        </w:rPr>
        <w:t>d</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ifi</w:t>
      </w:r>
      <w:r w:rsidRPr="00C11D9D">
        <w:rPr>
          <w:rFonts w:ascii="Arial" w:hAnsi="Arial" w:cs="Arial"/>
        </w:rPr>
        <w:t>ed</w:t>
      </w:r>
      <w:r w:rsidRPr="00C11D9D">
        <w:rPr>
          <w:rFonts w:ascii="Arial" w:hAnsi="Arial" w:cs="Arial"/>
          <w:spacing w:val="-1"/>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rPr>
        <w:t>r 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r</w:t>
      </w:r>
      <w:r w:rsidRPr="00C11D9D">
        <w:rPr>
          <w:rFonts w:ascii="Arial" w:hAnsi="Arial" w:cs="Arial"/>
          <w:spacing w:val="-2"/>
        </w:rPr>
        <w:t>e</w:t>
      </w:r>
      <w:r w:rsidRPr="00C11D9D">
        <w:rPr>
          <w:rFonts w:ascii="Arial" w:hAnsi="Arial" w:cs="Arial"/>
          <w:spacing w:val="1"/>
        </w:rPr>
        <w:t>v</w:t>
      </w:r>
      <w:r w:rsidRPr="00C11D9D">
        <w:rPr>
          <w:rFonts w:ascii="Arial" w:hAnsi="Arial" w:cs="Arial"/>
          <w:spacing w:val="-1"/>
        </w:rPr>
        <w:t>i</w:t>
      </w:r>
      <w:r w:rsidRPr="00C11D9D">
        <w:rPr>
          <w:rFonts w:ascii="Arial" w:hAnsi="Arial" w:cs="Arial"/>
          <w:spacing w:val="-2"/>
        </w:rPr>
        <w:t>e</w:t>
      </w:r>
      <w:r w:rsidRPr="00C11D9D">
        <w:rPr>
          <w:rFonts w:ascii="Arial" w:hAnsi="Arial" w:cs="Arial"/>
        </w:rPr>
        <w:t>w.</w:t>
      </w:r>
    </w:p>
    <w:p w:rsidRPr="00C11D9D" w:rsidR="00141CB2" w:rsidP="00141CB2" w:rsidRDefault="00141CB2" w14:paraId="3FC23075" w14:textId="5FEBF78C">
      <w:pPr>
        <w:pStyle w:val="BodyText"/>
        <w:numPr>
          <w:ilvl w:val="0"/>
          <w:numId w:val="19"/>
        </w:numPr>
        <w:ind w:left="900" w:hanging="420"/>
        <w:rPr>
          <w:rFonts w:ascii="Arial" w:hAnsi="Arial" w:cs="Arial"/>
        </w:rPr>
      </w:pPr>
      <w:r w:rsidRPr="00C11D9D">
        <w:rPr>
          <w:rFonts w:ascii="Arial" w:hAnsi="Arial" w:cs="Arial"/>
          <w:spacing w:val="-1"/>
        </w:rPr>
        <w:t>Finding</w:t>
      </w:r>
      <w:r w:rsidRPr="00C11D9D">
        <w:rPr>
          <w:rFonts w:ascii="Arial" w:hAnsi="Arial" w:cs="Arial"/>
        </w:rPr>
        <w:t xml:space="preserve">s </w:t>
      </w:r>
      <w:r w:rsidRPr="00C11D9D">
        <w:rPr>
          <w:rFonts w:ascii="Arial" w:hAnsi="Arial" w:cs="Arial"/>
          <w:spacing w:val="-1"/>
        </w:rPr>
        <w:t>ar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pr</w:t>
      </w:r>
      <w:r w:rsidRPr="00C11D9D">
        <w:rPr>
          <w:rFonts w:ascii="Arial" w:hAnsi="Arial" w:cs="Arial"/>
        </w:rPr>
        <w:t>ese</w:t>
      </w:r>
      <w:r w:rsidRPr="00C11D9D">
        <w:rPr>
          <w:rFonts w:ascii="Arial" w:hAnsi="Arial" w:cs="Arial"/>
          <w:spacing w:val="-1"/>
        </w:rPr>
        <w:t>n</w:t>
      </w:r>
      <w:r w:rsidRPr="00C11D9D">
        <w:rPr>
          <w:rFonts w:ascii="Arial" w:hAnsi="Arial" w:cs="Arial"/>
          <w:spacing w:val="-2"/>
        </w:rPr>
        <w:t>t</w:t>
      </w:r>
      <w:r w:rsidRPr="00C11D9D">
        <w:rPr>
          <w:rFonts w:ascii="Arial" w:hAnsi="Arial" w:cs="Arial"/>
        </w:rPr>
        <w:t>ed</w:t>
      </w:r>
      <w:r w:rsidRPr="00C11D9D">
        <w:rPr>
          <w:rFonts w:ascii="Arial" w:hAnsi="Arial" w:cs="Arial"/>
          <w:spacing w:val="-1"/>
        </w:rPr>
        <w:t xml:space="preserve"> i</w:t>
      </w:r>
      <w:r w:rsidRPr="00C11D9D">
        <w:rPr>
          <w:rFonts w:ascii="Arial" w:hAnsi="Arial" w:cs="Arial"/>
        </w:rPr>
        <w:t>n</w:t>
      </w:r>
      <w:r w:rsidRPr="00C11D9D">
        <w:rPr>
          <w:rFonts w:ascii="Arial" w:hAnsi="Arial" w:cs="Arial"/>
          <w:spacing w:val="-1"/>
        </w:rPr>
        <w:t xml:space="preserve"> </w:t>
      </w:r>
      <w:r w:rsidRPr="00C11D9D">
        <w:rPr>
          <w:rFonts w:ascii="Arial" w:hAnsi="Arial" w:cs="Arial"/>
        </w:rPr>
        <w:t>a</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l</w:t>
      </w:r>
      <w:r w:rsidRPr="00C11D9D">
        <w:rPr>
          <w:rFonts w:ascii="Arial" w:hAnsi="Arial" w:cs="Arial"/>
        </w:rPr>
        <w:t>e</w:t>
      </w:r>
      <w:r w:rsidRPr="00C11D9D">
        <w:rPr>
          <w:rFonts w:ascii="Arial" w:hAnsi="Arial" w:cs="Arial"/>
          <w:spacing w:val="-1"/>
        </w:rPr>
        <w:t>a</w:t>
      </w:r>
      <w:r w:rsidRPr="00C11D9D">
        <w:rPr>
          <w:rFonts w:ascii="Arial" w:hAnsi="Arial" w:cs="Arial"/>
        </w:rPr>
        <w:t xml:space="preserve">r </w:t>
      </w:r>
      <w:r w:rsidRPr="00C11D9D">
        <w:rPr>
          <w:rFonts w:ascii="Arial" w:hAnsi="Arial" w:cs="Arial"/>
          <w:spacing w:val="-1"/>
        </w:rPr>
        <w:t>an</w:t>
      </w:r>
      <w:r w:rsidRPr="00C11D9D">
        <w:rPr>
          <w:rFonts w:ascii="Arial" w:hAnsi="Arial" w:cs="Arial"/>
        </w:rPr>
        <w:t>d</w:t>
      </w:r>
      <w:r w:rsidRPr="00C11D9D">
        <w:rPr>
          <w:rFonts w:ascii="Arial" w:hAnsi="Arial" w:cs="Arial"/>
          <w:spacing w:val="-3"/>
        </w:rPr>
        <w:t xml:space="preserve"> </w:t>
      </w:r>
      <w:r w:rsidRPr="00C11D9D">
        <w:rPr>
          <w:rFonts w:ascii="Arial" w:hAnsi="Arial" w:cs="Arial"/>
          <w:spacing w:val="1"/>
        </w:rPr>
        <w:t>o</w:t>
      </w:r>
      <w:r w:rsidRPr="00C11D9D">
        <w:rPr>
          <w:rFonts w:ascii="Arial" w:hAnsi="Arial" w:cs="Arial"/>
          <w:spacing w:val="-1"/>
        </w:rPr>
        <w:t>rganiz</w:t>
      </w:r>
      <w:r w:rsidRPr="00C11D9D">
        <w:rPr>
          <w:rFonts w:ascii="Arial" w:hAnsi="Arial" w:cs="Arial"/>
        </w:rPr>
        <w:t>ed</w:t>
      </w:r>
      <w:r w:rsidRPr="00C11D9D">
        <w:rPr>
          <w:rFonts w:ascii="Arial" w:hAnsi="Arial" w:cs="Arial"/>
          <w:spacing w:val="-3"/>
        </w:rPr>
        <w:t xml:space="preserve"> </w:t>
      </w:r>
      <w:r w:rsidRPr="00C11D9D">
        <w:rPr>
          <w:rFonts w:ascii="Arial" w:hAnsi="Arial" w:cs="Arial"/>
          <w:spacing w:val="1"/>
        </w:rPr>
        <w:t>m</w:t>
      </w:r>
      <w:r w:rsidRPr="00C11D9D">
        <w:rPr>
          <w:rFonts w:ascii="Arial" w:hAnsi="Arial" w:cs="Arial"/>
          <w:spacing w:val="-1"/>
        </w:rPr>
        <w:t>an</w:t>
      </w:r>
      <w:r w:rsidRPr="00C11D9D">
        <w:rPr>
          <w:rFonts w:ascii="Arial" w:hAnsi="Arial" w:cs="Arial"/>
          <w:spacing w:val="-4"/>
        </w:rPr>
        <w:t>n</w:t>
      </w:r>
      <w:r w:rsidRPr="00C11D9D">
        <w:rPr>
          <w:rFonts w:ascii="Arial" w:hAnsi="Arial" w:cs="Arial"/>
        </w:rPr>
        <w:t>e</w:t>
      </w:r>
      <w:r w:rsidRPr="00C11D9D">
        <w:rPr>
          <w:rFonts w:ascii="Arial" w:hAnsi="Arial" w:cs="Arial"/>
          <w:spacing w:val="-1"/>
        </w:rPr>
        <w:t>r.</w:t>
      </w:r>
    </w:p>
    <w:p w:rsidRPr="00C11D9D" w:rsidR="00141CB2" w:rsidP="00141CB2" w:rsidRDefault="00141CB2" w14:paraId="17C9C7A2" w14:textId="74261DCF">
      <w:pPr>
        <w:pStyle w:val="BodyText"/>
        <w:numPr>
          <w:ilvl w:val="0"/>
          <w:numId w:val="19"/>
        </w:numPr>
        <w:ind w:left="900"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anal</w:t>
      </w:r>
      <w:r w:rsidRPr="00C11D9D">
        <w:rPr>
          <w:rFonts w:ascii="Arial" w:hAnsi="Arial" w:cs="Arial"/>
        </w:rPr>
        <w:t>ys</w:t>
      </w:r>
      <w:r w:rsidRPr="00C11D9D">
        <w:rPr>
          <w:rFonts w:ascii="Arial" w:hAnsi="Arial" w:cs="Arial"/>
          <w:spacing w:val="-3"/>
        </w:rPr>
        <w:t>i</w:t>
      </w:r>
      <w:r w:rsidRPr="00C11D9D">
        <w:rPr>
          <w:rFonts w:ascii="Arial" w:hAnsi="Arial" w:cs="Arial"/>
        </w:rPr>
        <w:t xml:space="preserve">s </w:t>
      </w:r>
      <w:r w:rsidRPr="00C11D9D">
        <w:rPr>
          <w:rFonts w:ascii="Arial" w:hAnsi="Arial" w:cs="Arial"/>
          <w:spacing w:val="-2"/>
        </w:rPr>
        <w:t>o</w:t>
      </w:r>
      <w:r w:rsidRPr="00C11D9D">
        <w:rPr>
          <w:rFonts w:ascii="Arial" w:hAnsi="Arial" w:cs="Arial"/>
        </w:rPr>
        <w:t>f t</w:t>
      </w:r>
      <w:r w:rsidRPr="00C11D9D">
        <w:rPr>
          <w:rFonts w:ascii="Arial" w:hAnsi="Arial" w:cs="Arial"/>
          <w:spacing w:val="-1"/>
        </w:rPr>
        <w:t>h</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li</w:t>
      </w:r>
      <w:r w:rsidRPr="00C11D9D">
        <w:rPr>
          <w:rFonts w:ascii="Arial" w:hAnsi="Arial" w:cs="Arial"/>
        </w:rPr>
        <w:t>te</w:t>
      </w:r>
      <w:r w:rsidRPr="00C11D9D">
        <w:rPr>
          <w:rFonts w:ascii="Arial" w:hAnsi="Arial" w:cs="Arial"/>
          <w:spacing w:val="-1"/>
        </w:rPr>
        <w:t>r</w:t>
      </w:r>
      <w:r w:rsidRPr="00C11D9D">
        <w:rPr>
          <w:rFonts w:ascii="Arial" w:hAnsi="Arial" w:cs="Arial"/>
          <w:spacing w:val="-3"/>
        </w:rPr>
        <w:t>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
        </w:rPr>
        <w:t xml:space="preserve"> </w:t>
      </w:r>
      <w:r w:rsidRPr="00C11D9D">
        <w:rPr>
          <w:rFonts w:ascii="Arial" w:hAnsi="Arial" w:cs="Arial"/>
        </w:rPr>
        <w:t>c</w:t>
      </w:r>
      <w:r w:rsidRPr="00C11D9D">
        <w:rPr>
          <w:rFonts w:ascii="Arial" w:hAnsi="Arial" w:cs="Arial"/>
          <w:spacing w:val="-1"/>
        </w:rPr>
        <w:t>ri</w:t>
      </w:r>
      <w:r w:rsidRPr="00C11D9D">
        <w:rPr>
          <w:rFonts w:ascii="Arial" w:hAnsi="Arial" w:cs="Arial"/>
        </w:rPr>
        <w:t>t</w:t>
      </w:r>
      <w:r w:rsidRPr="00C11D9D">
        <w:rPr>
          <w:rFonts w:ascii="Arial" w:hAnsi="Arial" w:cs="Arial"/>
          <w:spacing w:val="-1"/>
        </w:rPr>
        <w:t>iqu</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w:t>
      </w:r>
      <w:r w:rsidRPr="00C11D9D">
        <w:rPr>
          <w:rFonts w:ascii="Arial" w:hAnsi="Arial" w:cs="Arial"/>
          <w:spacing w:val="-2"/>
        </w:rPr>
        <w:t xml:space="preserve"> </w:t>
      </w:r>
      <w:r w:rsidRPr="00C11D9D">
        <w:rPr>
          <w:rFonts w:ascii="Arial" w:hAnsi="Arial" w:cs="Arial"/>
          <w:spacing w:val="-1"/>
        </w:rPr>
        <w:t>r</w:t>
      </w:r>
      <w:r w:rsidRPr="00C11D9D">
        <w:rPr>
          <w:rFonts w:ascii="Arial" w:hAnsi="Arial" w:cs="Arial"/>
        </w:rPr>
        <w:t>es</w:t>
      </w:r>
      <w:r w:rsidRPr="00C11D9D">
        <w:rPr>
          <w:rFonts w:ascii="Arial" w:hAnsi="Arial" w:cs="Arial"/>
          <w:spacing w:val="-1"/>
        </w:rPr>
        <w:t>ul</w:t>
      </w:r>
      <w:r w:rsidRPr="00C11D9D">
        <w:rPr>
          <w:rFonts w:ascii="Arial" w:hAnsi="Arial" w:cs="Arial"/>
        </w:rPr>
        <w:t>ts</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3"/>
        </w:rPr>
        <w:t>a</w:t>
      </w:r>
      <w:r w:rsidRPr="00C11D9D">
        <w:rPr>
          <w:rFonts w:ascii="Arial" w:hAnsi="Arial" w:cs="Arial"/>
          <w:spacing w:val="-1"/>
        </w:rPr>
        <w:t>ppr</w:t>
      </w:r>
      <w:r w:rsidRPr="00C11D9D">
        <w:rPr>
          <w:rFonts w:ascii="Arial" w:hAnsi="Arial" w:cs="Arial"/>
          <w:spacing w:val="1"/>
        </w:rPr>
        <w:t>o</w:t>
      </w:r>
      <w:r w:rsidRPr="00C11D9D">
        <w:rPr>
          <w:rFonts w:ascii="Arial" w:hAnsi="Arial" w:cs="Arial"/>
          <w:spacing w:val="-1"/>
        </w:rPr>
        <w:t>pria</w:t>
      </w:r>
      <w:r w:rsidRPr="00C11D9D">
        <w:rPr>
          <w:rFonts w:ascii="Arial" w:hAnsi="Arial" w:cs="Arial"/>
        </w:rPr>
        <w:t>te.</w:t>
      </w:r>
    </w:p>
    <w:p w:rsidRPr="00C11D9D" w:rsidR="00141CB2" w:rsidP="00141CB2" w:rsidRDefault="00141CB2" w14:paraId="32FC3E23" w14:textId="46C8C387">
      <w:pPr>
        <w:pStyle w:val="BodyText"/>
        <w:numPr>
          <w:ilvl w:val="0"/>
          <w:numId w:val="19"/>
        </w:numPr>
        <w:ind w:left="900"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rPr>
        <w:t>sy</w:t>
      </w:r>
      <w:r w:rsidRPr="00C11D9D">
        <w:rPr>
          <w:rFonts w:ascii="Arial" w:hAnsi="Arial" w:cs="Arial"/>
          <w:spacing w:val="-4"/>
        </w:rPr>
        <w:t>n</w:t>
      </w:r>
      <w:r w:rsidRPr="00C11D9D">
        <w:rPr>
          <w:rFonts w:ascii="Arial" w:hAnsi="Arial" w:cs="Arial"/>
        </w:rPr>
        <w:t>t</w:t>
      </w:r>
      <w:r w:rsidRPr="00C11D9D">
        <w:rPr>
          <w:rFonts w:ascii="Arial" w:hAnsi="Arial" w:cs="Arial"/>
          <w:spacing w:val="-1"/>
        </w:rPr>
        <w:t>h</w:t>
      </w:r>
      <w:r w:rsidRPr="00C11D9D">
        <w:rPr>
          <w:rFonts w:ascii="Arial" w:hAnsi="Arial" w:cs="Arial"/>
        </w:rPr>
        <w:t>es</w:t>
      </w:r>
      <w:r w:rsidRPr="00C11D9D">
        <w:rPr>
          <w:rFonts w:ascii="Arial" w:hAnsi="Arial" w:cs="Arial"/>
          <w:spacing w:val="-1"/>
        </w:rPr>
        <w:t>i</w:t>
      </w:r>
      <w:r w:rsidRPr="00C11D9D">
        <w:rPr>
          <w:rFonts w:ascii="Arial" w:hAnsi="Arial" w:cs="Arial"/>
        </w:rPr>
        <w:t>s</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w:t>
      </w:r>
      <w:r w:rsidRPr="00C11D9D">
        <w:rPr>
          <w:rFonts w:ascii="Arial" w:hAnsi="Arial" w:cs="Arial"/>
          <w:spacing w:val="-2"/>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spacing w:val="-3"/>
        </w:rPr>
        <w:t>t</w:t>
      </w:r>
      <w:r w:rsidRPr="00C11D9D">
        <w:rPr>
          <w:rFonts w:ascii="Arial" w:hAnsi="Arial" w:cs="Arial"/>
        </w:rPr>
        <w:t>e</w:t>
      </w:r>
      <w:r w:rsidRPr="00C11D9D">
        <w:rPr>
          <w:rFonts w:ascii="Arial" w:hAnsi="Arial" w:cs="Arial"/>
          <w:spacing w:val="-1"/>
        </w:rPr>
        <w:t>ra</w:t>
      </w:r>
      <w:r w:rsidRPr="00C11D9D">
        <w:rPr>
          <w:rFonts w:ascii="Arial" w:hAnsi="Arial" w:cs="Arial"/>
          <w:spacing w:val="-2"/>
        </w:rPr>
        <w:t>t</w:t>
      </w:r>
      <w:r w:rsidRPr="00C11D9D">
        <w:rPr>
          <w:rFonts w:ascii="Arial" w:hAnsi="Arial" w:cs="Arial"/>
          <w:spacing w:val="-1"/>
        </w:rPr>
        <w:t>ur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h</w:t>
      </w:r>
      <w:r w:rsidRPr="00C11D9D">
        <w:rPr>
          <w:rFonts w:ascii="Arial" w:hAnsi="Arial" w:cs="Arial"/>
        </w:rPr>
        <w:t>e</w:t>
      </w:r>
      <w:r w:rsidRPr="00C11D9D">
        <w:rPr>
          <w:rFonts w:ascii="Arial" w:hAnsi="Arial" w:cs="Arial"/>
          <w:spacing w:val="-1"/>
        </w:rPr>
        <w:t>r</w:t>
      </w:r>
      <w:r w:rsidRPr="00C11D9D">
        <w:rPr>
          <w:rFonts w:ascii="Arial" w:hAnsi="Arial" w:cs="Arial"/>
        </w:rPr>
        <w:t>e</w:t>
      </w:r>
      <w:r w:rsidRPr="00C11D9D">
        <w:rPr>
          <w:rFonts w:ascii="Arial" w:hAnsi="Arial" w:cs="Arial"/>
          <w:spacing w:val="-4"/>
        </w:rPr>
        <w:t>n</w:t>
      </w:r>
      <w:r w:rsidRPr="00C11D9D">
        <w:rPr>
          <w:rFonts w:ascii="Arial" w:hAnsi="Arial" w:cs="Arial"/>
        </w:rPr>
        <w:t>t</w:t>
      </w:r>
      <w:r w:rsidRPr="00C11D9D">
        <w:rPr>
          <w:rFonts w:ascii="Arial" w:hAnsi="Arial" w:cs="Arial"/>
          <w:spacing w:val="1"/>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
        </w:rPr>
        <w:t xml:space="preserve"> appr</w:t>
      </w:r>
      <w:r w:rsidRPr="00C11D9D">
        <w:rPr>
          <w:rFonts w:ascii="Arial" w:hAnsi="Arial" w:cs="Arial"/>
          <w:spacing w:val="1"/>
        </w:rPr>
        <w:t>o</w:t>
      </w:r>
      <w:r w:rsidRPr="00C11D9D">
        <w:rPr>
          <w:rFonts w:ascii="Arial" w:hAnsi="Arial" w:cs="Arial"/>
          <w:spacing w:val="-4"/>
        </w:rPr>
        <w:t>p</w:t>
      </w:r>
      <w:r w:rsidRPr="00C11D9D">
        <w:rPr>
          <w:rFonts w:ascii="Arial" w:hAnsi="Arial" w:cs="Arial"/>
          <w:spacing w:val="-1"/>
        </w:rPr>
        <w:t>ria</w:t>
      </w:r>
      <w:r w:rsidRPr="00C11D9D">
        <w:rPr>
          <w:rFonts w:ascii="Arial" w:hAnsi="Arial" w:cs="Arial"/>
        </w:rPr>
        <w:t>te.</w:t>
      </w:r>
    </w:p>
    <w:p w:rsidRPr="00C11D9D" w:rsidR="00141CB2" w:rsidP="00141CB2" w:rsidRDefault="00141CB2" w14:paraId="11E8859B" w14:textId="3ACF72B5">
      <w:pPr>
        <w:pStyle w:val="BodyText"/>
        <w:numPr>
          <w:ilvl w:val="0"/>
          <w:numId w:val="19"/>
        </w:numPr>
        <w:ind w:left="900"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rPr>
        <w:t>st</w:t>
      </w:r>
      <w:r w:rsidRPr="00C11D9D">
        <w:rPr>
          <w:rFonts w:ascii="Arial" w:hAnsi="Arial" w:cs="Arial"/>
          <w:spacing w:val="-3"/>
        </w:rPr>
        <w:t>a</w:t>
      </w:r>
      <w:r w:rsidRPr="00C11D9D">
        <w:rPr>
          <w:rFonts w:ascii="Arial" w:hAnsi="Arial" w:cs="Arial"/>
        </w:rPr>
        <w:t>te</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 xml:space="preserve">f </w:t>
      </w:r>
      <w:r w:rsidRPr="00C11D9D">
        <w:rPr>
          <w:rFonts w:ascii="Arial" w:hAnsi="Arial" w:cs="Arial"/>
          <w:spacing w:val="-3"/>
        </w:rPr>
        <w:t>s</w:t>
      </w:r>
      <w:r w:rsidRPr="00C11D9D">
        <w:rPr>
          <w:rFonts w:ascii="Arial" w:hAnsi="Arial" w:cs="Arial"/>
        </w:rPr>
        <w:t>c</w:t>
      </w:r>
      <w:r w:rsidRPr="00C11D9D">
        <w:rPr>
          <w:rFonts w:ascii="Arial" w:hAnsi="Arial" w:cs="Arial"/>
          <w:spacing w:val="-1"/>
        </w:rPr>
        <w:t>i</w:t>
      </w:r>
      <w:r w:rsidRPr="00C11D9D">
        <w:rPr>
          <w:rFonts w:ascii="Arial" w:hAnsi="Arial" w:cs="Arial"/>
        </w:rPr>
        <w:t>e</w:t>
      </w:r>
      <w:r w:rsidRPr="00C11D9D">
        <w:rPr>
          <w:rFonts w:ascii="Arial" w:hAnsi="Arial" w:cs="Arial"/>
          <w:spacing w:val="-1"/>
        </w:rPr>
        <w:t>n</w:t>
      </w:r>
      <w:r w:rsidRPr="00C11D9D">
        <w:rPr>
          <w:rFonts w:ascii="Arial" w:hAnsi="Arial" w:cs="Arial"/>
        </w:rPr>
        <w:t>ce</w:t>
      </w:r>
      <w:r w:rsidRPr="00C11D9D">
        <w:rPr>
          <w:rFonts w:ascii="Arial" w:hAnsi="Arial" w:cs="Arial"/>
          <w:spacing w:val="-2"/>
        </w:rPr>
        <w:t xml:space="preserve"> </w:t>
      </w:r>
      <w:r w:rsidRPr="00C11D9D">
        <w:rPr>
          <w:rFonts w:ascii="Arial" w:hAnsi="Arial" w:cs="Arial"/>
          <w:spacing w:val="-1"/>
        </w:rPr>
        <w:t>i</w:t>
      </w:r>
      <w:r w:rsidRPr="00C11D9D">
        <w:rPr>
          <w:rFonts w:ascii="Arial" w:hAnsi="Arial" w:cs="Arial"/>
        </w:rPr>
        <w:t>n</w:t>
      </w:r>
      <w:r w:rsidRPr="00C11D9D">
        <w:rPr>
          <w:rFonts w:ascii="Arial" w:hAnsi="Arial" w:cs="Arial"/>
          <w:spacing w:val="-1"/>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4"/>
        </w:rPr>
        <w:t xml:space="preserve"> </w:t>
      </w:r>
      <w:r w:rsidRPr="00C11D9D">
        <w:rPr>
          <w:rFonts w:ascii="Arial" w:hAnsi="Arial" w:cs="Arial"/>
          <w:spacing w:val="-1"/>
        </w:rPr>
        <w:t>ar</w:t>
      </w:r>
      <w:r w:rsidRPr="00C11D9D">
        <w:rPr>
          <w:rFonts w:ascii="Arial" w:hAnsi="Arial" w:cs="Arial"/>
        </w:rPr>
        <w:t xml:space="preserve">ea </w:t>
      </w:r>
      <w:r w:rsidRPr="00C11D9D">
        <w:rPr>
          <w:rFonts w:ascii="Arial" w:hAnsi="Arial" w:cs="Arial"/>
          <w:spacing w:val="-1"/>
        </w:rPr>
        <w:t>i</w:t>
      </w:r>
      <w:r w:rsidRPr="00C11D9D">
        <w:rPr>
          <w:rFonts w:ascii="Arial" w:hAnsi="Arial" w:cs="Arial"/>
        </w:rPr>
        <w:t>s c</w:t>
      </w:r>
      <w:r w:rsidRPr="00C11D9D">
        <w:rPr>
          <w:rFonts w:ascii="Arial" w:hAnsi="Arial" w:cs="Arial"/>
          <w:spacing w:val="-3"/>
        </w:rPr>
        <w:t>l</w:t>
      </w:r>
      <w:r w:rsidRPr="00C11D9D">
        <w:rPr>
          <w:rFonts w:ascii="Arial" w:hAnsi="Arial" w:cs="Arial"/>
        </w:rPr>
        <w:t>e</w:t>
      </w:r>
      <w:r w:rsidRPr="00C11D9D">
        <w:rPr>
          <w:rFonts w:ascii="Arial" w:hAnsi="Arial" w:cs="Arial"/>
          <w:spacing w:val="-1"/>
        </w:rPr>
        <w:t>arl</w:t>
      </w:r>
      <w:r w:rsidRPr="00C11D9D">
        <w:rPr>
          <w:rFonts w:ascii="Arial" w:hAnsi="Arial" w:cs="Arial"/>
        </w:rPr>
        <w:t>y</w:t>
      </w:r>
      <w:r w:rsidRPr="00C11D9D">
        <w:rPr>
          <w:rFonts w:ascii="Arial" w:hAnsi="Arial" w:cs="Arial"/>
          <w:spacing w:val="-1"/>
        </w:rPr>
        <w:t xml:space="preserve"> </w:t>
      </w:r>
      <w:r w:rsidRPr="00C11D9D">
        <w:rPr>
          <w:rFonts w:ascii="Arial" w:hAnsi="Arial" w:cs="Arial"/>
        </w:rPr>
        <w:t>ex</w:t>
      </w:r>
      <w:r w:rsidRPr="00C11D9D">
        <w:rPr>
          <w:rFonts w:ascii="Arial" w:hAnsi="Arial" w:cs="Arial"/>
          <w:spacing w:val="-1"/>
        </w:rPr>
        <w:t>p</w:t>
      </w:r>
      <w:r w:rsidRPr="00C11D9D">
        <w:rPr>
          <w:rFonts w:ascii="Arial" w:hAnsi="Arial" w:cs="Arial"/>
          <w:spacing w:val="-3"/>
        </w:rPr>
        <w:t>r</w:t>
      </w:r>
      <w:r w:rsidRPr="00C11D9D">
        <w:rPr>
          <w:rFonts w:ascii="Arial" w:hAnsi="Arial" w:cs="Arial"/>
        </w:rPr>
        <w:t>esse</w:t>
      </w:r>
      <w:r w:rsidRPr="00C11D9D">
        <w:rPr>
          <w:rFonts w:ascii="Arial" w:hAnsi="Arial" w:cs="Arial"/>
          <w:spacing w:val="-4"/>
        </w:rPr>
        <w:t xml:space="preserve">d in terms of gaps in </w:t>
      </w:r>
      <w:proofErr w:type="gramStart"/>
      <w:r w:rsidRPr="00C11D9D">
        <w:rPr>
          <w:rFonts w:ascii="Arial" w:hAnsi="Arial" w:cs="Arial"/>
          <w:spacing w:val="-4"/>
        </w:rPr>
        <w:t>knowledge</w:t>
      </w:r>
      <w:r w:rsidRPr="00C11D9D">
        <w:rPr>
          <w:rFonts w:ascii="Arial" w:hAnsi="Arial" w:cs="Arial"/>
        </w:rPr>
        <w:t>;</w:t>
      </w:r>
      <w:proofErr w:type="gramEnd"/>
    </w:p>
    <w:p w:rsidRPr="00C11D9D" w:rsidR="00141CB2" w:rsidP="00141CB2" w:rsidRDefault="00141CB2" w14:paraId="205A4A53" w14:textId="61C371CE">
      <w:pPr>
        <w:pStyle w:val="BodyText"/>
        <w:numPr>
          <w:ilvl w:val="0"/>
          <w:numId w:val="19"/>
        </w:numPr>
        <w:ind w:left="900" w:right="117" w:hanging="420"/>
        <w:rPr>
          <w:rFonts w:ascii="Arial" w:hAnsi="Arial" w:cs="Arial"/>
        </w:rPr>
      </w:pPr>
      <w:r w:rsidRPr="00C11D9D">
        <w:rPr>
          <w:rFonts w:ascii="Arial" w:hAnsi="Arial" w:cs="Arial"/>
          <w:spacing w:val="-1"/>
        </w:rPr>
        <w:t>Appr</w:t>
      </w:r>
      <w:r w:rsidRPr="00C11D9D">
        <w:rPr>
          <w:rFonts w:ascii="Arial" w:hAnsi="Arial" w:cs="Arial"/>
          <w:spacing w:val="1"/>
        </w:rPr>
        <w:t>o</w:t>
      </w:r>
      <w:r w:rsidRPr="00C11D9D">
        <w:rPr>
          <w:rFonts w:ascii="Arial" w:hAnsi="Arial" w:cs="Arial"/>
          <w:spacing w:val="-1"/>
        </w:rPr>
        <w:t>pria</w:t>
      </w:r>
      <w:r w:rsidRPr="00C11D9D">
        <w:rPr>
          <w:rFonts w:ascii="Arial" w:hAnsi="Arial" w:cs="Arial"/>
        </w:rPr>
        <w:t>te</w:t>
      </w:r>
      <w:r w:rsidRPr="00C11D9D">
        <w:rPr>
          <w:rFonts w:ascii="Arial" w:hAnsi="Arial" w:cs="Arial"/>
          <w:spacing w:val="10"/>
        </w:rPr>
        <w:t xml:space="preserve"> </w:t>
      </w:r>
      <w:r w:rsidRPr="00C11D9D">
        <w:rPr>
          <w:rFonts w:ascii="Arial" w:hAnsi="Arial" w:cs="Arial"/>
          <w:spacing w:val="-3"/>
        </w:rPr>
        <w:t>i</w:t>
      </w:r>
      <w:r w:rsidRPr="00C11D9D">
        <w:rPr>
          <w:rFonts w:ascii="Arial" w:hAnsi="Arial" w:cs="Arial"/>
          <w:spacing w:val="1"/>
        </w:rPr>
        <w:t>m</w:t>
      </w:r>
      <w:r w:rsidRPr="00C11D9D">
        <w:rPr>
          <w:rFonts w:ascii="Arial" w:hAnsi="Arial" w:cs="Arial"/>
          <w:spacing w:val="-1"/>
        </w:rPr>
        <w:t>pli</w:t>
      </w:r>
      <w:r w:rsidRPr="00C11D9D">
        <w:rPr>
          <w:rFonts w:ascii="Arial" w:hAnsi="Arial" w:cs="Arial"/>
        </w:rPr>
        <w:t>c</w:t>
      </w:r>
      <w:r w:rsidRPr="00C11D9D">
        <w:rPr>
          <w:rFonts w:ascii="Arial" w:hAnsi="Arial" w:cs="Arial"/>
          <w:spacing w:val="-1"/>
        </w:rPr>
        <w:t>a</w:t>
      </w:r>
      <w:r w:rsidRPr="00C11D9D">
        <w:rPr>
          <w:rFonts w:ascii="Arial" w:hAnsi="Arial" w:cs="Arial"/>
        </w:rPr>
        <w:t>t</w:t>
      </w:r>
      <w:r w:rsidRPr="00C11D9D">
        <w:rPr>
          <w:rFonts w:ascii="Arial" w:hAnsi="Arial" w:cs="Arial"/>
          <w:spacing w:val="-3"/>
        </w:rPr>
        <w:t>i</w:t>
      </w:r>
      <w:r w:rsidRPr="00C11D9D">
        <w:rPr>
          <w:rFonts w:ascii="Arial" w:hAnsi="Arial" w:cs="Arial"/>
          <w:spacing w:val="1"/>
        </w:rPr>
        <w:t>o</w:t>
      </w:r>
      <w:r w:rsidRPr="00C11D9D">
        <w:rPr>
          <w:rFonts w:ascii="Arial" w:hAnsi="Arial" w:cs="Arial"/>
          <w:spacing w:val="-1"/>
        </w:rPr>
        <w:t>n</w:t>
      </w:r>
      <w:r w:rsidRPr="00C11D9D">
        <w:rPr>
          <w:rFonts w:ascii="Arial" w:hAnsi="Arial" w:cs="Arial"/>
        </w:rPr>
        <w:t>s</w:t>
      </w:r>
      <w:r w:rsidRPr="00C11D9D">
        <w:rPr>
          <w:rFonts w:ascii="Arial" w:hAnsi="Arial" w:cs="Arial"/>
          <w:spacing w:val="10"/>
        </w:rPr>
        <w:t xml:space="preserve"> </w:t>
      </w:r>
      <w:r w:rsidRPr="00C11D9D">
        <w:rPr>
          <w:rFonts w:ascii="Arial" w:hAnsi="Arial" w:cs="Arial"/>
          <w:spacing w:val="-1"/>
        </w:rPr>
        <w:t>f</w:t>
      </w:r>
      <w:r w:rsidRPr="00C11D9D">
        <w:rPr>
          <w:rFonts w:ascii="Arial" w:hAnsi="Arial" w:cs="Arial"/>
          <w:spacing w:val="1"/>
        </w:rPr>
        <w:t>o</w:t>
      </w:r>
      <w:r w:rsidRPr="00C11D9D">
        <w:rPr>
          <w:rFonts w:ascii="Arial" w:hAnsi="Arial" w:cs="Arial"/>
        </w:rPr>
        <w:t>r</w:t>
      </w:r>
      <w:r w:rsidRPr="00C11D9D">
        <w:rPr>
          <w:rFonts w:ascii="Arial" w:hAnsi="Arial" w:cs="Arial"/>
          <w:spacing w:val="10"/>
        </w:rPr>
        <w:t xml:space="preserve"> </w:t>
      </w:r>
      <w:r w:rsidRPr="00C11D9D">
        <w:rPr>
          <w:rFonts w:ascii="Arial" w:hAnsi="Arial" w:cs="Arial"/>
        </w:rPr>
        <w:t>t</w:t>
      </w:r>
      <w:r w:rsidRPr="00C11D9D">
        <w:rPr>
          <w:rFonts w:ascii="Arial" w:hAnsi="Arial" w:cs="Arial"/>
          <w:spacing w:val="-1"/>
        </w:rPr>
        <w:t>h</w:t>
      </w:r>
      <w:r w:rsidRPr="00C11D9D">
        <w:rPr>
          <w:rFonts w:ascii="Arial" w:hAnsi="Arial" w:cs="Arial"/>
          <w:spacing w:val="-2"/>
        </w:rPr>
        <w:t>e</w:t>
      </w:r>
      <w:r w:rsidRPr="00C11D9D">
        <w:rPr>
          <w:rFonts w:ascii="Arial" w:hAnsi="Arial" w:cs="Arial"/>
          <w:spacing w:val="1"/>
        </w:rPr>
        <w:t>o</w:t>
      </w:r>
      <w:r w:rsidRPr="00C11D9D">
        <w:rPr>
          <w:rFonts w:ascii="Arial" w:hAnsi="Arial" w:cs="Arial"/>
          <w:spacing w:val="-1"/>
        </w:rPr>
        <w:t>r</w:t>
      </w:r>
      <w:r w:rsidRPr="00C11D9D">
        <w:rPr>
          <w:rFonts w:ascii="Arial" w:hAnsi="Arial" w:cs="Arial"/>
        </w:rPr>
        <w:t>y,</w:t>
      </w:r>
      <w:r w:rsidRPr="00C11D9D">
        <w:rPr>
          <w:rFonts w:ascii="Arial" w:hAnsi="Arial" w:cs="Arial"/>
          <w:spacing w:val="10"/>
        </w:rPr>
        <w:t xml:space="preserve"> </w:t>
      </w:r>
      <w:r w:rsidRPr="00C11D9D">
        <w:rPr>
          <w:rFonts w:ascii="Arial" w:hAnsi="Arial" w:cs="Arial"/>
          <w:spacing w:val="-3"/>
        </w:rPr>
        <w:t>r</w:t>
      </w:r>
      <w:r w:rsidRPr="00C11D9D">
        <w:rPr>
          <w:rFonts w:ascii="Arial" w:hAnsi="Arial" w:cs="Arial"/>
        </w:rPr>
        <w:t>ese</w:t>
      </w:r>
      <w:r w:rsidRPr="00C11D9D">
        <w:rPr>
          <w:rFonts w:ascii="Arial" w:hAnsi="Arial" w:cs="Arial"/>
          <w:spacing w:val="-1"/>
        </w:rPr>
        <w:t>a</w:t>
      </w:r>
      <w:r w:rsidRPr="00C11D9D">
        <w:rPr>
          <w:rFonts w:ascii="Arial" w:hAnsi="Arial" w:cs="Arial"/>
          <w:spacing w:val="-3"/>
        </w:rPr>
        <w:t>r</w:t>
      </w:r>
      <w:r w:rsidRPr="00C11D9D">
        <w:rPr>
          <w:rFonts w:ascii="Arial" w:hAnsi="Arial" w:cs="Arial"/>
        </w:rPr>
        <w:t>ch,</w:t>
      </w:r>
      <w:r w:rsidRPr="00C11D9D">
        <w:rPr>
          <w:rFonts w:ascii="Arial" w:hAnsi="Arial" w:cs="Arial"/>
          <w:spacing w:val="9"/>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9"/>
        </w:rPr>
        <w:t xml:space="preserve"> </w:t>
      </w:r>
      <w:r w:rsidRPr="00C11D9D">
        <w:rPr>
          <w:rFonts w:ascii="Arial" w:hAnsi="Arial" w:cs="Arial"/>
          <w:spacing w:val="-1"/>
        </w:rPr>
        <w:t>pra</w:t>
      </w:r>
      <w:r w:rsidRPr="00C11D9D">
        <w:rPr>
          <w:rFonts w:ascii="Arial" w:hAnsi="Arial" w:cs="Arial"/>
        </w:rPr>
        <w:t>ct</w:t>
      </w:r>
      <w:r w:rsidRPr="00C11D9D">
        <w:rPr>
          <w:rFonts w:ascii="Arial" w:hAnsi="Arial" w:cs="Arial"/>
          <w:spacing w:val="-1"/>
        </w:rPr>
        <w:t>i</w:t>
      </w:r>
      <w:r w:rsidRPr="00C11D9D">
        <w:rPr>
          <w:rFonts w:ascii="Arial" w:hAnsi="Arial" w:cs="Arial"/>
        </w:rPr>
        <w:t>ce</w:t>
      </w:r>
      <w:r w:rsidRPr="00C11D9D">
        <w:rPr>
          <w:rFonts w:ascii="Arial" w:hAnsi="Arial" w:cs="Arial"/>
          <w:spacing w:val="10"/>
        </w:rPr>
        <w:t xml:space="preserve"> </w:t>
      </w:r>
      <w:r w:rsidRPr="00C11D9D">
        <w:rPr>
          <w:rFonts w:ascii="Arial" w:hAnsi="Arial" w:cs="Arial"/>
          <w:spacing w:val="-1"/>
        </w:rPr>
        <w:t>a</w:t>
      </w:r>
      <w:r w:rsidRPr="00C11D9D">
        <w:rPr>
          <w:rFonts w:ascii="Arial" w:hAnsi="Arial" w:cs="Arial"/>
          <w:spacing w:val="-3"/>
        </w:rPr>
        <w:t>r</w:t>
      </w:r>
      <w:r w:rsidRPr="00C11D9D">
        <w:rPr>
          <w:rFonts w:ascii="Arial" w:hAnsi="Arial" w:cs="Arial"/>
        </w:rPr>
        <w:t>e</w:t>
      </w:r>
      <w:r w:rsidRPr="00C11D9D">
        <w:rPr>
          <w:rFonts w:ascii="Arial" w:hAnsi="Arial" w:cs="Arial"/>
          <w:spacing w:val="10"/>
        </w:rPr>
        <w:t xml:space="preserve"> </w:t>
      </w:r>
      <w:r w:rsidRPr="00C11D9D">
        <w:rPr>
          <w:rFonts w:ascii="Arial" w:hAnsi="Arial" w:cs="Arial"/>
          <w:spacing w:val="-1"/>
        </w:rPr>
        <w:t>l</w:t>
      </w:r>
      <w:r w:rsidRPr="00C11D9D">
        <w:rPr>
          <w:rFonts w:ascii="Arial" w:hAnsi="Arial" w:cs="Arial"/>
          <w:spacing w:val="1"/>
        </w:rPr>
        <w:t>o</w:t>
      </w:r>
      <w:r w:rsidRPr="00C11D9D">
        <w:rPr>
          <w:rFonts w:ascii="Arial" w:hAnsi="Arial" w:cs="Arial"/>
          <w:spacing w:val="-1"/>
        </w:rPr>
        <w:t>gi</w:t>
      </w:r>
      <w:r w:rsidRPr="00C11D9D">
        <w:rPr>
          <w:rFonts w:ascii="Arial" w:hAnsi="Arial" w:cs="Arial"/>
        </w:rPr>
        <w:t>c</w:t>
      </w:r>
      <w:r w:rsidRPr="00C11D9D">
        <w:rPr>
          <w:rFonts w:ascii="Arial" w:hAnsi="Arial" w:cs="Arial"/>
          <w:spacing w:val="-1"/>
        </w:rPr>
        <w:t>al</w:t>
      </w:r>
      <w:r w:rsidRPr="00C11D9D">
        <w:rPr>
          <w:rFonts w:ascii="Arial" w:hAnsi="Arial" w:cs="Arial"/>
          <w:spacing w:val="-3"/>
        </w:rPr>
        <w:t>l</w:t>
      </w:r>
      <w:r w:rsidRPr="00C11D9D">
        <w:rPr>
          <w:rFonts w:ascii="Arial" w:hAnsi="Arial" w:cs="Arial"/>
        </w:rPr>
        <w:t>y</w:t>
      </w:r>
      <w:r w:rsidRPr="00C11D9D">
        <w:rPr>
          <w:rFonts w:ascii="Arial" w:hAnsi="Arial" w:cs="Arial"/>
          <w:spacing w:val="8"/>
        </w:rPr>
        <w:t xml:space="preserve"> </w:t>
      </w:r>
      <w:r w:rsidRPr="00C11D9D">
        <w:rPr>
          <w:rFonts w:ascii="Arial" w:hAnsi="Arial" w:cs="Arial"/>
          <w:spacing w:val="-1"/>
        </w:rPr>
        <w:t>d</w:t>
      </w:r>
      <w:r w:rsidRPr="00C11D9D">
        <w:rPr>
          <w:rFonts w:ascii="Arial" w:hAnsi="Arial" w:cs="Arial"/>
        </w:rPr>
        <w:t>e</w:t>
      </w:r>
      <w:r w:rsidRPr="00C11D9D">
        <w:rPr>
          <w:rFonts w:ascii="Arial" w:hAnsi="Arial" w:cs="Arial"/>
          <w:spacing w:val="-1"/>
        </w:rPr>
        <w:t>ri</w:t>
      </w:r>
      <w:r w:rsidRPr="00C11D9D">
        <w:rPr>
          <w:rFonts w:ascii="Arial" w:hAnsi="Arial" w:cs="Arial"/>
          <w:spacing w:val="1"/>
        </w:rPr>
        <w:t>v</w:t>
      </w:r>
      <w:r w:rsidRPr="00C11D9D">
        <w:rPr>
          <w:rFonts w:ascii="Arial" w:hAnsi="Arial" w:cs="Arial"/>
        </w:rPr>
        <w:t>ed</w:t>
      </w:r>
      <w:r w:rsidRPr="00C11D9D">
        <w:rPr>
          <w:rFonts w:ascii="Arial" w:hAnsi="Arial" w:cs="Arial"/>
          <w:spacing w:val="9"/>
        </w:rPr>
        <w:t xml:space="preserve"> </w:t>
      </w:r>
      <w:r w:rsidRPr="00C11D9D">
        <w:rPr>
          <w:rFonts w:ascii="Arial" w:hAnsi="Arial" w:cs="Arial"/>
          <w:spacing w:val="-1"/>
        </w:rPr>
        <w:t>f</w:t>
      </w:r>
      <w:r w:rsidRPr="00C11D9D">
        <w:rPr>
          <w:rFonts w:ascii="Arial" w:hAnsi="Arial" w:cs="Arial"/>
          <w:spacing w:val="-3"/>
        </w:rPr>
        <w:t>r</w:t>
      </w:r>
      <w:r w:rsidRPr="00C11D9D">
        <w:rPr>
          <w:rFonts w:ascii="Arial" w:hAnsi="Arial" w:cs="Arial"/>
          <w:spacing w:val="1"/>
        </w:rPr>
        <w:t>o</w:t>
      </w:r>
      <w:r w:rsidRPr="00C11D9D">
        <w:rPr>
          <w:rFonts w:ascii="Arial" w:hAnsi="Arial" w:cs="Arial"/>
        </w:rPr>
        <w:t>m</w:t>
      </w:r>
      <w:r w:rsidRPr="00C11D9D">
        <w:rPr>
          <w:rFonts w:ascii="Arial" w:hAnsi="Arial" w:cs="Arial"/>
          <w:spacing w:val="9"/>
        </w:rPr>
        <w:t xml:space="preserve"> </w:t>
      </w:r>
      <w:r w:rsidRPr="00C11D9D">
        <w:rPr>
          <w:rFonts w:ascii="Arial" w:hAnsi="Arial" w:cs="Arial"/>
        </w:rPr>
        <w:t>t</w:t>
      </w:r>
      <w:r w:rsidRPr="00C11D9D">
        <w:rPr>
          <w:rFonts w:ascii="Arial" w:hAnsi="Arial" w:cs="Arial"/>
          <w:spacing w:val="-1"/>
        </w:rPr>
        <w:t>h</w:t>
      </w:r>
      <w:r w:rsidRPr="00C11D9D">
        <w:rPr>
          <w:rFonts w:ascii="Arial" w:hAnsi="Arial" w:cs="Arial"/>
        </w:rPr>
        <w:t xml:space="preserve">e </w:t>
      </w:r>
      <w:r w:rsidRPr="00C11D9D">
        <w:rPr>
          <w:rFonts w:ascii="Arial" w:hAnsi="Arial" w:cs="Arial"/>
          <w:spacing w:val="-1"/>
        </w:rPr>
        <w:t>r</w:t>
      </w:r>
      <w:r w:rsidRPr="00C11D9D">
        <w:rPr>
          <w:rFonts w:ascii="Arial" w:hAnsi="Arial" w:cs="Arial"/>
        </w:rPr>
        <w:t>e</w:t>
      </w:r>
      <w:r w:rsidRPr="00C11D9D">
        <w:rPr>
          <w:rFonts w:ascii="Arial" w:hAnsi="Arial" w:cs="Arial"/>
          <w:spacing w:val="1"/>
        </w:rPr>
        <w:t>v</w:t>
      </w:r>
      <w:r w:rsidRPr="00C11D9D">
        <w:rPr>
          <w:rFonts w:ascii="Arial" w:hAnsi="Arial" w:cs="Arial"/>
          <w:spacing w:val="-1"/>
        </w:rPr>
        <w:t>i</w:t>
      </w:r>
      <w:r w:rsidRPr="00C11D9D">
        <w:rPr>
          <w:rFonts w:ascii="Arial" w:hAnsi="Arial" w:cs="Arial"/>
          <w:spacing w:val="-2"/>
        </w:rPr>
        <w:t>e</w:t>
      </w:r>
      <w:r w:rsidRPr="00C11D9D">
        <w:rPr>
          <w:rFonts w:ascii="Arial" w:hAnsi="Arial" w:cs="Arial"/>
        </w:rPr>
        <w:t>w</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 t</w:t>
      </w:r>
      <w:r w:rsidRPr="00C11D9D">
        <w:rPr>
          <w:rFonts w:ascii="Arial" w:hAnsi="Arial" w:cs="Arial"/>
          <w:spacing w:val="-4"/>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li</w:t>
      </w:r>
      <w:r w:rsidRPr="00C11D9D">
        <w:rPr>
          <w:rFonts w:ascii="Arial" w:hAnsi="Arial" w:cs="Arial"/>
        </w:rPr>
        <w:t>te</w:t>
      </w:r>
      <w:r w:rsidRPr="00C11D9D">
        <w:rPr>
          <w:rFonts w:ascii="Arial" w:hAnsi="Arial" w:cs="Arial"/>
          <w:spacing w:val="-3"/>
        </w:rPr>
        <w:t>r</w:t>
      </w:r>
      <w:r w:rsidRPr="00C11D9D">
        <w:rPr>
          <w:rFonts w:ascii="Arial" w:hAnsi="Arial" w:cs="Arial"/>
          <w:spacing w:val="-1"/>
        </w:rPr>
        <w:t>a</w:t>
      </w:r>
      <w:r w:rsidRPr="00C11D9D">
        <w:rPr>
          <w:rFonts w:ascii="Arial" w:hAnsi="Arial" w:cs="Arial"/>
        </w:rPr>
        <w:t>t</w:t>
      </w:r>
      <w:r w:rsidRPr="00C11D9D">
        <w:rPr>
          <w:rFonts w:ascii="Arial" w:hAnsi="Arial" w:cs="Arial"/>
          <w:spacing w:val="-1"/>
        </w:rPr>
        <w:t>ur</w:t>
      </w:r>
      <w:r w:rsidRPr="00C11D9D">
        <w:rPr>
          <w:rFonts w:ascii="Arial" w:hAnsi="Arial" w:cs="Arial"/>
        </w:rPr>
        <w:t>e</w:t>
      </w:r>
      <w:r w:rsidRPr="00C11D9D">
        <w:rPr>
          <w:rFonts w:ascii="Arial" w:hAnsi="Arial" w:cs="Arial"/>
          <w:spacing w:val="-2"/>
        </w:rPr>
        <w:t xml:space="preserve"> </w:t>
      </w:r>
      <w:r w:rsidRPr="00C11D9D">
        <w:rPr>
          <w:rFonts w:ascii="Arial" w:hAnsi="Arial" w:cs="Arial"/>
          <w:spacing w:val="-1"/>
        </w:rPr>
        <w:t>an</w:t>
      </w:r>
      <w:r w:rsidRPr="00C11D9D">
        <w:rPr>
          <w:rFonts w:ascii="Arial" w:hAnsi="Arial" w:cs="Arial"/>
        </w:rPr>
        <w:t>d</w:t>
      </w:r>
      <w:r w:rsidRPr="00C11D9D">
        <w:rPr>
          <w:rFonts w:ascii="Arial" w:hAnsi="Arial" w:cs="Arial"/>
          <w:spacing w:val="-1"/>
        </w:rPr>
        <w:t xml:space="preserve"> ad</w:t>
      </w:r>
      <w:r w:rsidRPr="00C11D9D">
        <w:rPr>
          <w:rFonts w:ascii="Arial" w:hAnsi="Arial" w:cs="Arial"/>
        </w:rPr>
        <w:t>e</w:t>
      </w:r>
      <w:r w:rsidRPr="00C11D9D">
        <w:rPr>
          <w:rFonts w:ascii="Arial" w:hAnsi="Arial" w:cs="Arial"/>
          <w:spacing w:val="-1"/>
        </w:rPr>
        <w:t>qua</w:t>
      </w:r>
      <w:r w:rsidRPr="00C11D9D">
        <w:rPr>
          <w:rFonts w:ascii="Arial" w:hAnsi="Arial" w:cs="Arial"/>
        </w:rPr>
        <w:t>te</w:t>
      </w:r>
      <w:r w:rsidRPr="00C11D9D">
        <w:rPr>
          <w:rFonts w:ascii="Arial" w:hAnsi="Arial" w:cs="Arial"/>
          <w:spacing w:val="-1"/>
        </w:rPr>
        <w:t>l</w:t>
      </w:r>
      <w:r w:rsidRPr="00C11D9D">
        <w:rPr>
          <w:rFonts w:ascii="Arial" w:hAnsi="Arial" w:cs="Arial"/>
        </w:rPr>
        <w:t>y</w:t>
      </w:r>
      <w:r w:rsidRPr="00C11D9D">
        <w:rPr>
          <w:rFonts w:ascii="Arial" w:hAnsi="Arial" w:cs="Arial"/>
          <w:spacing w:val="-1"/>
        </w:rPr>
        <w:t xml:space="preserve"> di</w:t>
      </w:r>
      <w:r w:rsidRPr="00C11D9D">
        <w:rPr>
          <w:rFonts w:ascii="Arial" w:hAnsi="Arial" w:cs="Arial"/>
        </w:rPr>
        <w:t>sc</w:t>
      </w:r>
      <w:r w:rsidRPr="00C11D9D">
        <w:rPr>
          <w:rFonts w:ascii="Arial" w:hAnsi="Arial" w:cs="Arial"/>
          <w:spacing w:val="-1"/>
        </w:rPr>
        <w:t>u</w:t>
      </w:r>
      <w:r w:rsidRPr="00C11D9D">
        <w:rPr>
          <w:rFonts w:ascii="Arial" w:hAnsi="Arial" w:cs="Arial"/>
        </w:rPr>
        <w:t>sse</w:t>
      </w:r>
      <w:r w:rsidRPr="00C11D9D">
        <w:rPr>
          <w:rFonts w:ascii="Arial" w:hAnsi="Arial" w:cs="Arial"/>
          <w:spacing w:val="-4"/>
        </w:rPr>
        <w:t>d</w:t>
      </w:r>
      <w:r w:rsidRPr="00C11D9D">
        <w:rPr>
          <w:rFonts w:ascii="Arial" w:hAnsi="Arial" w:cs="Arial"/>
        </w:rPr>
        <w:t>.</w:t>
      </w:r>
    </w:p>
    <w:p w:rsidRPr="00C11D9D" w:rsidR="00141CB2" w:rsidP="00141CB2" w:rsidRDefault="00141CB2" w14:paraId="42E222C6" w14:textId="77777777">
      <w:pPr>
        <w:pStyle w:val="BodyText"/>
        <w:numPr>
          <w:ilvl w:val="0"/>
          <w:numId w:val="19"/>
        </w:numPr>
        <w:ind w:left="900" w:right="117" w:hanging="420"/>
        <w:rPr>
          <w:rFonts w:ascii="Arial" w:hAnsi="Arial" w:cs="Arial"/>
        </w:rPr>
      </w:pPr>
      <w:r w:rsidRPr="00C11D9D">
        <w:rPr>
          <w:rFonts w:ascii="Arial" w:hAnsi="Arial" w:cs="Arial"/>
        </w:rPr>
        <w:t>T</w:t>
      </w:r>
      <w:r w:rsidRPr="00C11D9D">
        <w:rPr>
          <w:rFonts w:ascii="Arial" w:hAnsi="Arial" w:cs="Arial"/>
          <w:spacing w:val="-1"/>
        </w:rPr>
        <w:t>h</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pap</w:t>
      </w:r>
      <w:r w:rsidRPr="00C11D9D">
        <w:rPr>
          <w:rFonts w:ascii="Arial" w:hAnsi="Arial" w:cs="Arial"/>
        </w:rPr>
        <w:t xml:space="preserve">er </w:t>
      </w:r>
      <w:r w:rsidRPr="00C11D9D">
        <w:rPr>
          <w:rFonts w:ascii="Arial" w:hAnsi="Arial" w:cs="Arial"/>
          <w:spacing w:val="-1"/>
        </w:rPr>
        <w:t>i</w:t>
      </w:r>
      <w:r w:rsidRPr="00C11D9D">
        <w:rPr>
          <w:rFonts w:ascii="Arial" w:hAnsi="Arial" w:cs="Arial"/>
        </w:rPr>
        <w:t>s</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l</w:t>
      </w:r>
      <w:r w:rsidRPr="00C11D9D">
        <w:rPr>
          <w:rFonts w:ascii="Arial" w:hAnsi="Arial" w:cs="Arial"/>
        </w:rPr>
        <w:t>e</w:t>
      </w:r>
      <w:r w:rsidRPr="00C11D9D">
        <w:rPr>
          <w:rFonts w:ascii="Arial" w:hAnsi="Arial" w:cs="Arial"/>
          <w:spacing w:val="-1"/>
        </w:rPr>
        <w:t>ar</w:t>
      </w:r>
      <w:r w:rsidRPr="00C11D9D">
        <w:rPr>
          <w:rFonts w:ascii="Arial" w:hAnsi="Arial" w:cs="Arial"/>
          <w:spacing w:val="-3"/>
        </w:rPr>
        <w:t>l</w:t>
      </w:r>
      <w:r w:rsidRPr="00C11D9D">
        <w:rPr>
          <w:rFonts w:ascii="Arial" w:hAnsi="Arial" w:cs="Arial"/>
        </w:rPr>
        <w:t>y</w:t>
      </w:r>
      <w:r w:rsidRPr="00C11D9D">
        <w:rPr>
          <w:rFonts w:ascii="Arial" w:hAnsi="Arial" w:cs="Arial"/>
          <w:spacing w:val="1"/>
        </w:rPr>
        <w:t xml:space="preserve"> </w:t>
      </w:r>
      <w:r w:rsidRPr="00C11D9D">
        <w:rPr>
          <w:rFonts w:ascii="Arial" w:hAnsi="Arial" w:cs="Arial"/>
          <w:spacing w:val="-1"/>
        </w:rPr>
        <w:t>a</w:t>
      </w:r>
      <w:r w:rsidRPr="00C11D9D">
        <w:rPr>
          <w:rFonts w:ascii="Arial" w:hAnsi="Arial" w:cs="Arial"/>
          <w:spacing w:val="-3"/>
        </w:rPr>
        <w:t>r</w:t>
      </w:r>
      <w:r w:rsidRPr="00C11D9D">
        <w:rPr>
          <w:rFonts w:ascii="Arial" w:hAnsi="Arial" w:cs="Arial"/>
        </w:rPr>
        <w:t>t</w:t>
      </w:r>
      <w:r w:rsidRPr="00C11D9D">
        <w:rPr>
          <w:rFonts w:ascii="Arial" w:hAnsi="Arial" w:cs="Arial"/>
          <w:spacing w:val="-1"/>
        </w:rPr>
        <w:t>i</w:t>
      </w:r>
      <w:r w:rsidRPr="00C11D9D">
        <w:rPr>
          <w:rFonts w:ascii="Arial" w:hAnsi="Arial" w:cs="Arial"/>
        </w:rPr>
        <w:t>c</w:t>
      </w:r>
      <w:r w:rsidRPr="00C11D9D">
        <w:rPr>
          <w:rFonts w:ascii="Arial" w:hAnsi="Arial" w:cs="Arial"/>
          <w:spacing w:val="-1"/>
        </w:rPr>
        <w:t>ul</w:t>
      </w:r>
      <w:r w:rsidRPr="00C11D9D">
        <w:rPr>
          <w:rFonts w:ascii="Arial" w:hAnsi="Arial" w:cs="Arial"/>
          <w:spacing w:val="-3"/>
        </w:rPr>
        <w:t>a</w:t>
      </w:r>
      <w:r w:rsidRPr="00C11D9D">
        <w:rPr>
          <w:rFonts w:ascii="Arial" w:hAnsi="Arial" w:cs="Arial"/>
        </w:rPr>
        <w:t>ted</w:t>
      </w:r>
      <w:r w:rsidRPr="00C11D9D">
        <w:rPr>
          <w:rFonts w:ascii="Arial" w:hAnsi="Arial" w:cs="Arial"/>
          <w:spacing w:val="-1"/>
        </w:rPr>
        <w:t xml:space="preserve"> an</w:t>
      </w:r>
      <w:r w:rsidRPr="00C11D9D">
        <w:rPr>
          <w:rFonts w:ascii="Arial" w:hAnsi="Arial" w:cs="Arial"/>
        </w:rPr>
        <w:t>d</w:t>
      </w:r>
      <w:r w:rsidRPr="00C11D9D">
        <w:rPr>
          <w:rFonts w:ascii="Arial" w:hAnsi="Arial" w:cs="Arial"/>
          <w:spacing w:val="-1"/>
        </w:rPr>
        <w:t xml:space="preserve"> l</w:t>
      </w:r>
      <w:r w:rsidRPr="00C11D9D">
        <w:rPr>
          <w:rFonts w:ascii="Arial" w:hAnsi="Arial" w:cs="Arial"/>
          <w:spacing w:val="1"/>
        </w:rPr>
        <w:t>o</w:t>
      </w:r>
      <w:r w:rsidRPr="00C11D9D">
        <w:rPr>
          <w:rFonts w:ascii="Arial" w:hAnsi="Arial" w:cs="Arial"/>
          <w:spacing w:val="-1"/>
        </w:rPr>
        <w:t>gi</w:t>
      </w:r>
      <w:r w:rsidRPr="00C11D9D">
        <w:rPr>
          <w:rFonts w:ascii="Arial" w:hAnsi="Arial" w:cs="Arial"/>
          <w:spacing w:val="-3"/>
        </w:rPr>
        <w:t>c</w:t>
      </w:r>
      <w:r w:rsidRPr="00C11D9D">
        <w:rPr>
          <w:rFonts w:ascii="Arial" w:hAnsi="Arial" w:cs="Arial"/>
          <w:spacing w:val="-1"/>
        </w:rPr>
        <w:t>all</w:t>
      </w:r>
      <w:r w:rsidRPr="00C11D9D">
        <w:rPr>
          <w:rFonts w:ascii="Arial" w:hAnsi="Arial" w:cs="Arial"/>
        </w:rPr>
        <w:t>y</w:t>
      </w:r>
      <w:r w:rsidRPr="00C11D9D">
        <w:rPr>
          <w:rFonts w:ascii="Arial" w:hAnsi="Arial" w:cs="Arial"/>
          <w:spacing w:val="-2"/>
        </w:rPr>
        <w:t xml:space="preserve"> </w:t>
      </w:r>
      <w:r w:rsidRPr="00C11D9D">
        <w:rPr>
          <w:rFonts w:ascii="Arial" w:hAnsi="Arial" w:cs="Arial"/>
        </w:rPr>
        <w:t>c</w:t>
      </w:r>
      <w:r w:rsidRPr="00C11D9D">
        <w:rPr>
          <w:rFonts w:ascii="Arial" w:hAnsi="Arial" w:cs="Arial"/>
          <w:spacing w:val="1"/>
        </w:rPr>
        <w:t>o</w:t>
      </w:r>
      <w:r w:rsidRPr="00C11D9D">
        <w:rPr>
          <w:rFonts w:ascii="Arial" w:hAnsi="Arial" w:cs="Arial"/>
          <w:spacing w:val="-1"/>
        </w:rPr>
        <w:t>n</w:t>
      </w:r>
      <w:r w:rsidRPr="00C11D9D">
        <w:rPr>
          <w:rFonts w:ascii="Arial" w:hAnsi="Arial" w:cs="Arial"/>
        </w:rPr>
        <w:t>st</w:t>
      </w:r>
      <w:r w:rsidRPr="00C11D9D">
        <w:rPr>
          <w:rFonts w:ascii="Arial" w:hAnsi="Arial" w:cs="Arial"/>
          <w:spacing w:val="-1"/>
        </w:rPr>
        <w:t>r</w:t>
      </w:r>
      <w:r w:rsidRPr="00C11D9D">
        <w:rPr>
          <w:rFonts w:ascii="Arial" w:hAnsi="Arial" w:cs="Arial"/>
          <w:spacing w:val="-4"/>
        </w:rPr>
        <w:t>u</w:t>
      </w:r>
      <w:r w:rsidRPr="00C11D9D">
        <w:rPr>
          <w:rFonts w:ascii="Arial" w:hAnsi="Arial" w:cs="Arial"/>
        </w:rPr>
        <w:t>c</w:t>
      </w:r>
      <w:r w:rsidRPr="00C11D9D">
        <w:rPr>
          <w:rFonts w:ascii="Arial" w:hAnsi="Arial" w:cs="Arial"/>
          <w:spacing w:val="-2"/>
        </w:rPr>
        <w:t>t</w:t>
      </w:r>
      <w:r w:rsidRPr="00C11D9D">
        <w:rPr>
          <w:rFonts w:ascii="Arial" w:hAnsi="Arial" w:cs="Arial"/>
        </w:rPr>
        <w:t>e</w:t>
      </w:r>
      <w:r w:rsidRPr="00C11D9D">
        <w:rPr>
          <w:rFonts w:ascii="Arial" w:hAnsi="Arial" w:cs="Arial"/>
          <w:spacing w:val="-1"/>
        </w:rPr>
        <w:t>d.</w:t>
      </w:r>
    </w:p>
    <w:p w:rsidRPr="00C11D9D" w:rsidR="00141CB2" w:rsidP="00141CB2" w:rsidRDefault="00141CB2" w14:paraId="785CF0D9" w14:textId="77777777">
      <w:pPr>
        <w:pStyle w:val="BodyText"/>
        <w:numPr>
          <w:ilvl w:val="0"/>
          <w:numId w:val="19"/>
        </w:numPr>
        <w:ind w:left="900" w:right="117" w:hanging="420"/>
        <w:rPr>
          <w:rFonts w:ascii="Arial" w:hAnsi="Arial" w:cs="Arial"/>
        </w:rPr>
      </w:pPr>
      <w:r w:rsidRPr="00C11D9D">
        <w:rPr>
          <w:rFonts w:ascii="Arial" w:hAnsi="Arial" w:cs="Arial"/>
        </w:rPr>
        <w:t>A st</w:t>
      </w:r>
      <w:r w:rsidRPr="00C11D9D">
        <w:rPr>
          <w:rFonts w:ascii="Arial" w:hAnsi="Arial" w:cs="Arial"/>
          <w:spacing w:val="-1"/>
        </w:rPr>
        <w:t>andar</w:t>
      </w:r>
      <w:r w:rsidRPr="00C11D9D">
        <w:rPr>
          <w:rFonts w:ascii="Arial" w:hAnsi="Arial" w:cs="Arial"/>
        </w:rPr>
        <w:t>d</w:t>
      </w:r>
      <w:r w:rsidRPr="00C11D9D">
        <w:rPr>
          <w:rFonts w:ascii="Arial" w:hAnsi="Arial" w:cs="Arial"/>
          <w:spacing w:val="-1"/>
        </w:rPr>
        <w:t xml:space="preserve"> </w:t>
      </w:r>
      <w:r w:rsidRPr="00C11D9D">
        <w:rPr>
          <w:rFonts w:ascii="Arial" w:hAnsi="Arial" w:cs="Arial"/>
        </w:rPr>
        <w:t>s</w:t>
      </w:r>
      <w:r w:rsidRPr="00C11D9D">
        <w:rPr>
          <w:rFonts w:ascii="Arial" w:hAnsi="Arial" w:cs="Arial"/>
          <w:spacing w:val="-2"/>
        </w:rPr>
        <w:t>t</w:t>
      </w:r>
      <w:r w:rsidRPr="00C11D9D">
        <w:rPr>
          <w:rFonts w:ascii="Arial" w:hAnsi="Arial" w:cs="Arial"/>
        </w:rPr>
        <w:t>y</w:t>
      </w:r>
      <w:r w:rsidRPr="00C11D9D">
        <w:rPr>
          <w:rFonts w:ascii="Arial" w:hAnsi="Arial" w:cs="Arial"/>
          <w:spacing w:val="-1"/>
        </w:rPr>
        <w:t>l</w:t>
      </w:r>
      <w:r w:rsidRPr="00C11D9D">
        <w:rPr>
          <w:rFonts w:ascii="Arial" w:hAnsi="Arial" w:cs="Arial"/>
        </w:rPr>
        <w:t>e</w:t>
      </w:r>
      <w:r w:rsidRPr="00C11D9D">
        <w:rPr>
          <w:rFonts w:ascii="Arial" w:hAnsi="Arial" w:cs="Arial"/>
          <w:spacing w:val="1"/>
        </w:rPr>
        <w:t xml:space="preserve"> </w:t>
      </w:r>
      <w:r w:rsidRPr="00C11D9D">
        <w:rPr>
          <w:rFonts w:ascii="Arial" w:hAnsi="Arial" w:cs="Arial"/>
          <w:spacing w:val="-3"/>
        </w:rPr>
        <w:t>f</w:t>
      </w:r>
      <w:r w:rsidRPr="00C11D9D">
        <w:rPr>
          <w:rFonts w:ascii="Arial" w:hAnsi="Arial" w:cs="Arial"/>
          <w:spacing w:val="1"/>
        </w:rPr>
        <w:t>o</w:t>
      </w:r>
      <w:r w:rsidRPr="00C11D9D">
        <w:rPr>
          <w:rFonts w:ascii="Arial" w:hAnsi="Arial" w:cs="Arial"/>
          <w:spacing w:val="-3"/>
        </w:rPr>
        <w:t>r</w:t>
      </w:r>
      <w:r w:rsidRPr="00C11D9D">
        <w:rPr>
          <w:rFonts w:ascii="Arial" w:hAnsi="Arial" w:cs="Arial"/>
          <w:spacing w:val="1"/>
        </w:rPr>
        <w:t>m</w:t>
      </w:r>
      <w:r w:rsidRPr="00C11D9D">
        <w:rPr>
          <w:rFonts w:ascii="Arial" w:hAnsi="Arial" w:cs="Arial"/>
          <w:spacing w:val="-1"/>
        </w:rPr>
        <w:t>a</w:t>
      </w:r>
      <w:r w:rsidRPr="00C11D9D">
        <w:rPr>
          <w:rFonts w:ascii="Arial" w:hAnsi="Arial" w:cs="Arial"/>
        </w:rPr>
        <w:t>t,</w:t>
      </w:r>
      <w:r w:rsidRPr="00C11D9D">
        <w:rPr>
          <w:rFonts w:ascii="Arial" w:hAnsi="Arial" w:cs="Arial"/>
          <w:spacing w:val="-2"/>
        </w:rPr>
        <w:t xml:space="preserve"> </w:t>
      </w:r>
      <w:r w:rsidRPr="00C11D9D">
        <w:rPr>
          <w:rFonts w:ascii="Arial" w:hAnsi="Arial" w:cs="Arial"/>
        </w:rPr>
        <w:t>s</w:t>
      </w:r>
      <w:r w:rsidRPr="00C11D9D">
        <w:rPr>
          <w:rFonts w:ascii="Arial" w:hAnsi="Arial" w:cs="Arial"/>
          <w:spacing w:val="-1"/>
        </w:rPr>
        <w:t>u</w:t>
      </w:r>
      <w:r w:rsidRPr="00C11D9D">
        <w:rPr>
          <w:rFonts w:ascii="Arial" w:hAnsi="Arial" w:cs="Arial"/>
        </w:rPr>
        <w:t>ch</w:t>
      </w:r>
      <w:r w:rsidRPr="00C11D9D">
        <w:rPr>
          <w:rFonts w:ascii="Arial" w:hAnsi="Arial" w:cs="Arial"/>
          <w:spacing w:val="-1"/>
        </w:rPr>
        <w:t xml:space="preserve"> a</w:t>
      </w:r>
      <w:r w:rsidRPr="00C11D9D">
        <w:rPr>
          <w:rFonts w:ascii="Arial" w:hAnsi="Arial" w:cs="Arial"/>
        </w:rPr>
        <w:t xml:space="preserve">s </w:t>
      </w:r>
      <w:r w:rsidRPr="00C11D9D">
        <w:rPr>
          <w:rFonts w:ascii="Arial" w:hAnsi="Arial" w:cs="Arial"/>
          <w:spacing w:val="-1"/>
        </w:rPr>
        <w:t>A</w:t>
      </w:r>
      <w:r w:rsidRPr="00C11D9D">
        <w:rPr>
          <w:rFonts w:ascii="Arial" w:hAnsi="Arial" w:cs="Arial"/>
          <w:spacing w:val="1"/>
        </w:rPr>
        <w:t>P</w:t>
      </w:r>
      <w:r w:rsidRPr="00C11D9D">
        <w:rPr>
          <w:rFonts w:ascii="Arial" w:hAnsi="Arial" w:cs="Arial"/>
          <w:spacing w:val="-3"/>
        </w:rPr>
        <w:t>A</w:t>
      </w:r>
      <w:r w:rsidRPr="00C11D9D">
        <w:rPr>
          <w:rFonts w:ascii="Arial" w:hAnsi="Arial" w:cs="Arial"/>
        </w:rPr>
        <w:t xml:space="preserve">, </w:t>
      </w:r>
      <w:r w:rsidRPr="00C11D9D">
        <w:rPr>
          <w:rFonts w:ascii="Arial" w:hAnsi="Arial" w:cs="Arial"/>
          <w:spacing w:val="-1"/>
        </w:rPr>
        <w:t>i</w:t>
      </w:r>
      <w:r w:rsidRPr="00C11D9D">
        <w:rPr>
          <w:rFonts w:ascii="Arial" w:hAnsi="Arial" w:cs="Arial"/>
        </w:rPr>
        <w:t xml:space="preserve">s </w:t>
      </w:r>
      <w:r w:rsidRPr="00C11D9D">
        <w:rPr>
          <w:rFonts w:ascii="Arial" w:hAnsi="Arial" w:cs="Arial"/>
          <w:spacing w:val="-3"/>
        </w:rPr>
        <w:t>c</w:t>
      </w:r>
      <w:r w:rsidRPr="00C11D9D">
        <w:rPr>
          <w:rFonts w:ascii="Arial" w:hAnsi="Arial" w:cs="Arial"/>
          <w:spacing w:val="1"/>
        </w:rPr>
        <w:t>o</w:t>
      </w:r>
      <w:r w:rsidRPr="00C11D9D">
        <w:rPr>
          <w:rFonts w:ascii="Arial" w:hAnsi="Arial" w:cs="Arial"/>
          <w:spacing w:val="-1"/>
        </w:rPr>
        <w:t>n</w:t>
      </w:r>
      <w:r w:rsidRPr="00C11D9D">
        <w:rPr>
          <w:rFonts w:ascii="Arial" w:hAnsi="Arial" w:cs="Arial"/>
        </w:rPr>
        <w:t>s</w:t>
      </w:r>
      <w:r w:rsidRPr="00C11D9D">
        <w:rPr>
          <w:rFonts w:ascii="Arial" w:hAnsi="Arial" w:cs="Arial"/>
          <w:spacing w:val="-1"/>
        </w:rPr>
        <w:t>i</w:t>
      </w:r>
      <w:r w:rsidRPr="00C11D9D">
        <w:rPr>
          <w:rFonts w:ascii="Arial" w:hAnsi="Arial" w:cs="Arial"/>
        </w:rPr>
        <w:t>s</w:t>
      </w:r>
      <w:r w:rsidRPr="00C11D9D">
        <w:rPr>
          <w:rFonts w:ascii="Arial" w:hAnsi="Arial" w:cs="Arial"/>
          <w:spacing w:val="-2"/>
        </w:rPr>
        <w:t>t</w:t>
      </w:r>
      <w:r w:rsidRPr="00C11D9D">
        <w:rPr>
          <w:rFonts w:ascii="Arial" w:hAnsi="Arial" w:cs="Arial"/>
        </w:rPr>
        <w:t>e</w:t>
      </w:r>
      <w:r w:rsidRPr="00C11D9D">
        <w:rPr>
          <w:rFonts w:ascii="Arial" w:hAnsi="Arial" w:cs="Arial"/>
          <w:spacing w:val="-1"/>
        </w:rPr>
        <w:t>n</w:t>
      </w:r>
      <w:r w:rsidRPr="00C11D9D">
        <w:rPr>
          <w:rFonts w:ascii="Arial" w:hAnsi="Arial" w:cs="Arial"/>
        </w:rPr>
        <w:t>t</w:t>
      </w:r>
      <w:r w:rsidRPr="00C11D9D">
        <w:rPr>
          <w:rFonts w:ascii="Arial" w:hAnsi="Arial" w:cs="Arial"/>
          <w:spacing w:val="-1"/>
        </w:rPr>
        <w:t>l</w:t>
      </w:r>
      <w:r w:rsidRPr="00C11D9D">
        <w:rPr>
          <w:rFonts w:ascii="Arial" w:hAnsi="Arial" w:cs="Arial"/>
        </w:rPr>
        <w:t>y</w:t>
      </w:r>
      <w:r w:rsidRPr="00C11D9D">
        <w:rPr>
          <w:rFonts w:ascii="Arial" w:hAnsi="Arial" w:cs="Arial"/>
          <w:spacing w:val="-1"/>
        </w:rPr>
        <w:t xml:space="preserve"> </w:t>
      </w:r>
      <w:r w:rsidRPr="00C11D9D">
        <w:rPr>
          <w:rFonts w:ascii="Arial" w:hAnsi="Arial" w:cs="Arial"/>
          <w:spacing w:val="-3"/>
        </w:rPr>
        <w:t>a</w:t>
      </w:r>
      <w:r w:rsidRPr="00C11D9D">
        <w:rPr>
          <w:rFonts w:ascii="Arial" w:hAnsi="Arial" w:cs="Arial"/>
          <w:spacing w:val="-1"/>
        </w:rPr>
        <w:t>n</w:t>
      </w:r>
      <w:r w:rsidRPr="00C11D9D">
        <w:rPr>
          <w:rFonts w:ascii="Arial" w:hAnsi="Arial" w:cs="Arial"/>
        </w:rPr>
        <w:t>d</w:t>
      </w:r>
      <w:r w:rsidRPr="00C11D9D">
        <w:rPr>
          <w:rFonts w:ascii="Arial" w:hAnsi="Arial" w:cs="Arial"/>
          <w:spacing w:val="-1"/>
        </w:rPr>
        <w:t xml:space="preserve"> a</w:t>
      </w:r>
      <w:r w:rsidRPr="00C11D9D">
        <w:rPr>
          <w:rFonts w:ascii="Arial" w:hAnsi="Arial" w:cs="Arial"/>
        </w:rPr>
        <w:t>cc</w:t>
      </w:r>
      <w:r w:rsidRPr="00C11D9D">
        <w:rPr>
          <w:rFonts w:ascii="Arial" w:hAnsi="Arial" w:cs="Arial"/>
          <w:spacing w:val="-1"/>
        </w:rPr>
        <w:t>ura</w:t>
      </w:r>
      <w:r w:rsidRPr="00C11D9D">
        <w:rPr>
          <w:rFonts w:ascii="Arial" w:hAnsi="Arial" w:cs="Arial"/>
        </w:rPr>
        <w:t>te</w:t>
      </w:r>
      <w:r w:rsidRPr="00C11D9D">
        <w:rPr>
          <w:rFonts w:ascii="Arial" w:hAnsi="Arial" w:cs="Arial"/>
          <w:spacing w:val="-3"/>
        </w:rPr>
        <w:t>l</w:t>
      </w:r>
      <w:r w:rsidRPr="00C11D9D">
        <w:rPr>
          <w:rFonts w:ascii="Arial" w:hAnsi="Arial" w:cs="Arial"/>
        </w:rPr>
        <w:t>y</w:t>
      </w:r>
      <w:r w:rsidRPr="00C11D9D">
        <w:rPr>
          <w:rFonts w:ascii="Arial" w:hAnsi="Arial" w:cs="Arial"/>
          <w:spacing w:val="1"/>
        </w:rPr>
        <w:t xml:space="preserve"> </w:t>
      </w:r>
      <w:r w:rsidRPr="00C11D9D">
        <w:rPr>
          <w:rFonts w:ascii="Arial" w:hAnsi="Arial" w:cs="Arial"/>
          <w:spacing w:val="-1"/>
        </w:rPr>
        <w:t>u</w:t>
      </w:r>
      <w:r w:rsidRPr="00C11D9D">
        <w:rPr>
          <w:rFonts w:ascii="Arial" w:hAnsi="Arial" w:cs="Arial"/>
        </w:rPr>
        <w:t>se</w:t>
      </w:r>
      <w:r w:rsidRPr="00C11D9D">
        <w:rPr>
          <w:rFonts w:ascii="Arial" w:hAnsi="Arial" w:cs="Arial"/>
          <w:spacing w:val="-1"/>
        </w:rPr>
        <w:t>d for citing references in text and in the bibliography</w:t>
      </w:r>
      <w:r w:rsidRPr="00C11D9D">
        <w:rPr>
          <w:rFonts w:ascii="Arial" w:hAnsi="Arial" w:cs="Arial"/>
        </w:rPr>
        <w:t>.</w:t>
      </w:r>
    </w:p>
    <w:p w:rsidRPr="00C11D9D" w:rsidR="00141CB2" w:rsidP="00141CB2" w:rsidRDefault="00141CB2" w14:paraId="2090BCC1" w14:textId="77777777">
      <w:pPr>
        <w:tabs>
          <w:tab w:val="left" w:pos="2880"/>
          <w:tab w:val="left" w:pos="4992"/>
          <w:tab w:val="left" w:pos="8640"/>
        </w:tabs>
        <w:rPr>
          <w:rFonts w:ascii="Arial" w:hAnsi="Arial" w:cs="Arial"/>
          <w:sz w:val="22"/>
          <w:szCs w:val="22"/>
        </w:rPr>
      </w:pPr>
    </w:p>
    <w:p w:rsidRPr="00C11D9D" w:rsidR="00141CB2" w:rsidP="00141CB2" w:rsidRDefault="00141CB2" w14:paraId="6BA5FEC5" w14:textId="77777777">
      <w:pPr>
        <w:tabs>
          <w:tab w:val="left" w:pos="2880"/>
          <w:tab w:val="left" w:pos="4992"/>
          <w:tab w:val="left" w:pos="8640"/>
        </w:tabs>
        <w:rPr>
          <w:rFonts w:ascii="Arial" w:hAnsi="Arial" w:cs="Arial"/>
          <w:sz w:val="22"/>
          <w:szCs w:val="22"/>
        </w:rPr>
      </w:pPr>
      <w:r w:rsidRPr="00C11D9D">
        <w:rPr>
          <w:rFonts w:ascii="Arial" w:hAnsi="Arial" w:cs="Arial"/>
          <w:spacing w:val="-1"/>
          <w:sz w:val="22"/>
          <w:szCs w:val="22"/>
        </w:rPr>
        <w:t>Provide written comments and feedback below to guide the student in his or her revisions. Alternatively, provide comments and feedback using the “track changes” and “comment” features to provide feedback directly in the ISP. Return your feedback to the committee chair, who will share the feedback with the student.</w:t>
      </w:r>
    </w:p>
    <w:p w:rsidRPr="00C11D9D" w:rsidR="00141CB2" w:rsidP="00141CB2" w:rsidRDefault="00141CB2" w14:paraId="5A2BB06B" w14:textId="77777777">
      <w:pPr>
        <w:tabs>
          <w:tab w:val="left" w:pos="2880"/>
          <w:tab w:val="left" w:pos="4992"/>
          <w:tab w:val="left" w:pos="8640"/>
        </w:tabs>
        <w:rPr>
          <w:rFonts w:ascii="Arial" w:hAnsi="Arial" w:cs="Arial"/>
          <w:sz w:val="22"/>
          <w:szCs w:val="22"/>
        </w:rPr>
      </w:pPr>
    </w:p>
    <w:p w:rsidRPr="00C11D9D" w:rsidR="00141CB2" w:rsidP="00141CB2" w:rsidRDefault="00141CB2" w14:paraId="591BE597" w14:textId="77777777">
      <w:pPr>
        <w:tabs>
          <w:tab w:val="left" w:pos="2880"/>
          <w:tab w:val="left" w:pos="4992"/>
          <w:tab w:val="left" w:pos="8640"/>
        </w:tabs>
        <w:rPr>
          <w:rFonts w:ascii="Arial" w:hAnsi="Arial" w:cs="Arial"/>
          <w:sz w:val="22"/>
          <w:szCs w:val="22"/>
        </w:rPr>
      </w:pPr>
    </w:p>
    <w:p w:rsidRPr="00C11D9D" w:rsidR="00141CB2" w:rsidRDefault="00141CB2" w14:paraId="1E43C134" w14:textId="56030153">
      <w:pPr>
        <w:spacing w:after="160" w:line="259" w:lineRule="auto"/>
        <w:rPr>
          <w:rFonts w:ascii="Arial" w:hAnsi="Arial" w:cs="Arial"/>
          <w:sz w:val="22"/>
          <w:szCs w:val="22"/>
        </w:rPr>
      </w:pPr>
      <w:r w:rsidRPr="00C11D9D">
        <w:rPr>
          <w:rFonts w:ascii="Arial" w:hAnsi="Arial" w:cs="Arial"/>
          <w:sz w:val="22"/>
          <w:szCs w:val="22"/>
        </w:rPr>
        <w:br w:type="page"/>
      </w:r>
    </w:p>
    <w:p w:rsidRPr="00C11D9D" w:rsidR="00141CB2" w:rsidP="00141CB2" w:rsidRDefault="00141CB2" w14:paraId="3E935C48" w14:textId="77777777">
      <w:pPr>
        <w:jc w:val="center"/>
        <w:rPr>
          <w:rFonts w:ascii="Arial" w:hAnsi="Arial" w:cs="Arial"/>
        </w:rPr>
      </w:pPr>
      <w:r w:rsidRPr="00C11D9D">
        <w:rPr>
          <w:rFonts w:ascii="Arial" w:hAnsi="Arial" w:cs="Arial"/>
        </w:rPr>
        <w:lastRenderedPageBreak/>
        <w:t>The University of Iowa College of Nursing</w:t>
      </w:r>
    </w:p>
    <w:p w:rsidRPr="00C11D9D" w:rsidR="00141CB2" w:rsidP="00141CB2" w:rsidRDefault="00141CB2" w14:paraId="3647FC37" w14:textId="77777777">
      <w:pPr>
        <w:jc w:val="center"/>
        <w:rPr>
          <w:rFonts w:ascii="Arial" w:hAnsi="Arial" w:cs="Arial"/>
        </w:rPr>
      </w:pPr>
      <w:r w:rsidRPr="00C11D9D">
        <w:rPr>
          <w:rFonts w:ascii="Arial" w:hAnsi="Arial" w:cs="Arial"/>
        </w:rPr>
        <w:t>Nursing PhD Comprehensive Examination</w:t>
      </w:r>
    </w:p>
    <w:p w:rsidRPr="00C11D9D" w:rsidR="00141CB2" w:rsidP="00141CB2" w:rsidRDefault="00141CB2" w14:paraId="02A39D74" w14:textId="77777777">
      <w:pPr>
        <w:jc w:val="center"/>
        <w:rPr>
          <w:rFonts w:ascii="Arial" w:hAnsi="Arial" w:cs="Arial"/>
        </w:rPr>
      </w:pPr>
      <w:r w:rsidRPr="00C11D9D">
        <w:rPr>
          <w:rFonts w:ascii="Arial" w:hAnsi="Arial" w:cs="Arial"/>
          <w:b/>
        </w:rPr>
        <w:t>DRP (Written) Grading Form</w:t>
      </w:r>
    </w:p>
    <w:p w:rsidRPr="00C11D9D" w:rsidR="00141CB2" w:rsidP="00141CB2" w:rsidRDefault="00141CB2" w14:paraId="59DC2BF4" w14:textId="77777777">
      <w:pPr>
        <w:rPr>
          <w:rFonts w:ascii="Arial" w:hAnsi="Arial" w:cs="Arial"/>
          <w:sz w:val="32"/>
          <w:szCs w:val="32"/>
        </w:rPr>
      </w:pPr>
    </w:p>
    <w:p w:rsidRPr="00C11D9D" w:rsidR="00141CB2" w:rsidP="00141CB2" w:rsidRDefault="00141CB2" w14:paraId="011AF479" w14:textId="77777777">
      <w:pPr>
        <w:tabs>
          <w:tab w:val="left" w:pos="4320"/>
          <w:tab w:val="right" w:pos="9216"/>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Student:</w:t>
      </w:r>
      <w:r w:rsidRPr="00C11D9D">
        <w:rPr>
          <w:rFonts w:ascii="Arial" w:hAnsi="Arial" w:cs="Arial"/>
          <w:sz w:val="22"/>
          <w:szCs w:val="22"/>
          <w:u w:val="single"/>
        </w:rPr>
        <w:tab/>
      </w:r>
    </w:p>
    <w:p w:rsidRPr="00C11D9D" w:rsidR="00141CB2" w:rsidP="00141CB2" w:rsidRDefault="00141CB2" w14:paraId="0221813B" w14:textId="77777777">
      <w:pPr>
        <w:tabs>
          <w:tab w:val="left" w:pos="4320"/>
          <w:tab w:val="right" w:pos="9216"/>
        </w:tabs>
        <w:rPr>
          <w:rFonts w:ascii="Arial" w:hAnsi="Arial" w:cs="Arial"/>
          <w:sz w:val="22"/>
          <w:szCs w:val="22"/>
        </w:rPr>
      </w:pPr>
    </w:p>
    <w:p w:rsidRPr="00C11D9D" w:rsidR="00141CB2" w:rsidP="00141CB2" w:rsidRDefault="00141CB2" w14:paraId="5A675B8C" w14:textId="77777777">
      <w:pPr>
        <w:tabs>
          <w:tab w:val="left" w:pos="4320"/>
          <w:tab w:val="right" w:pos="9216"/>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Date:</w:t>
      </w:r>
      <w:r w:rsidRPr="00C11D9D">
        <w:rPr>
          <w:rFonts w:ascii="Arial" w:hAnsi="Arial" w:cs="Arial"/>
          <w:sz w:val="22"/>
          <w:szCs w:val="22"/>
          <w:u w:val="single"/>
        </w:rPr>
        <w:tab/>
      </w:r>
    </w:p>
    <w:p w:rsidRPr="00C11D9D" w:rsidR="00141CB2" w:rsidP="00141CB2" w:rsidRDefault="00141CB2" w14:paraId="4A2FE827" w14:textId="77777777">
      <w:pPr>
        <w:rPr>
          <w:rFonts w:ascii="Arial" w:hAnsi="Arial" w:cs="Arial"/>
          <w:sz w:val="32"/>
          <w:szCs w:val="32"/>
        </w:rPr>
      </w:pPr>
    </w:p>
    <w:p w:rsidRPr="00C11D9D" w:rsidR="00141CB2" w:rsidP="00141CB2" w:rsidRDefault="00141CB2" w14:paraId="70030F8C" w14:textId="77777777">
      <w:pPr>
        <w:rPr>
          <w:rFonts w:ascii="Arial" w:hAnsi="Arial" w:cs="Arial"/>
          <w:b/>
          <w:sz w:val="22"/>
          <w:szCs w:val="22"/>
        </w:rPr>
      </w:pPr>
      <w:r w:rsidRPr="00C11D9D">
        <w:rPr>
          <w:rFonts w:ascii="Arial" w:hAnsi="Arial" w:cs="Arial"/>
          <w:b/>
          <w:sz w:val="22"/>
          <w:szCs w:val="22"/>
        </w:rPr>
        <w:t xml:space="preserve">Use this form to grade the written DRP.  </w:t>
      </w:r>
    </w:p>
    <w:p w:rsidRPr="00C11D9D" w:rsidR="00141CB2" w:rsidP="00141CB2" w:rsidRDefault="00141CB2" w14:paraId="407862AC" w14:textId="77777777">
      <w:pPr>
        <w:rPr>
          <w:rFonts w:ascii="Arial" w:hAnsi="Arial" w:cs="Arial"/>
          <w:sz w:val="22"/>
          <w:szCs w:val="22"/>
        </w:rPr>
      </w:pPr>
    </w:p>
    <w:p w:rsidRPr="00C11D9D" w:rsidR="00141CB2" w:rsidP="00141CB2" w:rsidRDefault="00141CB2" w14:paraId="656E4137" w14:textId="77777777">
      <w:pPr>
        <w:rPr>
          <w:rFonts w:ascii="Arial" w:hAnsi="Arial" w:cs="Arial"/>
          <w:b/>
          <w:sz w:val="22"/>
          <w:szCs w:val="22"/>
        </w:rPr>
      </w:pPr>
      <w:r w:rsidRPr="00C11D9D">
        <w:rPr>
          <w:rFonts w:ascii="Arial" w:hAnsi="Arial" w:cs="Arial"/>
          <w:b/>
          <w:sz w:val="22"/>
          <w:szCs w:val="22"/>
        </w:rPr>
        <w:t>Directions:</w:t>
      </w:r>
    </w:p>
    <w:p w:rsidRPr="00C11D9D" w:rsidR="00141CB2" w:rsidP="00141CB2" w:rsidRDefault="00141CB2" w14:paraId="5BC43C05" w14:textId="77777777">
      <w:pPr>
        <w:numPr>
          <w:ilvl w:val="0"/>
          <w:numId w:val="20"/>
        </w:numPr>
        <w:spacing w:line="240" w:lineRule="exact"/>
        <w:ind w:left="720"/>
        <w:rPr>
          <w:rFonts w:ascii="Arial" w:hAnsi="Arial" w:cs="Arial"/>
          <w:sz w:val="22"/>
          <w:szCs w:val="22"/>
        </w:rPr>
      </w:pPr>
      <w:r w:rsidRPr="00C11D9D">
        <w:rPr>
          <w:rFonts w:ascii="Arial" w:hAnsi="Arial" w:cs="Arial"/>
          <w:sz w:val="22"/>
          <w:szCs w:val="22"/>
        </w:rPr>
        <w:t xml:space="preserve">The Chairperson is responsible for distributing the Nursing PhD Doctoral Research Prospectus (DRP) Written Grading Sheet to each of the committee members when the student turns in his or her DRP. </w:t>
      </w:r>
    </w:p>
    <w:p w:rsidRPr="00C11D9D" w:rsidR="00141CB2" w:rsidP="00141CB2" w:rsidRDefault="00141CB2" w14:paraId="123F64E9" w14:textId="77777777">
      <w:pPr>
        <w:numPr>
          <w:ilvl w:val="0"/>
          <w:numId w:val="20"/>
        </w:numPr>
        <w:spacing w:line="240" w:lineRule="exact"/>
        <w:ind w:left="720"/>
        <w:rPr>
          <w:rFonts w:ascii="Arial" w:hAnsi="Arial" w:cs="Arial"/>
          <w:sz w:val="22"/>
          <w:szCs w:val="22"/>
        </w:rPr>
      </w:pPr>
      <w:r w:rsidRPr="00C11D9D">
        <w:rPr>
          <w:rFonts w:ascii="Arial" w:hAnsi="Arial" w:cs="Arial"/>
          <w:sz w:val="22"/>
          <w:szCs w:val="22"/>
        </w:rPr>
        <w:t>Prior to the oral exam, each committee member is to fill out this form and turn it in to the Chairperson at the oral exam.</w:t>
      </w:r>
    </w:p>
    <w:p w:rsidRPr="00C11D9D" w:rsidR="00141CB2" w:rsidP="00141CB2" w:rsidRDefault="00141CB2" w14:paraId="250EF100" w14:textId="5C785659">
      <w:pPr>
        <w:numPr>
          <w:ilvl w:val="0"/>
          <w:numId w:val="20"/>
        </w:numPr>
        <w:spacing w:line="240" w:lineRule="exact"/>
        <w:ind w:left="720"/>
        <w:rPr>
          <w:rFonts w:ascii="Arial" w:hAnsi="Arial" w:cs="Arial"/>
          <w:sz w:val="22"/>
          <w:szCs w:val="22"/>
        </w:rPr>
      </w:pPr>
      <w:r w:rsidRPr="00C11D9D">
        <w:rPr>
          <w:rFonts w:ascii="Arial" w:hAnsi="Arial" w:cs="Arial"/>
          <w:sz w:val="22"/>
          <w:szCs w:val="22"/>
        </w:rPr>
        <w:t xml:space="preserve">Upon completion of the oral exam, the Chairperson collects and turns all forms into the College of Nursing PhD Program Administrator. </w:t>
      </w:r>
    </w:p>
    <w:p w:rsidRPr="00C11D9D" w:rsidR="00141CB2" w:rsidP="00141CB2" w:rsidRDefault="00141CB2" w14:paraId="6676B768" w14:textId="494042E0">
      <w:pPr>
        <w:numPr>
          <w:ilvl w:val="0"/>
          <w:numId w:val="20"/>
        </w:numPr>
        <w:spacing w:line="240" w:lineRule="exact"/>
        <w:ind w:left="720"/>
        <w:rPr>
          <w:rFonts w:ascii="Arial" w:hAnsi="Arial" w:cs="Arial"/>
          <w:sz w:val="22"/>
          <w:szCs w:val="22"/>
        </w:rPr>
      </w:pPr>
      <w:r w:rsidRPr="00C11D9D">
        <w:rPr>
          <w:rFonts w:ascii="Arial" w:hAnsi="Arial" w:cs="Arial"/>
          <w:sz w:val="22"/>
          <w:szCs w:val="22"/>
        </w:rPr>
        <w:t xml:space="preserve">These forms will be reviewed by the Director of the PhD Program and members of the </w:t>
      </w:r>
      <w:r w:rsidRPr="00C11D9D">
        <w:rPr>
          <w:rFonts w:ascii="Arial" w:hAnsi="Arial" w:cs="Arial"/>
          <w:sz w:val="22"/>
          <w:szCs w:val="22"/>
        </w:rPr>
        <w:br/>
      </w:r>
      <w:r w:rsidRPr="00C11D9D">
        <w:rPr>
          <w:rFonts w:ascii="Arial" w:hAnsi="Arial" w:cs="Arial"/>
          <w:sz w:val="22"/>
          <w:szCs w:val="22"/>
        </w:rPr>
        <w:t>PhD Admissions and Progression Committee as needed for the purposes of program evaluation or in the case of a student disputing the outcome of the exam.</w:t>
      </w:r>
    </w:p>
    <w:p w:rsidRPr="00C11D9D" w:rsidR="00141CB2" w:rsidP="00141CB2" w:rsidRDefault="00141CB2" w14:paraId="7366F33C" w14:textId="77777777">
      <w:pPr>
        <w:tabs>
          <w:tab w:val="left" w:pos="2880"/>
          <w:tab w:val="left" w:pos="4992"/>
          <w:tab w:val="left" w:pos="8640"/>
        </w:tabs>
        <w:rPr>
          <w:rFonts w:ascii="Arial" w:hAnsi="Arial" w:cs="Arial"/>
          <w:sz w:val="22"/>
          <w:szCs w:val="22"/>
        </w:rPr>
      </w:pPr>
    </w:p>
    <w:p w:rsidRPr="00C11D9D" w:rsidR="00141CB2" w:rsidP="00141CB2" w:rsidRDefault="00141CB2" w14:paraId="4F8E388F" w14:textId="77777777">
      <w:pPr>
        <w:tabs>
          <w:tab w:val="left" w:pos="2880"/>
          <w:tab w:val="left" w:pos="4992"/>
          <w:tab w:val="left" w:pos="8640"/>
        </w:tabs>
        <w:rPr>
          <w:rFonts w:ascii="Arial" w:hAnsi="Arial" w:cs="Arial"/>
          <w:b/>
          <w:sz w:val="22"/>
          <w:szCs w:val="22"/>
        </w:rPr>
      </w:pPr>
      <w:r w:rsidRPr="00C11D9D">
        <w:rPr>
          <w:rFonts w:ascii="Arial" w:hAnsi="Arial" w:cs="Arial"/>
          <w:b/>
          <w:sz w:val="22"/>
          <w:szCs w:val="22"/>
        </w:rPr>
        <w:t>Grade (Circle One) – See descriptions on the next page:</w:t>
      </w:r>
    </w:p>
    <w:p w:rsidRPr="00C11D9D" w:rsidR="00141CB2" w:rsidP="00141CB2" w:rsidRDefault="00141CB2" w14:paraId="1E1CB838" w14:textId="77777777">
      <w:pPr>
        <w:tabs>
          <w:tab w:val="left" w:pos="2880"/>
          <w:tab w:val="left" w:pos="4992"/>
          <w:tab w:val="left" w:pos="8640"/>
        </w:tabs>
        <w:rPr>
          <w:rFonts w:ascii="Arial" w:hAnsi="Arial" w:cs="Arial"/>
          <w:sz w:val="22"/>
          <w:szCs w:val="22"/>
        </w:rPr>
      </w:pPr>
    </w:p>
    <w:p w:rsidRPr="00C11D9D" w:rsidR="00141CB2" w:rsidP="00141CB2" w:rsidRDefault="00141CB2" w14:paraId="4ED3EFE5" w14:textId="77777777">
      <w:pPr>
        <w:tabs>
          <w:tab w:val="left" w:pos="720"/>
          <w:tab w:val="left" w:pos="2880"/>
          <w:tab w:val="left" w:pos="4992"/>
          <w:tab w:val="left" w:pos="8640"/>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Satisfactory</w:t>
      </w:r>
      <w:r w:rsidRPr="00C11D9D">
        <w:rPr>
          <w:rFonts w:ascii="Arial" w:hAnsi="Arial" w:cs="Arial"/>
          <w:sz w:val="22"/>
          <w:szCs w:val="22"/>
        </w:rPr>
        <w:tab/>
      </w:r>
      <w:r w:rsidRPr="00C11D9D">
        <w:rPr>
          <w:rFonts w:ascii="Arial" w:hAnsi="Arial" w:cs="Arial"/>
          <w:sz w:val="22"/>
          <w:szCs w:val="22"/>
        </w:rPr>
        <w:t>Reservation</w:t>
      </w:r>
      <w:r w:rsidRPr="00C11D9D">
        <w:rPr>
          <w:rFonts w:ascii="Arial" w:hAnsi="Arial" w:cs="Arial"/>
          <w:sz w:val="22"/>
          <w:szCs w:val="22"/>
        </w:rPr>
        <w:tab/>
      </w:r>
      <w:r w:rsidRPr="00C11D9D">
        <w:rPr>
          <w:rFonts w:ascii="Arial" w:hAnsi="Arial" w:cs="Arial"/>
          <w:sz w:val="22"/>
          <w:szCs w:val="22"/>
        </w:rPr>
        <w:t>Unsatisfactory</w:t>
      </w:r>
    </w:p>
    <w:p w:rsidRPr="00C11D9D" w:rsidR="00141CB2" w:rsidP="00141CB2" w:rsidRDefault="00141CB2" w14:paraId="33A6FCD5" w14:textId="77777777">
      <w:pPr>
        <w:tabs>
          <w:tab w:val="left" w:pos="2880"/>
          <w:tab w:val="left" w:pos="4992"/>
          <w:tab w:val="left" w:pos="8640"/>
        </w:tabs>
        <w:rPr>
          <w:rFonts w:ascii="Arial" w:hAnsi="Arial" w:cs="Arial"/>
          <w:sz w:val="22"/>
          <w:szCs w:val="22"/>
        </w:rPr>
      </w:pPr>
      <w:r w:rsidRPr="00C11D9D">
        <w:rPr>
          <w:rFonts w:ascii="Arial" w:hAnsi="Arial" w:cs="Arial"/>
          <w:sz w:val="22"/>
          <w:szCs w:val="22"/>
        </w:rPr>
        <w:tab/>
      </w:r>
    </w:p>
    <w:p w:rsidRPr="00C11D9D" w:rsidR="00141CB2" w:rsidP="00141CB2" w:rsidRDefault="00141CB2" w14:paraId="790F4AE7" w14:textId="77777777">
      <w:pPr>
        <w:pStyle w:val="Heading4"/>
        <w:ind w:left="0"/>
        <w:rPr>
          <w:rFonts w:ascii="Arial" w:hAnsi="Arial" w:cs="Arial"/>
        </w:rPr>
      </w:pPr>
      <w:r w:rsidRPr="00C11D9D">
        <w:rPr>
          <w:rFonts w:ascii="Arial" w:hAnsi="Arial" w:cs="Arial"/>
        </w:rPr>
        <w:t>Criteria for Grading the DRP</w:t>
      </w:r>
    </w:p>
    <w:p w:rsidRPr="00C11D9D" w:rsidR="00141CB2" w:rsidP="00141CB2" w:rsidRDefault="00141CB2" w14:paraId="5AB96E83" w14:textId="77777777">
      <w:pPr>
        <w:pStyle w:val="BodyText"/>
        <w:spacing w:after="60" w:line="265" w:lineRule="exact"/>
        <w:ind w:left="0" w:right="-270"/>
        <w:rPr>
          <w:rFonts w:ascii="Arial" w:hAnsi="Arial" w:cs="Arial"/>
        </w:rPr>
      </w:pPr>
      <w:r w:rsidRPr="00C11D9D">
        <w:rPr>
          <w:rFonts w:ascii="Arial" w:hAnsi="Arial" w:cs="Arial"/>
        </w:rPr>
        <w:t>Depending on the topic, t</w:t>
      </w:r>
      <w:r w:rsidRPr="00C11D9D">
        <w:rPr>
          <w:rFonts w:ascii="Arial" w:hAnsi="Arial" w:cs="Arial"/>
          <w:spacing w:val="-1"/>
        </w:rPr>
        <w:t>h</w:t>
      </w:r>
      <w:r w:rsidRPr="00C11D9D">
        <w:rPr>
          <w:rFonts w:ascii="Arial" w:hAnsi="Arial" w:cs="Arial"/>
        </w:rPr>
        <w:t>e</w:t>
      </w:r>
      <w:r w:rsidRPr="00C11D9D">
        <w:rPr>
          <w:rFonts w:ascii="Arial" w:hAnsi="Arial" w:cs="Arial"/>
          <w:spacing w:val="3"/>
        </w:rPr>
        <w:t xml:space="preserve"> </w:t>
      </w:r>
      <w:r w:rsidRPr="00C11D9D">
        <w:rPr>
          <w:rFonts w:ascii="Arial" w:hAnsi="Arial" w:cs="Arial"/>
          <w:spacing w:val="-1"/>
        </w:rPr>
        <w:t>l</w:t>
      </w:r>
      <w:r w:rsidRPr="00C11D9D">
        <w:rPr>
          <w:rFonts w:ascii="Arial" w:hAnsi="Arial" w:cs="Arial"/>
        </w:rPr>
        <w:t>e</w:t>
      </w:r>
      <w:r w:rsidRPr="00C11D9D">
        <w:rPr>
          <w:rFonts w:ascii="Arial" w:hAnsi="Arial" w:cs="Arial"/>
          <w:spacing w:val="-1"/>
        </w:rPr>
        <w:t>ng</w:t>
      </w:r>
      <w:r w:rsidRPr="00C11D9D">
        <w:rPr>
          <w:rFonts w:ascii="Arial" w:hAnsi="Arial" w:cs="Arial"/>
        </w:rPr>
        <w:t>th</w:t>
      </w:r>
      <w:r w:rsidRPr="00C11D9D">
        <w:rPr>
          <w:rFonts w:ascii="Arial" w:hAnsi="Arial" w:cs="Arial"/>
          <w:spacing w:val="2"/>
        </w:rPr>
        <w:t xml:space="preserve"> </w:t>
      </w:r>
      <w:r w:rsidRPr="00C11D9D">
        <w:rPr>
          <w:rFonts w:ascii="Arial" w:hAnsi="Arial" w:cs="Arial"/>
          <w:spacing w:val="1"/>
        </w:rPr>
        <w:t>o</w:t>
      </w:r>
      <w:r w:rsidRPr="00C11D9D">
        <w:rPr>
          <w:rFonts w:ascii="Arial" w:hAnsi="Arial" w:cs="Arial"/>
        </w:rPr>
        <w:t>f t</w:t>
      </w:r>
      <w:r w:rsidRPr="00C11D9D">
        <w:rPr>
          <w:rFonts w:ascii="Arial" w:hAnsi="Arial" w:cs="Arial"/>
          <w:spacing w:val="-1"/>
        </w:rPr>
        <w:t>h</w:t>
      </w:r>
      <w:r w:rsidRPr="00C11D9D">
        <w:rPr>
          <w:rFonts w:ascii="Arial" w:hAnsi="Arial" w:cs="Arial"/>
        </w:rPr>
        <w:t>e</w:t>
      </w:r>
      <w:r w:rsidRPr="00C11D9D">
        <w:rPr>
          <w:rFonts w:ascii="Arial" w:hAnsi="Arial" w:cs="Arial"/>
          <w:spacing w:val="3"/>
        </w:rPr>
        <w:t xml:space="preserve"> </w:t>
      </w:r>
      <w:r w:rsidRPr="00C11D9D">
        <w:rPr>
          <w:rFonts w:ascii="Arial" w:hAnsi="Arial" w:cs="Arial"/>
          <w:spacing w:val="-1"/>
        </w:rPr>
        <w:t>pap</w:t>
      </w:r>
      <w:r w:rsidRPr="00C11D9D">
        <w:rPr>
          <w:rFonts w:ascii="Arial" w:hAnsi="Arial" w:cs="Arial"/>
        </w:rPr>
        <w:t xml:space="preserve">er </w:t>
      </w:r>
      <w:r w:rsidRPr="00C11D9D">
        <w:rPr>
          <w:rFonts w:ascii="Arial" w:hAnsi="Arial" w:cs="Arial"/>
          <w:spacing w:val="-2"/>
        </w:rPr>
        <w:t>is</w:t>
      </w:r>
      <w:r w:rsidRPr="00C11D9D">
        <w:rPr>
          <w:rFonts w:ascii="Arial" w:hAnsi="Arial" w:cs="Arial"/>
          <w:spacing w:val="-1"/>
        </w:rPr>
        <w:t xml:space="preserve"> approximately </w:t>
      </w:r>
      <w:r w:rsidRPr="00C11D9D">
        <w:rPr>
          <w:rFonts w:ascii="Arial" w:hAnsi="Arial" w:cs="Arial"/>
          <w:spacing w:val="-2"/>
        </w:rPr>
        <w:t>2</w:t>
      </w:r>
      <w:r w:rsidRPr="00C11D9D">
        <w:rPr>
          <w:rFonts w:ascii="Arial" w:hAnsi="Arial" w:cs="Arial"/>
        </w:rPr>
        <w:t>0</w:t>
      </w:r>
      <w:r w:rsidRPr="00C11D9D">
        <w:rPr>
          <w:rFonts w:ascii="Arial" w:hAnsi="Arial" w:cs="Arial"/>
          <w:spacing w:val="-1"/>
        </w:rPr>
        <w:t>-</w:t>
      </w:r>
      <w:r w:rsidRPr="00C11D9D">
        <w:rPr>
          <w:rFonts w:ascii="Arial" w:hAnsi="Arial" w:cs="Arial"/>
          <w:spacing w:val="-2"/>
        </w:rPr>
        <w:t>40</w:t>
      </w:r>
      <w:r w:rsidRPr="00C11D9D">
        <w:rPr>
          <w:rFonts w:ascii="Arial" w:hAnsi="Arial" w:cs="Arial"/>
          <w:spacing w:val="4"/>
        </w:rPr>
        <w:t xml:space="preserve"> </w:t>
      </w:r>
      <w:r w:rsidRPr="00C11D9D">
        <w:rPr>
          <w:rFonts w:ascii="Arial" w:hAnsi="Arial" w:cs="Arial"/>
          <w:spacing w:val="-1"/>
        </w:rPr>
        <w:t>pag</w:t>
      </w:r>
      <w:r w:rsidRPr="00C11D9D">
        <w:rPr>
          <w:rFonts w:ascii="Arial" w:hAnsi="Arial" w:cs="Arial"/>
        </w:rPr>
        <w:t>es,</w:t>
      </w:r>
      <w:r w:rsidRPr="00C11D9D">
        <w:rPr>
          <w:rFonts w:ascii="Arial" w:hAnsi="Arial" w:cs="Arial"/>
          <w:spacing w:val="3"/>
        </w:rPr>
        <w:t xml:space="preserve"> </w:t>
      </w:r>
      <w:r w:rsidRPr="00C11D9D">
        <w:rPr>
          <w:rFonts w:ascii="Arial" w:hAnsi="Arial" w:cs="Arial"/>
          <w:spacing w:val="-1"/>
        </w:rPr>
        <w:t>ex</w:t>
      </w:r>
      <w:r w:rsidRPr="00C11D9D">
        <w:rPr>
          <w:rFonts w:ascii="Arial" w:hAnsi="Arial" w:cs="Arial"/>
        </w:rPr>
        <w:t>c</w:t>
      </w:r>
      <w:r w:rsidRPr="00C11D9D">
        <w:rPr>
          <w:rFonts w:ascii="Arial" w:hAnsi="Arial" w:cs="Arial"/>
          <w:spacing w:val="-1"/>
        </w:rPr>
        <w:t>lud</w:t>
      </w:r>
      <w:r w:rsidRPr="00C11D9D">
        <w:rPr>
          <w:rFonts w:ascii="Arial" w:hAnsi="Arial" w:cs="Arial"/>
          <w:spacing w:val="-3"/>
        </w:rPr>
        <w:t>i</w:t>
      </w:r>
      <w:r w:rsidRPr="00C11D9D">
        <w:rPr>
          <w:rFonts w:ascii="Arial" w:hAnsi="Arial" w:cs="Arial"/>
          <w:spacing w:val="-1"/>
        </w:rPr>
        <w:t>n</w:t>
      </w:r>
      <w:r w:rsidRPr="00C11D9D">
        <w:rPr>
          <w:rFonts w:ascii="Arial" w:hAnsi="Arial" w:cs="Arial"/>
        </w:rPr>
        <w:t>g</w:t>
      </w:r>
      <w:r w:rsidRPr="00C11D9D">
        <w:rPr>
          <w:rFonts w:ascii="Arial" w:hAnsi="Arial" w:cs="Arial"/>
          <w:spacing w:val="2"/>
        </w:rPr>
        <w:t xml:space="preserve"> </w:t>
      </w:r>
      <w:r w:rsidRPr="00C11D9D">
        <w:rPr>
          <w:rFonts w:ascii="Arial" w:hAnsi="Arial" w:cs="Arial"/>
          <w:spacing w:val="-1"/>
        </w:rPr>
        <w:t>figur</w:t>
      </w:r>
      <w:r w:rsidRPr="00C11D9D">
        <w:rPr>
          <w:rFonts w:ascii="Arial" w:hAnsi="Arial" w:cs="Arial"/>
        </w:rPr>
        <w:t>es, t</w:t>
      </w:r>
      <w:r w:rsidRPr="00C11D9D">
        <w:rPr>
          <w:rFonts w:ascii="Arial" w:hAnsi="Arial" w:cs="Arial"/>
          <w:spacing w:val="-1"/>
        </w:rPr>
        <w:t>abl</w:t>
      </w:r>
      <w:r w:rsidRPr="00C11D9D">
        <w:rPr>
          <w:rFonts w:ascii="Arial" w:hAnsi="Arial" w:cs="Arial"/>
        </w:rPr>
        <w:t xml:space="preserve">es, and </w:t>
      </w:r>
      <w:r w:rsidRPr="00C11D9D">
        <w:rPr>
          <w:rFonts w:ascii="Arial" w:hAnsi="Arial" w:cs="Arial"/>
          <w:spacing w:val="-1"/>
        </w:rPr>
        <w:t>r</w:t>
      </w:r>
      <w:r w:rsidRPr="00C11D9D">
        <w:rPr>
          <w:rFonts w:ascii="Arial" w:hAnsi="Arial" w:cs="Arial"/>
        </w:rPr>
        <w:t>e</w:t>
      </w:r>
      <w:r w:rsidRPr="00C11D9D">
        <w:rPr>
          <w:rFonts w:ascii="Arial" w:hAnsi="Arial" w:cs="Arial"/>
          <w:spacing w:val="-1"/>
        </w:rPr>
        <w:t>f</w:t>
      </w:r>
      <w:r w:rsidRPr="00C11D9D">
        <w:rPr>
          <w:rFonts w:ascii="Arial" w:hAnsi="Arial" w:cs="Arial"/>
        </w:rPr>
        <w:t>e</w:t>
      </w:r>
      <w:r w:rsidRPr="00C11D9D">
        <w:rPr>
          <w:rFonts w:ascii="Arial" w:hAnsi="Arial" w:cs="Arial"/>
          <w:spacing w:val="-1"/>
        </w:rPr>
        <w:t>r</w:t>
      </w:r>
      <w:r w:rsidRPr="00C11D9D">
        <w:rPr>
          <w:rFonts w:ascii="Arial" w:hAnsi="Arial" w:cs="Arial"/>
        </w:rPr>
        <w:t>e</w:t>
      </w:r>
      <w:r w:rsidRPr="00C11D9D">
        <w:rPr>
          <w:rFonts w:ascii="Arial" w:hAnsi="Arial" w:cs="Arial"/>
          <w:spacing w:val="-1"/>
        </w:rPr>
        <w:t>n</w:t>
      </w:r>
      <w:r w:rsidRPr="00C11D9D">
        <w:rPr>
          <w:rFonts w:ascii="Arial" w:hAnsi="Arial" w:cs="Arial"/>
          <w:spacing w:val="-3"/>
        </w:rPr>
        <w:t>c</w:t>
      </w:r>
      <w:r w:rsidRPr="00C11D9D">
        <w:rPr>
          <w:rFonts w:ascii="Arial" w:hAnsi="Arial" w:cs="Arial"/>
        </w:rPr>
        <w:t>es.</w:t>
      </w:r>
      <w:r w:rsidRPr="00C11D9D">
        <w:rPr>
          <w:rFonts w:ascii="Arial" w:hAnsi="Arial" w:cs="Arial"/>
          <w:spacing w:val="4"/>
        </w:rPr>
        <w:t xml:space="preserve"> </w:t>
      </w:r>
      <w:r w:rsidRPr="00C11D9D">
        <w:rPr>
          <w:rFonts w:ascii="Arial" w:hAnsi="Arial" w:cs="Arial"/>
          <w:spacing w:val="-1"/>
        </w:rPr>
        <w:t>Gradin</w:t>
      </w:r>
      <w:r w:rsidRPr="00C11D9D">
        <w:rPr>
          <w:rFonts w:ascii="Arial" w:hAnsi="Arial" w:cs="Arial"/>
        </w:rPr>
        <w:t>g c</w:t>
      </w:r>
      <w:r w:rsidRPr="00C11D9D">
        <w:rPr>
          <w:rFonts w:ascii="Arial" w:hAnsi="Arial" w:cs="Arial"/>
          <w:spacing w:val="-1"/>
        </w:rPr>
        <w:t>ri</w:t>
      </w:r>
      <w:r w:rsidRPr="00C11D9D">
        <w:rPr>
          <w:rFonts w:ascii="Arial" w:hAnsi="Arial" w:cs="Arial"/>
        </w:rPr>
        <w:t>te</w:t>
      </w:r>
      <w:r w:rsidRPr="00C11D9D">
        <w:rPr>
          <w:rFonts w:ascii="Arial" w:hAnsi="Arial" w:cs="Arial"/>
          <w:spacing w:val="-1"/>
        </w:rPr>
        <w:t>ri</w:t>
      </w:r>
      <w:r w:rsidRPr="00C11D9D">
        <w:rPr>
          <w:rFonts w:ascii="Arial" w:hAnsi="Arial" w:cs="Arial"/>
        </w:rPr>
        <w:t xml:space="preserve">a </w:t>
      </w:r>
      <w:r w:rsidRPr="00C11D9D">
        <w:rPr>
          <w:rFonts w:ascii="Arial" w:hAnsi="Arial" w:cs="Arial"/>
          <w:spacing w:val="-1"/>
        </w:rPr>
        <w:t>a</w:t>
      </w:r>
      <w:r w:rsidRPr="00C11D9D">
        <w:rPr>
          <w:rFonts w:ascii="Arial" w:hAnsi="Arial" w:cs="Arial"/>
          <w:spacing w:val="-3"/>
        </w:rPr>
        <w:t>r</w:t>
      </w:r>
      <w:r w:rsidRPr="00C11D9D">
        <w:rPr>
          <w:rFonts w:ascii="Arial" w:hAnsi="Arial" w:cs="Arial"/>
        </w:rPr>
        <w:t>e</w:t>
      </w:r>
      <w:r w:rsidRPr="00C11D9D">
        <w:rPr>
          <w:rFonts w:ascii="Arial" w:hAnsi="Arial" w:cs="Arial"/>
          <w:spacing w:val="1"/>
        </w:rPr>
        <w:t xml:space="preserve"> </w:t>
      </w:r>
      <w:r w:rsidRPr="00C11D9D">
        <w:rPr>
          <w:rFonts w:ascii="Arial" w:hAnsi="Arial" w:cs="Arial"/>
          <w:spacing w:val="-1"/>
        </w:rPr>
        <w:t>a</w:t>
      </w:r>
      <w:r w:rsidRPr="00C11D9D">
        <w:rPr>
          <w:rFonts w:ascii="Arial" w:hAnsi="Arial" w:cs="Arial"/>
        </w:rPr>
        <w:t>s</w:t>
      </w:r>
      <w:r w:rsidRPr="00C11D9D">
        <w:rPr>
          <w:rFonts w:ascii="Arial" w:hAnsi="Arial" w:cs="Arial"/>
          <w:spacing w:val="-2"/>
        </w:rPr>
        <w:t xml:space="preserve"> </w:t>
      </w:r>
      <w:r w:rsidRPr="00C11D9D">
        <w:rPr>
          <w:rFonts w:ascii="Arial" w:hAnsi="Arial" w:cs="Arial"/>
          <w:spacing w:val="-1"/>
        </w:rPr>
        <w:t>f</w:t>
      </w:r>
      <w:r w:rsidRPr="00C11D9D">
        <w:rPr>
          <w:rFonts w:ascii="Arial" w:hAnsi="Arial" w:cs="Arial"/>
          <w:spacing w:val="1"/>
        </w:rPr>
        <w:t>o</w:t>
      </w:r>
      <w:r w:rsidRPr="00C11D9D">
        <w:rPr>
          <w:rFonts w:ascii="Arial" w:hAnsi="Arial" w:cs="Arial"/>
          <w:spacing w:val="-1"/>
        </w:rPr>
        <w:t>l</w:t>
      </w:r>
      <w:r w:rsidRPr="00C11D9D">
        <w:rPr>
          <w:rFonts w:ascii="Arial" w:hAnsi="Arial" w:cs="Arial"/>
          <w:spacing w:val="-3"/>
        </w:rPr>
        <w:t>l</w:t>
      </w:r>
      <w:r w:rsidRPr="00C11D9D">
        <w:rPr>
          <w:rFonts w:ascii="Arial" w:hAnsi="Arial" w:cs="Arial"/>
          <w:spacing w:val="1"/>
        </w:rPr>
        <w:t>o</w:t>
      </w:r>
      <w:r w:rsidRPr="00C11D9D">
        <w:rPr>
          <w:rFonts w:ascii="Arial" w:hAnsi="Arial" w:cs="Arial"/>
        </w:rPr>
        <w:t>w</w:t>
      </w:r>
      <w:r w:rsidRPr="00C11D9D">
        <w:rPr>
          <w:rFonts w:ascii="Arial" w:hAnsi="Arial" w:cs="Arial"/>
          <w:spacing w:val="-3"/>
        </w:rPr>
        <w:t>s</w:t>
      </w:r>
      <w:r w:rsidRPr="00C11D9D">
        <w:rPr>
          <w:rFonts w:ascii="Arial" w:hAnsi="Arial" w:cs="Arial"/>
        </w:rPr>
        <w:t>:</w:t>
      </w:r>
    </w:p>
    <w:p w:rsidRPr="00C11D9D" w:rsidR="00141CB2" w:rsidP="00141CB2" w:rsidRDefault="00141CB2" w14:paraId="16D17554" w14:textId="5851686D">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Relevant literature is included and synthesized appropriately on the specific aims page.</w:t>
      </w:r>
    </w:p>
    <w:p w:rsidRPr="00C11D9D" w:rsidR="00141CB2" w:rsidP="00141CB2" w:rsidRDefault="00141CB2" w14:paraId="7C8ED3E8" w14:textId="2DB28410">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cs="Arial"/>
          <w:sz w:val="22"/>
          <w:szCs w:val="22"/>
        </w:rPr>
        <w:t xml:space="preserve">The research problem and purpose of the study are well articulated. </w:t>
      </w:r>
    </w:p>
    <w:p w:rsidRPr="00C11D9D" w:rsidR="00141CB2" w:rsidP="00141CB2" w:rsidRDefault="00141CB2" w14:paraId="0E64548F" w14:textId="71C43EC5">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 xml:space="preserve">The aims (and, when appropriate, hypotheses) are clearly delineated and in the case of quantitative study, measurable. </w:t>
      </w:r>
    </w:p>
    <w:p w:rsidRPr="00C11D9D" w:rsidR="00141CB2" w:rsidP="00141CB2" w:rsidRDefault="00141CB2" w14:paraId="3A0CAD5E" w14:textId="3B5AA837">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The significance section includes an appropriate evaluation of the level of knowledge or state of the science related to the proposed research question or topic.</w:t>
      </w:r>
    </w:p>
    <w:p w:rsidRPr="00C11D9D" w:rsidR="00141CB2" w:rsidP="00141CB2" w:rsidRDefault="00141CB2" w14:paraId="1363CA90" w14:textId="05A17730">
      <w:pPr>
        <w:pStyle w:val="ListParagraph"/>
        <w:widowControl w:val="0"/>
        <w:numPr>
          <w:ilvl w:val="0"/>
          <w:numId w:val="21"/>
        </w:numPr>
        <w:ind w:left="720" w:right="-90"/>
        <w:contextualSpacing w:val="0"/>
        <w:rPr>
          <w:rFonts w:ascii="Arial" w:hAnsi="Arial" w:eastAsia="Calibri" w:cs="Arial"/>
          <w:sz w:val="22"/>
          <w:szCs w:val="22"/>
        </w:rPr>
      </w:pPr>
      <w:r w:rsidRPr="00C11D9D">
        <w:rPr>
          <w:rFonts w:ascii="Arial" w:hAnsi="Arial" w:eastAsia="Calibri" w:cs="Arial"/>
          <w:sz w:val="22"/>
          <w:szCs w:val="22"/>
        </w:rPr>
        <w:t>The conceptual framework or theoretical orientation is appropriate with respect to the aims of the project and type of design.</w:t>
      </w:r>
    </w:p>
    <w:p w:rsidRPr="00C11D9D" w:rsidR="00141CB2" w:rsidP="00141CB2" w:rsidRDefault="00141CB2" w14:paraId="765EC0DD" w14:textId="01EC03B9">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The selected research design fits the research problem, purpose, and proposed aims.</w:t>
      </w:r>
    </w:p>
    <w:p w:rsidRPr="00C11D9D" w:rsidR="00141CB2" w:rsidP="00141CB2" w:rsidRDefault="00141CB2" w14:paraId="2C19D439" w14:textId="43082688">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The rationale for the selection of the research design is clearly described. Strengths and limitations of the design are clearly and appropriately identified; a discussion of alternative designs is included and is comprehensive and appropriate.</w:t>
      </w:r>
    </w:p>
    <w:p w:rsidRPr="00C11D9D" w:rsidR="00141CB2" w:rsidP="00141CB2" w:rsidRDefault="00141CB2" w14:paraId="75EF64F2" w14:textId="737DAFF7">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 xml:space="preserve">The selected data collection method(s) will permit the researcher to address the aims. </w:t>
      </w:r>
      <w:r w:rsidRPr="00C11D9D">
        <w:rPr>
          <w:rFonts w:ascii="Arial" w:hAnsi="Arial" w:eastAsia="Calibri" w:cs="Arial"/>
          <w:sz w:val="22"/>
          <w:szCs w:val="22"/>
        </w:rPr>
        <w:br/>
      </w:r>
      <w:r w:rsidRPr="00C11D9D">
        <w:rPr>
          <w:rFonts w:ascii="Arial" w:hAnsi="Arial" w:eastAsia="Calibri" w:cs="Arial"/>
          <w:sz w:val="22"/>
          <w:szCs w:val="22"/>
        </w:rPr>
        <w:t xml:space="preserve">The rationale for the selection of data collection methods and the strengths and limitations of </w:t>
      </w:r>
      <w:proofErr w:type="gramStart"/>
      <w:r w:rsidRPr="00C11D9D">
        <w:rPr>
          <w:rFonts w:ascii="Arial" w:hAnsi="Arial" w:eastAsia="Calibri" w:cs="Arial"/>
          <w:sz w:val="22"/>
          <w:szCs w:val="22"/>
        </w:rPr>
        <w:t>particular data</w:t>
      </w:r>
      <w:proofErr w:type="gramEnd"/>
      <w:r w:rsidRPr="00C11D9D">
        <w:rPr>
          <w:rFonts w:ascii="Arial" w:hAnsi="Arial" w:eastAsia="Calibri" w:cs="Arial"/>
          <w:sz w:val="22"/>
          <w:szCs w:val="22"/>
        </w:rPr>
        <w:t xml:space="preserve"> collection methods are clearly and appropriately presented. A discussion of alternative data collection methods is included and is comprehensive and appropriate.</w:t>
      </w:r>
    </w:p>
    <w:p w:rsidRPr="00C11D9D" w:rsidR="00141CB2" w:rsidP="00141CB2" w:rsidRDefault="00141CB2" w14:paraId="7C009ABC" w14:textId="31E477E8">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The analytic plan is specific and appropriate. A discussion of alternative analysis methods is included and is comprehensive and appropriate.</w:t>
      </w:r>
    </w:p>
    <w:p w:rsidRPr="00C11D9D" w:rsidR="00141CB2" w:rsidP="00141CB2" w:rsidRDefault="00141CB2" w14:paraId="3E3D2432" w14:textId="063D2A5C">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 xml:space="preserve">Ethical issues are adequately and appropriately addressed. </w:t>
      </w:r>
    </w:p>
    <w:p w:rsidRPr="00C11D9D" w:rsidR="00141CB2" w:rsidP="00141CB2" w:rsidRDefault="00141CB2" w14:paraId="4AA25C6B" w14:textId="436B70E3">
      <w:pPr>
        <w:pStyle w:val="ListParagraph"/>
        <w:widowControl w:val="0"/>
        <w:numPr>
          <w:ilvl w:val="0"/>
          <w:numId w:val="21"/>
        </w:numPr>
        <w:ind w:left="720" w:right="-270"/>
        <w:contextualSpacing w:val="0"/>
        <w:rPr>
          <w:rFonts w:ascii="Arial" w:hAnsi="Arial" w:eastAsia="Calibri" w:cs="Arial"/>
          <w:sz w:val="22"/>
          <w:szCs w:val="22"/>
        </w:rPr>
      </w:pPr>
      <w:r w:rsidRPr="00C11D9D">
        <w:rPr>
          <w:rFonts w:ascii="Arial" w:hAnsi="Arial" w:eastAsia="Calibri" w:cs="Arial"/>
          <w:sz w:val="22"/>
          <w:szCs w:val="22"/>
        </w:rPr>
        <w:t>The prospectus is clearly written and logically developed.</w:t>
      </w:r>
    </w:p>
    <w:p w:rsidRPr="00C11D9D" w:rsidR="00141CB2" w:rsidP="00141CB2" w:rsidRDefault="00141CB2" w14:paraId="51C04EEF" w14:textId="5E31DF4D">
      <w:pPr>
        <w:pStyle w:val="BodyText"/>
        <w:numPr>
          <w:ilvl w:val="0"/>
          <w:numId w:val="21"/>
        </w:numPr>
        <w:tabs>
          <w:tab w:val="left" w:pos="841"/>
        </w:tabs>
        <w:ind w:left="720" w:right="-270"/>
        <w:rPr>
          <w:rFonts w:ascii="Arial" w:hAnsi="Arial" w:cs="Arial"/>
        </w:rPr>
      </w:pPr>
      <w:r w:rsidRPr="00C11D9D">
        <w:rPr>
          <w:rFonts w:ascii="Arial" w:hAnsi="Arial" w:cs="Arial"/>
        </w:rPr>
        <w:t>A standard style format, such as APA, is consistently and accurately used for citing references in text and in the bibliography.</w:t>
      </w:r>
    </w:p>
    <w:p w:rsidRPr="00C11D9D" w:rsidR="0057172D" w:rsidP="0057172D" w:rsidRDefault="0057172D" w14:paraId="3A5072CD" w14:textId="3B50F68B">
      <w:pPr>
        <w:pStyle w:val="BodyText"/>
        <w:tabs>
          <w:tab w:val="left" w:pos="841"/>
        </w:tabs>
        <w:ind w:right="-270"/>
        <w:rPr>
          <w:rFonts w:ascii="Arial" w:hAnsi="Arial" w:cs="Arial"/>
        </w:rPr>
      </w:pPr>
    </w:p>
    <w:p w:rsidRPr="00C11D9D" w:rsidR="00141CB2" w:rsidP="00141CB2" w:rsidRDefault="00141CB2" w14:paraId="1E53E5C4" w14:textId="77777777">
      <w:pPr>
        <w:rPr>
          <w:rFonts w:ascii="Arial" w:hAnsi="Arial" w:cs="Arial"/>
          <w:sz w:val="22"/>
          <w:szCs w:val="22"/>
        </w:rPr>
      </w:pPr>
      <w:r w:rsidRPr="00C11D9D">
        <w:rPr>
          <w:rFonts w:ascii="Arial" w:hAnsi="Arial" w:cs="Arial"/>
          <w:sz w:val="22"/>
          <w:szCs w:val="22"/>
          <w:u w:val="single"/>
        </w:rPr>
        <w:lastRenderedPageBreak/>
        <w:t>Satisfactory</w:t>
      </w:r>
      <w:r w:rsidRPr="00C11D9D">
        <w:rPr>
          <w:rFonts w:ascii="Arial" w:hAnsi="Arial" w:cs="Arial"/>
          <w:sz w:val="22"/>
          <w:szCs w:val="22"/>
        </w:rPr>
        <w:t xml:space="preserve">: The student is graded as “satisfactory” (passing) in all written parts of the DRP. </w:t>
      </w:r>
    </w:p>
    <w:p w:rsidRPr="00C11D9D" w:rsidR="00141CB2" w:rsidP="00141CB2" w:rsidRDefault="00141CB2" w14:paraId="13A25165" w14:textId="77777777">
      <w:pPr>
        <w:rPr>
          <w:rFonts w:ascii="Arial" w:hAnsi="Arial" w:cs="Arial"/>
          <w:sz w:val="22"/>
          <w:szCs w:val="22"/>
        </w:rPr>
      </w:pPr>
    </w:p>
    <w:p w:rsidRPr="00C11D9D" w:rsidR="00141CB2" w:rsidP="00141CB2" w:rsidRDefault="00141CB2" w14:paraId="55194437" w14:textId="77777777">
      <w:pPr>
        <w:rPr>
          <w:rFonts w:ascii="Arial" w:hAnsi="Arial" w:cs="Arial"/>
          <w:sz w:val="22"/>
          <w:szCs w:val="22"/>
        </w:rPr>
      </w:pPr>
      <w:r w:rsidRPr="00C11D9D">
        <w:rPr>
          <w:rFonts w:ascii="Arial" w:hAnsi="Arial" w:cs="Arial"/>
          <w:sz w:val="22"/>
          <w:szCs w:val="22"/>
          <w:u w:val="single"/>
        </w:rPr>
        <w:t>Reservation</w:t>
      </w:r>
      <w:r w:rsidRPr="00C11D9D">
        <w:rPr>
          <w:rFonts w:ascii="Arial" w:hAnsi="Arial" w:cs="Arial"/>
          <w:sz w:val="22"/>
          <w:szCs w:val="22"/>
        </w:rPr>
        <w:t>: The student inadequately addresses one or more of the 12 criteria.</w:t>
      </w:r>
    </w:p>
    <w:p w:rsidRPr="00C11D9D" w:rsidR="00141CB2" w:rsidP="00141CB2" w:rsidRDefault="00141CB2" w14:paraId="455AD87B" w14:textId="77777777">
      <w:pPr>
        <w:rPr>
          <w:rFonts w:ascii="Arial" w:hAnsi="Arial" w:cs="Arial"/>
          <w:sz w:val="22"/>
          <w:szCs w:val="22"/>
        </w:rPr>
      </w:pPr>
    </w:p>
    <w:p w:rsidRPr="00C11D9D" w:rsidR="00141CB2" w:rsidP="00141CB2" w:rsidRDefault="00141CB2" w14:paraId="492FD31B" w14:textId="77777777">
      <w:pPr>
        <w:rPr>
          <w:rFonts w:ascii="Arial" w:hAnsi="Arial" w:cs="Arial"/>
          <w:sz w:val="22"/>
          <w:szCs w:val="22"/>
        </w:rPr>
      </w:pPr>
      <w:r w:rsidRPr="00C11D9D">
        <w:rPr>
          <w:rFonts w:ascii="Arial" w:hAnsi="Arial" w:cs="Arial"/>
          <w:sz w:val="22"/>
          <w:szCs w:val="22"/>
          <w:u w:val="single"/>
        </w:rPr>
        <w:t>Unsatisfactory</w:t>
      </w:r>
      <w:r w:rsidRPr="00C11D9D">
        <w:rPr>
          <w:rFonts w:ascii="Arial" w:hAnsi="Arial" w:cs="Arial"/>
          <w:sz w:val="22"/>
          <w:szCs w:val="22"/>
        </w:rPr>
        <w:t>: The student completely omits or fails one or more of the 12 criteria in the written DRP.</w:t>
      </w:r>
    </w:p>
    <w:p w:rsidRPr="00C11D9D" w:rsidR="00141CB2" w:rsidP="00141CB2" w:rsidRDefault="00141CB2" w14:paraId="4AC28647" w14:textId="77777777">
      <w:pPr>
        <w:rPr>
          <w:rFonts w:ascii="Arial" w:hAnsi="Arial" w:cs="Arial"/>
          <w:sz w:val="22"/>
          <w:szCs w:val="22"/>
        </w:rPr>
      </w:pPr>
    </w:p>
    <w:p w:rsidRPr="00C11D9D" w:rsidR="00141CB2" w:rsidP="00141CB2" w:rsidRDefault="00141CB2" w14:paraId="23A638F9" w14:textId="77777777">
      <w:pPr>
        <w:rPr>
          <w:rFonts w:ascii="Arial" w:hAnsi="Arial" w:cs="Arial"/>
          <w:sz w:val="22"/>
          <w:szCs w:val="22"/>
        </w:rPr>
      </w:pPr>
    </w:p>
    <w:p w:rsidRPr="00C11D9D" w:rsidR="00141CB2" w:rsidP="00141CB2" w:rsidRDefault="00141CB2" w14:paraId="3AE46081" w14:textId="77777777">
      <w:pPr>
        <w:rPr>
          <w:rFonts w:ascii="Arial" w:hAnsi="Arial" w:cs="Arial"/>
          <w:sz w:val="22"/>
          <w:szCs w:val="22"/>
        </w:rPr>
      </w:pPr>
      <w:r w:rsidRPr="00DA7F7C">
        <w:rPr>
          <w:rFonts w:ascii="Arial" w:hAnsi="Arial" w:cs="Arial"/>
          <w:sz w:val="22"/>
          <w:szCs w:val="22"/>
          <w:highlight w:val="yellow"/>
        </w:rPr>
        <w:t>Specify the rationale for your evaluation and specify deficiencies to be addressed by the student in a subsequent revision or during the oral exam.</w:t>
      </w:r>
      <w:r w:rsidRPr="00C11D9D">
        <w:rPr>
          <w:rFonts w:ascii="Arial" w:hAnsi="Arial" w:cs="Arial"/>
          <w:sz w:val="22"/>
          <w:szCs w:val="22"/>
        </w:rPr>
        <w:t xml:space="preserve"> </w:t>
      </w:r>
    </w:p>
    <w:p w:rsidR="00072697" w:rsidP="00141CB2" w:rsidRDefault="00072697" w14:paraId="485C625F" w14:textId="77777777">
      <w:pPr>
        <w:rPr>
          <w:rFonts w:ascii="Arial" w:hAnsi="Arial" w:cs="Arial"/>
          <w:sz w:val="22"/>
          <w:szCs w:val="22"/>
          <w:u w:val="single"/>
        </w:rPr>
      </w:pPr>
    </w:p>
    <w:p w:rsidRPr="002339D5" w:rsidR="00141CB2" w:rsidP="00141CB2" w:rsidRDefault="00141CB2" w14:paraId="6657099B" w14:textId="35603EF7">
      <w:pPr>
        <w:rPr>
          <w:rFonts w:ascii="Arial" w:hAnsi="Arial" w:cs="Arial"/>
          <w:sz w:val="22"/>
          <w:szCs w:val="22"/>
          <w:highlight w:val="yellow"/>
        </w:rPr>
      </w:pPr>
      <w:r w:rsidRPr="002339D5">
        <w:rPr>
          <w:rFonts w:ascii="Arial" w:hAnsi="Arial" w:cs="Arial"/>
          <w:sz w:val="22"/>
          <w:szCs w:val="22"/>
          <w:highlight w:val="yellow"/>
          <w:u w:val="single"/>
        </w:rPr>
        <w:t>Overall Performance Options and Implications</w:t>
      </w:r>
      <w:r w:rsidRPr="002339D5">
        <w:rPr>
          <w:rFonts w:ascii="Arial" w:hAnsi="Arial" w:cs="Arial"/>
          <w:sz w:val="22"/>
          <w:szCs w:val="22"/>
          <w:highlight w:val="yellow"/>
        </w:rPr>
        <w:t xml:space="preserve"> (Choose One):</w:t>
      </w:r>
    </w:p>
    <w:p w:rsidRPr="002339D5" w:rsidR="00141CB2" w:rsidP="00141CB2" w:rsidRDefault="00141CB2" w14:paraId="341869DC" w14:textId="77777777">
      <w:pPr>
        <w:rPr>
          <w:rFonts w:ascii="Arial" w:hAnsi="Arial" w:cs="Arial"/>
          <w:sz w:val="22"/>
          <w:szCs w:val="22"/>
          <w:highlight w:val="yellow"/>
        </w:rPr>
      </w:pPr>
    </w:p>
    <w:p w:rsidRPr="002339D5" w:rsidR="00141CB2" w:rsidP="00141CB2" w:rsidRDefault="00141CB2" w14:paraId="27A1DBA3" w14:textId="5733DE1B">
      <w:pPr>
        <w:rPr>
          <w:rFonts w:ascii="Arial" w:hAnsi="Arial" w:cs="Arial"/>
          <w:sz w:val="22"/>
          <w:szCs w:val="22"/>
          <w:highlight w:val="yellow"/>
        </w:rPr>
      </w:pPr>
      <w:r w:rsidRPr="002339D5">
        <w:rPr>
          <w:rFonts w:ascii="Arial" w:hAnsi="Arial" w:cs="Arial"/>
          <w:sz w:val="22"/>
          <w:szCs w:val="22"/>
          <w:highlight w:val="yellow"/>
          <w:u w:val="single"/>
        </w:rPr>
        <w:t>Pass</w:t>
      </w:r>
      <w:r w:rsidRPr="002339D5">
        <w:rPr>
          <w:rFonts w:ascii="Arial" w:hAnsi="Arial" w:cs="Arial"/>
          <w:sz w:val="22"/>
          <w:szCs w:val="22"/>
          <w:highlight w:val="yellow"/>
        </w:rPr>
        <w:t>: The student is graded as passing the DRP and oral exam. The student has passed the exam and is not required to take any further comprehensive examination; he or she is advanced to candidacy.</w:t>
      </w:r>
    </w:p>
    <w:p w:rsidRPr="002339D5" w:rsidR="00141CB2" w:rsidP="00141CB2" w:rsidRDefault="00141CB2" w14:paraId="0773D755" w14:textId="77777777">
      <w:pPr>
        <w:rPr>
          <w:rFonts w:ascii="Arial" w:hAnsi="Arial" w:cs="Arial"/>
          <w:sz w:val="22"/>
          <w:szCs w:val="22"/>
          <w:highlight w:val="yellow"/>
        </w:rPr>
      </w:pPr>
    </w:p>
    <w:p w:rsidRPr="002339D5" w:rsidR="00141CB2" w:rsidP="00141CB2" w:rsidRDefault="00141CB2" w14:paraId="01EEFC03" w14:textId="7BDC898C">
      <w:pPr>
        <w:rPr>
          <w:rFonts w:ascii="Arial" w:hAnsi="Arial" w:cs="Arial"/>
          <w:sz w:val="22"/>
          <w:szCs w:val="22"/>
          <w:highlight w:val="yellow"/>
        </w:rPr>
      </w:pPr>
      <w:r w:rsidRPr="002339D5">
        <w:rPr>
          <w:rFonts w:ascii="Arial" w:hAnsi="Arial" w:cs="Arial"/>
          <w:sz w:val="22"/>
          <w:szCs w:val="22"/>
          <w:highlight w:val="yellow"/>
          <w:u w:val="single"/>
        </w:rPr>
        <w:t>No Pass</w:t>
      </w:r>
      <w:r w:rsidRPr="002339D5">
        <w:rPr>
          <w:rFonts w:ascii="Arial" w:hAnsi="Arial" w:cs="Arial"/>
          <w:sz w:val="22"/>
          <w:szCs w:val="22"/>
          <w:highlight w:val="yellow"/>
        </w:rPr>
        <w:t xml:space="preserve">: The student fails to meet the guidelines for completion of the DRP and/or oral exam. </w:t>
      </w:r>
    </w:p>
    <w:p w:rsidRPr="00C11D9D" w:rsidR="00141CB2" w:rsidP="00141CB2" w:rsidRDefault="00141CB2" w14:paraId="4846AD53" w14:textId="77777777">
      <w:pPr>
        <w:rPr>
          <w:rFonts w:ascii="Arial" w:hAnsi="Arial" w:cs="Arial"/>
          <w:sz w:val="22"/>
          <w:szCs w:val="22"/>
        </w:rPr>
      </w:pPr>
      <w:r w:rsidRPr="002339D5">
        <w:rPr>
          <w:rFonts w:ascii="Arial" w:hAnsi="Arial" w:cs="Arial"/>
          <w:sz w:val="22"/>
          <w:szCs w:val="22"/>
          <w:highlight w:val="yellow"/>
        </w:rPr>
        <w:t>The student receiving an Unsatisfactory (failing) grade may retake the examination the next semester. The committee will decide whether all parts or just the failed parts should be reexamined. The time and manner of the second examination will be determined by the committee and will be stated in writing and given to the student. The student who fails the examination twice or who declines to take it a second time after failing once, or who fails to take it within four months after completing any necessary preparatory coursework or other requirements, shall be dismissed from the program. The Chairperson must notify the Director of the PhD Program of this outcome.</w:t>
      </w:r>
    </w:p>
    <w:p w:rsidRPr="00C11D9D" w:rsidR="00141CB2" w:rsidP="00141CB2" w:rsidRDefault="00141CB2" w14:paraId="5A741666" w14:textId="77777777">
      <w:pPr>
        <w:rPr>
          <w:rFonts w:ascii="Arial" w:hAnsi="Arial" w:cs="Arial"/>
          <w:sz w:val="22"/>
          <w:szCs w:val="22"/>
        </w:rPr>
      </w:pPr>
    </w:p>
    <w:p w:rsidRPr="00C11D9D" w:rsidR="001439FB" w:rsidRDefault="001439FB" w14:paraId="5A80FC7B" w14:textId="0DB59937">
      <w:pPr>
        <w:spacing w:after="160" w:line="259" w:lineRule="auto"/>
        <w:rPr>
          <w:rFonts w:ascii="Arial" w:hAnsi="Arial" w:cs="Arial"/>
          <w:sz w:val="22"/>
          <w:szCs w:val="22"/>
        </w:rPr>
      </w:pPr>
      <w:r w:rsidRPr="00C11D9D">
        <w:rPr>
          <w:rFonts w:ascii="Arial" w:hAnsi="Arial" w:cs="Arial"/>
          <w:sz w:val="22"/>
          <w:szCs w:val="22"/>
        </w:rPr>
        <w:br w:type="page"/>
      </w:r>
    </w:p>
    <w:p w:rsidRPr="00C11D9D" w:rsidR="009E4EC9" w:rsidP="009E4EC9" w:rsidRDefault="009E4EC9" w14:paraId="4418A68D" w14:textId="77777777">
      <w:pPr>
        <w:jc w:val="center"/>
        <w:rPr>
          <w:rFonts w:ascii="Arial" w:hAnsi="Arial" w:cs="Arial"/>
        </w:rPr>
      </w:pPr>
      <w:r w:rsidRPr="00C11D9D">
        <w:rPr>
          <w:rFonts w:ascii="Arial" w:hAnsi="Arial" w:cs="Arial"/>
        </w:rPr>
        <w:lastRenderedPageBreak/>
        <w:t>The University of Iowa College of Nursing</w:t>
      </w:r>
    </w:p>
    <w:p w:rsidRPr="00C11D9D" w:rsidR="009E4EC9" w:rsidP="009E4EC9" w:rsidRDefault="009E4EC9" w14:paraId="00BA4D09" w14:textId="77777777">
      <w:pPr>
        <w:jc w:val="center"/>
        <w:rPr>
          <w:rFonts w:ascii="Arial" w:hAnsi="Arial" w:cs="Arial"/>
        </w:rPr>
      </w:pPr>
      <w:r w:rsidRPr="00C11D9D">
        <w:rPr>
          <w:rFonts w:ascii="Arial" w:hAnsi="Arial" w:cs="Arial"/>
        </w:rPr>
        <w:t>Nursing PhD Comprehensive Examination</w:t>
      </w:r>
    </w:p>
    <w:p w:rsidRPr="00C11D9D" w:rsidR="009E4EC9" w:rsidP="009E4EC9" w:rsidRDefault="009E4EC9" w14:paraId="062A15A2" w14:textId="77777777">
      <w:pPr>
        <w:jc w:val="center"/>
        <w:rPr>
          <w:rFonts w:ascii="Arial" w:hAnsi="Arial" w:cs="Arial"/>
        </w:rPr>
      </w:pPr>
      <w:r w:rsidRPr="00C11D9D">
        <w:rPr>
          <w:rFonts w:ascii="Arial" w:hAnsi="Arial" w:cs="Arial"/>
          <w:b/>
        </w:rPr>
        <w:t>Comprehensive Exam Grading Form</w:t>
      </w:r>
    </w:p>
    <w:p w:rsidRPr="00C11D9D" w:rsidR="009E4EC9" w:rsidP="009E4EC9" w:rsidRDefault="009E4EC9" w14:paraId="178CA6A5" w14:textId="77777777">
      <w:pPr>
        <w:rPr>
          <w:rFonts w:ascii="Arial" w:hAnsi="Arial" w:cs="Arial"/>
          <w:sz w:val="22"/>
          <w:szCs w:val="22"/>
        </w:rPr>
      </w:pPr>
    </w:p>
    <w:p w:rsidRPr="00C11D9D" w:rsidR="009E4EC9" w:rsidP="009E4EC9" w:rsidRDefault="009E4EC9" w14:paraId="09E1CF29" w14:textId="77777777">
      <w:pPr>
        <w:tabs>
          <w:tab w:val="left" w:pos="4320"/>
          <w:tab w:val="right" w:pos="9216"/>
        </w:tabs>
        <w:rPr>
          <w:rFonts w:ascii="Arial" w:hAnsi="Arial" w:cs="Arial"/>
          <w:sz w:val="22"/>
          <w:szCs w:val="22"/>
        </w:rPr>
      </w:pPr>
      <w:r w:rsidRPr="00C11D9D">
        <w:rPr>
          <w:rFonts w:ascii="Arial" w:hAnsi="Arial" w:cs="Arial"/>
          <w:sz w:val="22"/>
          <w:szCs w:val="22"/>
        </w:rPr>
        <w:tab/>
      </w:r>
    </w:p>
    <w:p w:rsidRPr="00C11D9D" w:rsidR="009E4EC9" w:rsidP="009E4EC9" w:rsidRDefault="009E4EC9" w14:paraId="36D5097B" w14:textId="77777777">
      <w:pPr>
        <w:tabs>
          <w:tab w:val="left" w:pos="4320"/>
          <w:tab w:val="right" w:pos="9216"/>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Student:</w:t>
      </w:r>
      <w:r w:rsidRPr="00C11D9D">
        <w:rPr>
          <w:rFonts w:ascii="Arial" w:hAnsi="Arial" w:cs="Arial"/>
          <w:sz w:val="22"/>
          <w:szCs w:val="22"/>
          <w:u w:val="single"/>
        </w:rPr>
        <w:tab/>
      </w:r>
    </w:p>
    <w:p w:rsidRPr="00C11D9D" w:rsidR="009E4EC9" w:rsidP="009E4EC9" w:rsidRDefault="009E4EC9" w14:paraId="25D97873" w14:textId="77777777">
      <w:pPr>
        <w:tabs>
          <w:tab w:val="left" w:pos="4320"/>
          <w:tab w:val="right" w:pos="9216"/>
        </w:tabs>
        <w:rPr>
          <w:rFonts w:ascii="Arial" w:hAnsi="Arial" w:cs="Arial"/>
          <w:sz w:val="22"/>
          <w:szCs w:val="22"/>
        </w:rPr>
      </w:pPr>
    </w:p>
    <w:p w:rsidRPr="00C11D9D" w:rsidR="009E4EC9" w:rsidP="009E4EC9" w:rsidRDefault="009E4EC9" w14:paraId="22EEABBF" w14:textId="77777777">
      <w:pPr>
        <w:tabs>
          <w:tab w:val="left" w:pos="4320"/>
          <w:tab w:val="right" w:pos="9216"/>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Date:</w:t>
      </w:r>
      <w:r w:rsidRPr="00C11D9D">
        <w:rPr>
          <w:rFonts w:ascii="Arial" w:hAnsi="Arial" w:cs="Arial"/>
          <w:sz w:val="22"/>
          <w:szCs w:val="22"/>
          <w:u w:val="single"/>
        </w:rPr>
        <w:tab/>
      </w:r>
    </w:p>
    <w:p w:rsidRPr="00C11D9D" w:rsidR="009E4EC9" w:rsidP="009E4EC9" w:rsidRDefault="009E4EC9" w14:paraId="393F7B4E" w14:textId="77777777">
      <w:pPr>
        <w:rPr>
          <w:rFonts w:ascii="Arial" w:hAnsi="Arial" w:cs="Arial"/>
          <w:sz w:val="22"/>
          <w:szCs w:val="22"/>
        </w:rPr>
      </w:pPr>
    </w:p>
    <w:p w:rsidRPr="00C11D9D" w:rsidR="009E4EC9" w:rsidP="009E4EC9" w:rsidRDefault="009E4EC9" w14:paraId="536A2CA9" w14:textId="77777777">
      <w:pPr>
        <w:rPr>
          <w:rFonts w:ascii="Arial" w:hAnsi="Arial" w:cs="Arial"/>
          <w:sz w:val="22"/>
          <w:szCs w:val="22"/>
        </w:rPr>
      </w:pPr>
    </w:p>
    <w:p w:rsidRPr="00C11D9D" w:rsidR="009E4EC9" w:rsidP="009E4EC9" w:rsidRDefault="009E4EC9" w14:paraId="2B403A9E" w14:textId="77777777">
      <w:pPr>
        <w:rPr>
          <w:rFonts w:ascii="Arial" w:hAnsi="Arial" w:cs="Arial"/>
          <w:b/>
          <w:sz w:val="22"/>
          <w:szCs w:val="22"/>
        </w:rPr>
      </w:pPr>
      <w:r w:rsidRPr="00C11D9D">
        <w:rPr>
          <w:rFonts w:ascii="Arial" w:hAnsi="Arial" w:cs="Arial"/>
          <w:b/>
          <w:sz w:val="22"/>
          <w:szCs w:val="22"/>
        </w:rPr>
        <w:t xml:space="preserve">Use this form to grade the oral exam and document overall performance results.  </w:t>
      </w:r>
    </w:p>
    <w:p w:rsidRPr="00C11D9D" w:rsidR="009E4EC9" w:rsidP="009E4EC9" w:rsidRDefault="009E4EC9" w14:paraId="5A159677" w14:textId="77777777">
      <w:pPr>
        <w:rPr>
          <w:rFonts w:ascii="Arial" w:hAnsi="Arial" w:cs="Arial"/>
          <w:sz w:val="22"/>
          <w:szCs w:val="22"/>
        </w:rPr>
      </w:pPr>
    </w:p>
    <w:p w:rsidRPr="00C11D9D" w:rsidR="009E4EC9" w:rsidP="009E4EC9" w:rsidRDefault="009E4EC9" w14:paraId="093A2F9F" w14:textId="77777777">
      <w:pPr>
        <w:rPr>
          <w:rFonts w:ascii="Arial" w:hAnsi="Arial" w:cs="Arial"/>
          <w:b/>
          <w:sz w:val="22"/>
          <w:szCs w:val="22"/>
        </w:rPr>
      </w:pPr>
      <w:r w:rsidRPr="00C11D9D">
        <w:rPr>
          <w:rFonts w:ascii="Arial" w:hAnsi="Arial" w:cs="Arial"/>
          <w:b/>
          <w:sz w:val="22"/>
          <w:szCs w:val="22"/>
        </w:rPr>
        <w:t>Directions:</w:t>
      </w:r>
    </w:p>
    <w:p w:rsidRPr="00C11D9D" w:rsidR="009E4EC9" w:rsidP="009E4EC9" w:rsidRDefault="009E4EC9" w14:paraId="184198D1" w14:textId="77777777">
      <w:pPr>
        <w:numPr>
          <w:ilvl w:val="0"/>
          <w:numId w:val="22"/>
        </w:numPr>
        <w:spacing w:line="240" w:lineRule="exact"/>
        <w:rPr>
          <w:rFonts w:ascii="Arial" w:hAnsi="Arial" w:cs="Arial"/>
          <w:sz w:val="22"/>
          <w:szCs w:val="22"/>
        </w:rPr>
      </w:pPr>
      <w:r w:rsidRPr="00C11D9D">
        <w:rPr>
          <w:rFonts w:ascii="Arial" w:hAnsi="Arial" w:cs="Arial"/>
          <w:sz w:val="22"/>
          <w:szCs w:val="22"/>
        </w:rPr>
        <w:t>The Chairperson will complete this page based on the comments of the committee after the oral exam.</w:t>
      </w:r>
    </w:p>
    <w:p w:rsidRPr="00C11D9D" w:rsidR="009E4EC9" w:rsidP="009E4EC9" w:rsidRDefault="009E4EC9" w14:paraId="27904A4A" w14:textId="39CBDA09">
      <w:pPr>
        <w:numPr>
          <w:ilvl w:val="0"/>
          <w:numId w:val="22"/>
        </w:numPr>
        <w:spacing w:line="240" w:lineRule="exact"/>
        <w:rPr>
          <w:rFonts w:ascii="Arial" w:hAnsi="Arial" w:cs="Arial"/>
          <w:sz w:val="22"/>
          <w:szCs w:val="22"/>
        </w:rPr>
      </w:pPr>
      <w:r w:rsidRPr="00C11D9D">
        <w:rPr>
          <w:rFonts w:ascii="Arial" w:hAnsi="Arial" w:cs="Arial"/>
          <w:sz w:val="22"/>
          <w:szCs w:val="22"/>
        </w:rPr>
        <w:t xml:space="preserve">Upon completion of the oral exam, the Chairperson turns this form into the College of Nursing PhD Program Administrator </w:t>
      </w:r>
    </w:p>
    <w:p w:rsidRPr="00C11D9D" w:rsidR="009E4EC9" w:rsidP="009E4EC9" w:rsidRDefault="009E4EC9" w14:paraId="657ED3D8" w14:textId="77777777">
      <w:pPr>
        <w:numPr>
          <w:ilvl w:val="0"/>
          <w:numId w:val="22"/>
        </w:numPr>
        <w:spacing w:line="240" w:lineRule="exact"/>
        <w:rPr>
          <w:rFonts w:ascii="Arial" w:hAnsi="Arial" w:cs="Arial"/>
          <w:sz w:val="22"/>
          <w:szCs w:val="22"/>
        </w:rPr>
      </w:pPr>
      <w:r w:rsidRPr="00C11D9D">
        <w:rPr>
          <w:rFonts w:ascii="Arial" w:hAnsi="Arial" w:cs="Arial"/>
          <w:sz w:val="22"/>
          <w:szCs w:val="22"/>
        </w:rPr>
        <w:t xml:space="preserve">This form will be reviewed by the Director of the PhD Program and members of the </w:t>
      </w:r>
      <w:r w:rsidRPr="00C11D9D">
        <w:rPr>
          <w:rFonts w:ascii="Arial" w:hAnsi="Arial" w:cs="Arial"/>
          <w:sz w:val="22"/>
          <w:szCs w:val="22"/>
        </w:rPr>
        <w:br/>
      </w:r>
      <w:r w:rsidRPr="00C11D9D">
        <w:rPr>
          <w:rFonts w:ascii="Arial" w:hAnsi="Arial" w:cs="Arial"/>
          <w:sz w:val="22"/>
          <w:szCs w:val="22"/>
        </w:rPr>
        <w:t>PhD Admissions and Progression Committee as needed for the purposes of program evaluation or in the case of a student disputing the outcome of the exam.</w:t>
      </w:r>
    </w:p>
    <w:p w:rsidRPr="00C11D9D" w:rsidR="009E4EC9" w:rsidP="009E4EC9" w:rsidRDefault="009E4EC9" w14:paraId="4D91F2F0" w14:textId="77777777">
      <w:pPr>
        <w:ind w:left="360"/>
        <w:rPr>
          <w:rFonts w:ascii="Arial" w:hAnsi="Arial" w:cs="Arial"/>
          <w:sz w:val="22"/>
          <w:szCs w:val="22"/>
        </w:rPr>
      </w:pPr>
    </w:p>
    <w:p w:rsidRPr="00C11D9D" w:rsidR="009E4EC9" w:rsidP="009E4EC9" w:rsidRDefault="009E4EC9" w14:paraId="7321C97C" w14:textId="77777777">
      <w:pPr>
        <w:rPr>
          <w:rFonts w:ascii="Arial" w:hAnsi="Arial" w:cs="Arial"/>
          <w:sz w:val="22"/>
          <w:szCs w:val="22"/>
        </w:rPr>
      </w:pPr>
      <w:r w:rsidRPr="00C11D9D">
        <w:rPr>
          <w:rFonts w:ascii="Arial" w:hAnsi="Arial" w:cs="Arial"/>
          <w:sz w:val="22"/>
          <w:szCs w:val="22"/>
        </w:rPr>
        <w:t xml:space="preserve">NOTE:  THE COMMENTS ON THESE PAGES WILL BE GIVEN TO THE STUDENT AS THEY </w:t>
      </w:r>
      <w:r w:rsidRPr="00C11D9D">
        <w:rPr>
          <w:rFonts w:ascii="Arial" w:hAnsi="Arial" w:cs="Arial"/>
          <w:sz w:val="22"/>
          <w:szCs w:val="22"/>
          <w:u w:val="single"/>
        </w:rPr>
        <w:t>APPEAR ON THE PAGE</w:t>
      </w:r>
      <w:r w:rsidRPr="00C11D9D">
        <w:rPr>
          <w:rFonts w:ascii="Arial" w:hAnsi="Arial" w:cs="Arial"/>
          <w:sz w:val="22"/>
          <w:szCs w:val="22"/>
        </w:rPr>
        <w:t>.</w:t>
      </w:r>
    </w:p>
    <w:p w:rsidRPr="00C11D9D" w:rsidR="009E4EC9" w:rsidP="009E4EC9" w:rsidRDefault="009E4EC9" w14:paraId="723B9441" w14:textId="77777777">
      <w:pPr>
        <w:rPr>
          <w:rFonts w:ascii="Arial" w:hAnsi="Arial" w:cs="Arial"/>
          <w:sz w:val="22"/>
          <w:szCs w:val="22"/>
          <w:u w:val="single"/>
        </w:rPr>
      </w:pPr>
    </w:p>
    <w:p w:rsidRPr="00C11D9D" w:rsidR="009E4EC9" w:rsidP="009E4EC9" w:rsidRDefault="009E4EC9" w14:paraId="72B36557" w14:textId="77777777">
      <w:pPr>
        <w:rPr>
          <w:rFonts w:ascii="Arial" w:hAnsi="Arial" w:cs="Arial"/>
          <w:b/>
          <w:sz w:val="22"/>
          <w:szCs w:val="22"/>
        </w:rPr>
      </w:pPr>
      <w:r w:rsidRPr="00C11D9D">
        <w:rPr>
          <w:rFonts w:ascii="Arial" w:hAnsi="Arial" w:cs="Arial"/>
          <w:b/>
          <w:sz w:val="22"/>
          <w:szCs w:val="22"/>
          <w:u w:val="single"/>
        </w:rPr>
        <w:t>DRP and Oral Examination</w:t>
      </w:r>
    </w:p>
    <w:p w:rsidRPr="00C11D9D" w:rsidR="009E4EC9" w:rsidP="009E4EC9" w:rsidRDefault="009E4EC9" w14:paraId="6743B1D0" w14:textId="77777777">
      <w:pPr>
        <w:tabs>
          <w:tab w:val="left" w:pos="2880"/>
          <w:tab w:val="left" w:pos="4992"/>
          <w:tab w:val="left" w:pos="8640"/>
        </w:tabs>
        <w:spacing w:before="60"/>
        <w:rPr>
          <w:rFonts w:ascii="Arial" w:hAnsi="Arial" w:cs="Arial"/>
          <w:b/>
          <w:sz w:val="22"/>
          <w:szCs w:val="22"/>
        </w:rPr>
      </w:pPr>
      <w:r w:rsidRPr="00C11D9D">
        <w:rPr>
          <w:rFonts w:ascii="Arial" w:hAnsi="Arial" w:cs="Arial"/>
          <w:b/>
          <w:sz w:val="22"/>
          <w:szCs w:val="22"/>
        </w:rPr>
        <w:t>Grade (Circle One):</w:t>
      </w:r>
    </w:p>
    <w:p w:rsidRPr="00C11D9D" w:rsidR="009E4EC9" w:rsidP="009E4EC9" w:rsidRDefault="009E4EC9" w14:paraId="2B097877" w14:textId="77777777">
      <w:pPr>
        <w:tabs>
          <w:tab w:val="left" w:pos="2880"/>
          <w:tab w:val="left" w:pos="4992"/>
          <w:tab w:val="left" w:pos="8640"/>
        </w:tabs>
        <w:rPr>
          <w:rFonts w:ascii="Arial" w:hAnsi="Arial" w:cs="Arial"/>
          <w:sz w:val="22"/>
          <w:szCs w:val="22"/>
        </w:rPr>
      </w:pPr>
    </w:p>
    <w:p w:rsidRPr="00C11D9D" w:rsidR="009E4EC9" w:rsidP="009E4EC9" w:rsidRDefault="009E4EC9" w14:paraId="255F4965" w14:textId="77777777">
      <w:pPr>
        <w:tabs>
          <w:tab w:val="left" w:pos="720"/>
          <w:tab w:val="left" w:pos="2880"/>
          <w:tab w:val="left" w:pos="4992"/>
          <w:tab w:val="left" w:pos="8640"/>
        </w:tabs>
        <w:rPr>
          <w:rFonts w:ascii="Arial" w:hAnsi="Arial" w:cs="Arial"/>
          <w:sz w:val="22"/>
          <w:szCs w:val="22"/>
        </w:rPr>
      </w:pPr>
      <w:r w:rsidRPr="00C11D9D">
        <w:rPr>
          <w:rFonts w:ascii="Arial" w:hAnsi="Arial" w:cs="Arial"/>
          <w:sz w:val="22"/>
          <w:szCs w:val="22"/>
        </w:rPr>
        <w:tab/>
      </w:r>
      <w:r w:rsidRPr="00C11D9D">
        <w:rPr>
          <w:rFonts w:ascii="Arial" w:hAnsi="Arial" w:cs="Arial"/>
          <w:sz w:val="22"/>
          <w:szCs w:val="22"/>
        </w:rPr>
        <w:t>Satisfactory</w:t>
      </w:r>
      <w:r w:rsidRPr="00C11D9D">
        <w:rPr>
          <w:rFonts w:ascii="Arial" w:hAnsi="Arial" w:cs="Arial"/>
          <w:sz w:val="22"/>
          <w:szCs w:val="22"/>
        </w:rPr>
        <w:tab/>
      </w:r>
      <w:r w:rsidRPr="00C11D9D">
        <w:rPr>
          <w:rFonts w:ascii="Arial" w:hAnsi="Arial" w:cs="Arial"/>
          <w:sz w:val="22"/>
          <w:szCs w:val="22"/>
        </w:rPr>
        <w:t>Reservation</w:t>
      </w:r>
      <w:r w:rsidRPr="00C11D9D">
        <w:rPr>
          <w:rFonts w:ascii="Arial" w:hAnsi="Arial" w:cs="Arial"/>
          <w:sz w:val="22"/>
          <w:szCs w:val="22"/>
        </w:rPr>
        <w:tab/>
      </w:r>
      <w:r w:rsidRPr="00C11D9D">
        <w:rPr>
          <w:rFonts w:ascii="Arial" w:hAnsi="Arial" w:cs="Arial"/>
          <w:sz w:val="22"/>
          <w:szCs w:val="22"/>
        </w:rPr>
        <w:t>Unsatisfactory</w:t>
      </w:r>
    </w:p>
    <w:p w:rsidRPr="00C11D9D" w:rsidR="009E4EC9" w:rsidP="009E4EC9" w:rsidRDefault="009E4EC9" w14:paraId="538F6B33" w14:textId="77777777">
      <w:pPr>
        <w:tabs>
          <w:tab w:val="left" w:pos="2880"/>
          <w:tab w:val="left" w:pos="4992"/>
          <w:tab w:val="left" w:pos="8640"/>
        </w:tabs>
        <w:rPr>
          <w:rFonts w:ascii="Arial" w:hAnsi="Arial" w:cs="Arial"/>
          <w:sz w:val="22"/>
          <w:szCs w:val="22"/>
        </w:rPr>
      </w:pPr>
      <w:r w:rsidRPr="00C11D9D">
        <w:rPr>
          <w:rFonts w:ascii="Arial" w:hAnsi="Arial" w:cs="Arial"/>
          <w:sz w:val="22"/>
          <w:szCs w:val="22"/>
        </w:rPr>
        <w:tab/>
      </w:r>
    </w:p>
    <w:p w:rsidRPr="00C11D9D" w:rsidR="009E4EC9" w:rsidP="009E4EC9" w:rsidRDefault="009E4EC9" w14:paraId="4010769E" w14:textId="77777777">
      <w:pPr>
        <w:rPr>
          <w:rFonts w:ascii="Arial" w:hAnsi="Arial" w:cs="Arial"/>
          <w:sz w:val="22"/>
          <w:szCs w:val="22"/>
        </w:rPr>
      </w:pPr>
      <w:r w:rsidRPr="00C11D9D">
        <w:rPr>
          <w:rFonts w:ascii="Arial" w:hAnsi="Arial" w:cs="Arial"/>
          <w:sz w:val="22"/>
          <w:szCs w:val="22"/>
        </w:rPr>
        <w:t xml:space="preserve">Provide rationale for the grade below </w:t>
      </w:r>
      <w:r w:rsidRPr="00C11D9D">
        <w:rPr>
          <w:rFonts w:ascii="Arial" w:hAnsi="Arial" w:cs="Arial"/>
          <w:color w:val="FF0000"/>
          <w:sz w:val="22"/>
          <w:szCs w:val="22"/>
        </w:rPr>
        <w:t>(see criteria for grading the written DRP)</w:t>
      </w:r>
      <w:r w:rsidRPr="00C11D9D">
        <w:rPr>
          <w:rFonts w:ascii="Arial" w:hAnsi="Arial" w:cs="Arial"/>
          <w:sz w:val="22"/>
          <w:szCs w:val="22"/>
        </w:rPr>
        <w:t>.</w:t>
      </w:r>
    </w:p>
    <w:p w:rsidRPr="00C11D9D" w:rsidR="009E4EC9" w:rsidP="009E4EC9" w:rsidRDefault="009E4EC9" w14:paraId="52A3653D" w14:textId="77777777">
      <w:pPr>
        <w:rPr>
          <w:rFonts w:ascii="Arial" w:hAnsi="Arial" w:cs="Arial"/>
          <w:sz w:val="22"/>
          <w:szCs w:val="22"/>
        </w:rPr>
      </w:pPr>
    </w:p>
    <w:p w:rsidRPr="00C11D9D" w:rsidR="009E4EC9" w:rsidP="009E4EC9" w:rsidRDefault="009E4EC9" w14:paraId="616FA6D5" w14:textId="77777777">
      <w:pPr>
        <w:pStyle w:val="Heading4"/>
        <w:ind w:left="0"/>
        <w:rPr>
          <w:rFonts w:ascii="Arial" w:hAnsi="Arial" w:cs="Arial"/>
        </w:rPr>
      </w:pPr>
    </w:p>
    <w:p w:rsidRPr="00C11D9D" w:rsidR="009E4EC9" w:rsidP="009E4EC9" w:rsidRDefault="009E4EC9" w14:paraId="136012C5" w14:textId="77777777">
      <w:pPr>
        <w:pStyle w:val="Heading4"/>
        <w:ind w:left="0"/>
        <w:rPr>
          <w:rFonts w:ascii="Arial" w:hAnsi="Arial" w:cs="Arial"/>
        </w:rPr>
      </w:pPr>
      <w:r w:rsidRPr="00C11D9D">
        <w:rPr>
          <w:rFonts w:ascii="Arial" w:hAnsi="Arial" w:cs="Arial"/>
        </w:rPr>
        <w:t xml:space="preserve">Criteria for Grading the Oral Comprehensive Exam </w:t>
      </w:r>
    </w:p>
    <w:p w:rsidRPr="00C11D9D" w:rsidR="009E4EC9" w:rsidP="009E4EC9" w:rsidRDefault="009E4EC9" w14:paraId="67BCDDCA" w14:textId="77777777">
      <w:pPr>
        <w:pStyle w:val="BodyText"/>
        <w:spacing w:line="265" w:lineRule="exact"/>
        <w:ind w:left="0" w:right="-180"/>
        <w:rPr>
          <w:rFonts w:ascii="Arial" w:hAnsi="Arial" w:cs="Arial"/>
        </w:rPr>
      </w:pPr>
      <w:r w:rsidRPr="00C11D9D">
        <w:rPr>
          <w:rFonts w:ascii="Arial" w:hAnsi="Arial" w:cs="Arial"/>
        </w:rPr>
        <w:t xml:space="preserve">The committee will discuss strengths and weaknesses of the defense, including </w:t>
      </w:r>
      <w:proofErr w:type="gramStart"/>
      <w:r w:rsidRPr="00C11D9D">
        <w:rPr>
          <w:rFonts w:ascii="Arial" w:hAnsi="Arial" w:cs="Arial"/>
        </w:rPr>
        <w:t>whether or not</w:t>
      </w:r>
      <w:proofErr w:type="gramEnd"/>
      <w:r w:rsidRPr="00C11D9D">
        <w:rPr>
          <w:rFonts w:ascii="Arial" w:hAnsi="Arial" w:cs="Arial"/>
        </w:rPr>
        <w:t xml:space="preserve"> the student has passed the DRP and the Oral Exam components. Based on this discussion, t</w:t>
      </w:r>
      <w:r w:rsidRPr="00C11D9D">
        <w:rPr>
          <w:rFonts w:ascii="Arial" w:hAnsi="Arial" w:cs="Arial"/>
          <w:spacing w:val="-1"/>
        </w:rPr>
        <w:t>he Comprehensive Exam will be rated</w:t>
      </w:r>
      <w:r w:rsidRPr="00C11D9D">
        <w:rPr>
          <w:rFonts w:ascii="Arial" w:hAnsi="Arial" w:cs="Arial"/>
          <w:spacing w:val="4"/>
        </w:rPr>
        <w:t xml:space="preserve"> </w:t>
      </w:r>
      <w:r w:rsidRPr="00C11D9D">
        <w:rPr>
          <w:rFonts w:ascii="Arial" w:hAnsi="Arial" w:cs="Arial"/>
          <w:spacing w:val="-1"/>
        </w:rPr>
        <w:t>a</w:t>
      </w:r>
      <w:r w:rsidRPr="00C11D9D">
        <w:rPr>
          <w:rFonts w:ascii="Arial" w:hAnsi="Arial" w:cs="Arial"/>
        </w:rPr>
        <w:t>s</w:t>
      </w:r>
      <w:r w:rsidRPr="00C11D9D">
        <w:rPr>
          <w:rFonts w:ascii="Arial" w:hAnsi="Arial" w:cs="Arial"/>
          <w:spacing w:val="-2"/>
        </w:rPr>
        <w:t xml:space="preserve"> </w:t>
      </w:r>
      <w:r w:rsidRPr="00C11D9D">
        <w:rPr>
          <w:rFonts w:ascii="Arial" w:hAnsi="Arial" w:cs="Arial"/>
          <w:spacing w:val="-1"/>
        </w:rPr>
        <w:t>f</w:t>
      </w:r>
      <w:r w:rsidRPr="00C11D9D">
        <w:rPr>
          <w:rFonts w:ascii="Arial" w:hAnsi="Arial" w:cs="Arial"/>
          <w:spacing w:val="1"/>
        </w:rPr>
        <w:t>o</w:t>
      </w:r>
      <w:r w:rsidRPr="00C11D9D">
        <w:rPr>
          <w:rFonts w:ascii="Arial" w:hAnsi="Arial" w:cs="Arial"/>
          <w:spacing w:val="-1"/>
        </w:rPr>
        <w:t>l</w:t>
      </w:r>
      <w:r w:rsidRPr="00C11D9D">
        <w:rPr>
          <w:rFonts w:ascii="Arial" w:hAnsi="Arial" w:cs="Arial"/>
          <w:spacing w:val="-3"/>
        </w:rPr>
        <w:t>l</w:t>
      </w:r>
      <w:r w:rsidRPr="00C11D9D">
        <w:rPr>
          <w:rFonts w:ascii="Arial" w:hAnsi="Arial" w:cs="Arial"/>
          <w:spacing w:val="1"/>
        </w:rPr>
        <w:t>o</w:t>
      </w:r>
      <w:r w:rsidRPr="00C11D9D">
        <w:rPr>
          <w:rFonts w:ascii="Arial" w:hAnsi="Arial" w:cs="Arial"/>
        </w:rPr>
        <w:t>w</w:t>
      </w:r>
      <w:r w:rsidRPr="00C11D9D">
        <w:rPr>
          <w:rFonts w:ascii="Arial" w:hAnsi="Arial" w:cs="Arial"/>
          <w:spacing w:val="-3"/>
        </w:rPr>
        <w:t>s</w:t>
      </w:r>
      <w:r w:rsidRPr="00C11D9D">
        <w:rPr>
          <w:rFonts w:ascii="Arial" w:hAnsi="Arial" w:cs="Arial"/>
        </w:rPr>
        <w:t>:</w:t>
      </w:r>
    </w:p>
    <w:p w:rsidRPr="00C11D9D" w:rsidR="009E4EC9" w:rsidP="009E4EC9" w:rsidRDefault="009E4EC9" w14:paraId="5395807F" w14:textId="77777777">
      <w:pPr>
        <w:ind w:right="-180"/>
        <w:rPr>
          <w:rFonts w:ascii="Arial" w:hAnsi="Arial" w:cs="Arial"/>
          <w:sz w:val="22"/>
          <w:szCs w:val="22"/>
        </w:rPr>
      </w:pPr>
    </w:p>
    <w:p w:rsidRPr="00C11D9D" w:rsidR="009E4EC9" w:rsidP="009E4EC9" w:rsidRDefault="009E4EC9" w14:paraId="296F7A7B" w14:textId="483E2B6C">
      <w:pPr>
        <w:ind w:right="-270"/>
        <w:rPr>
          <w:rFonts w:ascii="Arial" w:hAnsi="Arial" w:cs="Arial"/>
          <w:sz w:val="22"/>
          <w:szCs w:val="22"/>
        </w:rPr>
      </w:pPr>
      <w:r w:rsidRPr="00C11D9D">
        <w:rPr>
          <w:rFonts w:ascii="Arial" w:hAnsi="Arial" w:cs="Arial"/>
          <w:sz w:val="22"/>
          <w:szCs w:val="22"/>
          <w:u w:val="single"/>
        </w:rPr>
        <w:t>Satisfactory</w:t>
      </w:r>
      <w:r w:rsidRPr="00C11D9D">
        <w:rPr>
          <w:rFonts w:ascii="Arial" w:hAnsi="Arial" w:cs="Arial"/>
          <w:sz w:val="22"/>
          <w:szCs w:val="22"/>
        </w:rPr>
        <w:t>: The student is graded as “satisfactory” (passing) in all written and oral parts of the DRP. The student has adequately addressed each of the 12 criteria and is not required to take any further comprehensive examination; he or she is advanced to candidacy.</w:t>
      </w:r>
    </w:p>
    <w:p w:rsidRPr="00C11D9D" w:rsidR="009E4EC9" w:rsidP="009E4EC9" w:rsidRDefault="009E4EC9" w14:paraId="34BA7B34" w14:textId="77777777">
      <w:pPr>
        <w:ind w:right="-180"/>
        <w:rPr>
          <w:rFonts w:ascii="Arial" w:hAnsi="Arial" w:cs="Arial"/>
          <w:sz w:val="22"/>
          <w:szCs w:val="22"/>
        </w:rPr>
      </w:pPr>
    </w:p>
    <w:p w:rsidRPr="00C11D9D" w:rsidR="009E4EC9" w:rsidP="009E4EC9" w:rsidRDefault="009E4EC9" w14:paraId="71154E68" w14:textId="14149FE9">
      <w:pPr>
        <w:ind w:right="-270"/>
        <w:rPr>
          <w:rFonts w:ascii="Arial" w:hAnsi="Arial" w:cs="Arial"/>
          <w:sz w:val="22"/>
          <w:szCs w:val="22"/>
        </w:rPr>
      </w:pPr>
      <w:r w:rsidRPr="00C11D9D">
        <w:rPr>
          <w:rFonts w:ascii="Arial" w:hAnsi="Arial" w:cs="Arial"/>
          <w:sz w:val="22"/>
          <w:szCs w:val="22"/>
          <w:u w:val="single"/>
        </w:rPr>
        <w:t>Reservation</w:t>
      </w:r>
      <w:r w:rsidRPr="00C11D9D">
        <w:rPr>
          <w:rFonts w:ascii="Arial" w:hAnsi="Arial" w:cs="Arial"/>
          <w:sz w:val="22"/>
          <w:szCs w:val="22"/>
        </w:rPr>
        <w:t>: The student inadequately addresses one or more of the 12 criteria in the written DRP and does not provide adequate explanation to resolve the inadequacy(</w:t>
      </w:r>
      <w:proofErr w:type="spellStart"/>
      <w:r w:rsidRPr="00C11D9D">
        <w:rPr>
          <w:rFonts w:ascii="Arial" w:hAnsi="Arial" w:cs="Arial"/>
          <w:sz w:val="22"/>
          <w:szCs w:val="22"/>
        </w:rPr>
        <w:t>ies</w:t>
      </w:r>
      <w:proofErr w:type="spellEnd"/>
      <w:r w:rsidRPr="00C11D9D">
        <w:rPr>
          <w:rFonts w:ascii="Arial" w:hAnsi="Arial" w:cs="Arial"/>
          <w:sz w:val="22"/>
          <w:szCs w:val="22"/>
        </w:rPr>
        <w:t>) during the oral defense.</w:t>
      </w:r>
    </w:p>
    <w:p w:rsidRPr="00C11D9D" w:rsidR="009E4EC9" w:rsidP="009E4EC9" w:rsidRDefault="009E4EC9" w14:paraId="596DE7C9" w14:textId="77777777">
      <w:pPr>
        <w:ind w:right="-180"/>
        <w:rPr>
          <w:rFonts w:ascii="Arial" w:hAnsi="Arial" w:cs="Arial"/>
          <w:sz w:val="22"/>
          <w:szCs w:val="22"/>
        </w:rPr>
      </w:pPr>
    </w:p>
    <w:p w:rsidRPr="00C11D9D" w:rsidR="009E4EC9" w:rsidP="009E4EC9" w:rsidRDefault="009E4EC9" w14:paraId="6861FB89" w14:textId="77777777">
      <w:pPr>
        <w:ind w:right="-360"/>
        <w:rPr>
          <w:rFonts w:ascii="Arial" w:hAnsi="Arial" w:cs="Arial"/>
          <w:sz w:val="22"/>
          <w:szCs w:val="22"/>
        </w:rPr>
      </w:pPr>
      <w:r w:rsidRPr="00C11D9D">
        <w:rPr>
          <w:rFonts w:ascii="Arial" w:hAnsi="Arial" w:cs="Arial"/>
          <w:sz w:val="22"/>
          <w:szCs w:val="22"/>
        </w:rPr>
        <w:t xml:space="preserve">A letter will be sent to the student and to the Graduate College specifying reservations to be met and the deadline for removal. The student must adequately address the criteria </w:t>
      </w:r>
      <w:r w:rsidRPr="00C11D9D">
        <w:rPr>
          <w:rFonts w:ascii="Arial" w:hAnsi="Arial" w:cs="Arial"/>
          <w:b/>
          <w:sz w:val="22"/>
          <w:szCs w:val="22"/>
        </w:rPr>
        <w:t>within three months</w:t>
      </w:r>
      <w:r w:rsidRPr="00C11D9D">
        <w:rPr>
          <w:rFonts w:ascii="Arial" w:hAnsi="Arial" w:cs="Arial"/>
          <w:sz w:val="22"/>
          <w:szCs w:val="22"/>
        </w:rPr>
        <w:t xml:space="preserve"> after the oral exam </w:t>
      </w:r>
      <w:proofErr w:type="gramStart"/>
      <w:r w:rsidRPr="00C11D9D">
        <w:rPr>
          <w:rFonts w:ascii="Arial" w:hAnsi="Arial" w:cs="Arial"/>
          <w:sz w:val="22"/>
          <w:szCs w:val="22"/>
        </w:rPr>
        <w:t>in order to</w:t>
      </w:r>
      <w:proofErr w:type="gramEnd"/>
      <w:r w:rsidRPr="00C11D9D">
        <w:rPr>
          <w:rFonts w:ascii="Arial" w:hAnsi="Arial" w:cs="Arial"/>
          <w:sz w:val="22"/>
          <w:szCs w:val="22"/>
        </w:rPr>
        <w:t xml:space="preserve"> be advanced to candidacy. The Chair of the committee will notify the Director of the PhD Program in writing as to </w:t>
      </w:r>
      <w:proofErr w:type="gramStart"/>
      <w:r w:rsidRPr="00C11D9D">
        <w:rPr>
          <w:rFonts w:ascii="Arial" w:hAnsi="Arial" w:cs="Arial"/>
          <w:sz w:val="22"/>
          <w:szCs w:val="22"/>
        </w:rPr>
        <w:t>whether or not</w:t>
      </w:r>
      <w:proofErr w:type="gramEnd"/>
      <w:r w:rsidRPr="00C11D9D">
        <w:rPr>
          <w:rFonts w:ascii="Arial" w:hAnsi="Arial" w:cs="Arial"/>
          <w:sz w:val="22"/>
          <w:szCs w:val="22"/>
        </w:rPr>
        <w:t xml:space="preserve"> the student has satisfactorily removed the reservations. If the student does not remove the reservations within the specified time, the grade will be changed to Unsatisfactory (fail). Note: a reservation may not be used if this is a second exam for the student. A copy of all correspondence will be sent to the Graduate College. </w:t>
      </w:r>
    </w:p>
    <w:p w:rsidRPr="00C11D9D" w:rsidR="009E4EC9" w:rsidP="009E4EC9" w:rsidRDefault="009E4EC9" w14:paraId="11FB97BB" w14:textId="77777777">
      <w:pPr>
        <w:rPr>
          <w:rFonts w:ascii="Arial" w:hAnsi="Arial" w:cs="Arial"/>
          <w:sz w:val="22"/>
          <w:szCs w:val="22"/>
        </w:rPr>
      </w:pPr>
    </w:p>
    <w:p w:rsidRPr="00C11D9D" w:rsidR="009E4EC9" w:rsidP="009E4EC9" w:rsidRDefault="009E4EC9" w14:paraId="7BF8960E" w14:textId="77777777">
      <w:pPr>
        <w:rPr>
          <w:rFonts w:ascii="Arial" w:hAnsi="Arial" w:cs="Arial"/>
          <w:sz w:val="22"/>
          <w:szCs w:val="22"/>
        </w:rPr>
      </w:pPr>
    </w:p>
    <w:p w:rsidRPr="00C11D9D" w:rsidR="009E4EC9" w:rsidP="009E4EC9" w:rsidRDefault="009E4EC9" w14:paraId="056E39B1" w14:textId="5695B499">
      <w:pPr>
        <w:rPr>
          <w:rFonts w:ascii="Arial" w:hAnsi="Arial" w:cs="Arial"/>
          <w:sz w:val="22"/>
          <w:szCs w:val="22"/>
        </w:rPr>
      </w:pPr>
      <w:r w:rsidRPr="00C11D9D">
        <w:rPr>
          <w:rFonts w:ascii="Arial" w:hAnsi="Arial" w:cs="Arial"/>
          <w:sz w:val="22"/>
          <w:szCs w:val="22"/>
          <w:u w:val="single"/>
        </w:rPr>
        <w:lastRenderedPageBreak/>
        <w:t>Unsatisfactory</w:t>
      </w:r>
      <w:r w:rsidRPr="00C11D9D">
        <w:rPr>
          <w:rFonts w:ascii="Arial" w:hAnsi="Arial" w:cs="Arial"/>
          <w:sz w:val="22"/>
          <w:szCs w:val="22"/>
        </w:rPr>
        <w:t xml:space="preserve">: The student completely omits or fails one or more of the 12 criteria from the written DRP and does not provide an adequate explanation to resolve the omission(s) or failure(s) during the oral defense. The student receiving an “unsatisfactory grade” has failed the comprehensive exam and must complete revisions to the DRP by adequately addressing the missing or failed criteria. The student must also retake the oral exam. The earliest the student can retake the oral exam is 4 months after receiving the initial grade of Unsatisfactory. The student may also be required to make up deficiencies through additional course work and/or readings or assigned research papers. The student who twice fails the examination or who declines to make the necessary revisions after failing once, or who fails to make revisions within </w:t>
      </w:r>
      <w:r w:rsidRPr="00C11D9D">
        <w:rPr>
          <w:rFonts w:ascii="Arial" w:hAnsi="Arial" w:cs="Arial"/>
          <w:b/>
          <w:sz w:val="22"/>
          <w:szCs w:val="22"/>
        </w:rPr>
        <w:t>four months</w:t>
      </w:r>
      <w:r w:rsidRPr="00C11D9D">
        <w:rPr>
          <w:rFonts w:ascii="Arial" w:hAnsi="Arial" w:cs="Arial"/>
          <w:sz w:val="22"/>
          <w:szCs w:val="22"/>
        </w:rPr>
        <w:t xml:space="preserve"> after completing any necessary preparatory coursework or other requirements, shall be dismissed from the program. The Chair must notify the Director of the PhD Program of this outcome.  </w:t>
      </w:r>
    </w:p>
    <w:p w:rsidRPr="00C11D9D" w:rsidR="009E4EC9" w:rsidP="009E4EC9" w:rsidRDefault="009E4EC9" w14:paraId="70A7F5F8" w14:textId="77777777">
      <w:pPr>
        <w:rPr>
          <w:rFonts w:ascii="Arial" w:hAnsi="Arial" w:cs="Arial"/>
          <w:sz w:val="22"/>
          <w:szCs w:val="22"/>
        </w:rPr>
      </w:pPr>
    </w:p>
    <w:p w:rsidRPr="00C11D9D" w:rsidR="009E4EC9" w:rsidP="009E4EC9" w:rsidRDefault="009E4EC9" w14:paraId="76940D8C" w14:textId="77777777">
      <w:pPr>
        <w:rPr>
          <w:rFonts w:ascii="Arial" w:hAnsi="Arial" w:cs="Arial"/>
          <w:sz w:val="22"/>
          <w:szCs w:val="22"/>
        </w:rPr>
      </w:pPr>
      <w:r w:rsidRPr="00C11D9D">
        <w:rPr>
          <w:rFonts w:ascii="Arial" w:hAnsi="Arial" w:cs="Arial"/>
          <w:sz w:val="22"/>
          <w:szCs w:val="22"/>
        </w:rPr>
        <w:t>In the event of a Reservation or Unsatisfactory grade, provide rationale for the grade by specifying the deficiencies to be addressed by the student in a subsequent revision and, if required, any other additional course work and/or readings or assigned research papers. Indicate the date that these activities are to be completed.</w:t>
      </w:r>
    </w:p>
    <w:p w:rsidRPr="00C11D9D" w:rsidR="009E4EC9" w:rsidP="009E4EC9" w:rsidRDefault="009E4EC9" w14:paraId="28D8A7C6" w14:textId="77777777">
      <w:pPr>
        <w:rPr>
          <w:rFonts w:ascii="Arial" w:hAnsi="Arial" w:cs="Arial"/>
          <w:sz w:val="22"/>
          <w:szCs w:val="22"/>
        </w:rPr>
      </w:pPr>
    </w:p>
    <w:p w:rsidRPr="00C11D9D" w:rsidR="009E4EC9" w:rsidP="009E4EC9" w:rsidRDefault="009E4EC9" w14:paraId="1AA930C5" w14:textId="77777777">
      <w:pPr>
        <w:rPr>
          <w:rFonts w:ascii="Arial" w:hAnsi="Arial" w:cs="Arial"/>
          <w:sz w:val="22"/>
          <w:szCs w:val="22"/>
        </w:rPr>
      </w:pPr>
    </w:p>
    <w:p w:rsidRPr="00C11D9D" w:rsidR="001439FB" w:rsidP="009E4EC9" w:rsidRDefault="001439FB" w14:paraId="70379F83" w14:textId="77777777">
      <w:pPr>
        <w:jc w:val="center"/>
        <w:rPr>
          <w:rFonts w:ascii="Arial" w:hAnsi="Arial" w:eastAsia="Calibri" w:cs="Arial"/>
          <w:spacing w:val="-1"/>
          <w:sz w:val="22"/>
          <w:szCs w:val="22"/>
        </w:rPr>
      </w:pPr>
    </w:p>
    <w:sectPr w:rsidRPr="00C11D9D" w:rsidR="001439FB" w:rsidSect="00847132">
      <w:footerReference w:type="even" r:id="rId12"/>
      <w:footerReference w:type="default" r:id="rId13"/>
      <w:pgSz w:w="12240" w:h="15840" w:orient="portrait"/>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344" w:rsidP="00D4350F" w:rsidRDefault="00331344" w14:paraId="76B4E80D" w14:textId="77777777">
      <w:r>
        <w:separator/>
      </w:r>
    </w:p>
  </w:endnote>
  <w:endnote w:type="continuationSeparator" w:id="0">
    <w:p w:rsidR="00331344" w:rsidP="00D4350F" w:rsidRDefault="00331344" w14:paraId="7F13B3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4A0" w:rsidP="00F350C7" w:rsidRDefault="00D464A0" w14:paraId="3E06B61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64A0" w:rsidP="00F350C7" w:rsidRDefault="00D464A0" w14:paraId="2283B95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4A0" w:rsidP="00F350C7" w:rsidRDefault="00D464A0" w14:paraId="4E60AA2B" w14:textId="374265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4C0">
      <w:rPr>
        <w:rStyle w:val="PageNumber"/>
        <w:noProof/>
      </w:rPr>
      <w:t>14</w:t>
    </w:r>
    <w:r>
      <w:rPr>
        <w:rStyle w:val="PageNumber"/>
      </w:rPr>
      <w:fldChar w:fldCharType="end"/>
    </w:r>
  </w:p>
  <w:p w:rsidR="00D464A0" w:rsidP="00D4350F" w:rsidRDefault="00D464A0" w14:paraId="6D6D000C" w14:textId="783CDF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344" w:rsidP="00D4350F" w:rsidRDefault="00331344" w14:paraId="53C72950" w14:textId="77777777">
      <w:r>
        <w:separator/>
      </w:r>
    </w:p>
  </w:footnote>
  <w:footnote w:type="continuationSeparator" w:id="0">
    <w:p w:rsidR="00331344" w:rsidP="00D4350F" w:rsidRDefault="00331344" w14:paraId="0BFEEEB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F48"/>
    <w:multiLevelType w:val="hybridMultilevel"/>
    <w:tmpl w:val="FDD692BA"/>
    <w:lvl w:ilvl="0" w:tplc="2B908844">
      <w:start w:val="1"/>
      <w:numFmt w:val="decimal"/>
      <w:lvlText w:val="%1."/>
      <w:lvlJc w:val="left"/>
      <w:pPr>
        <w:ind w:left="-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971D7"/>
    <w:multiLevelType w:val="hybridMultilevel"/>
    <w:tmpl w:val="37702B16"/>
    <w:lvl w:ilvl="0" w:tplc="04090001">
      <w:start w:val="1"/>
      <w:numFmt w:val="bullet"/>
      <w:lvlText w:val=""/>
      <w:lvlJc w:val="left"/>
      <w:pPr>
        <w:ind w:left="2259" w:hanging="360"/>
      </w:pPr>
      <w:rPr>
        <w:rFonts w:hint="default" w:ascii="Symbol" w:hAnsi="Symbol"/>
      </w:rPr>
    </w:lvl>
    <w:lvl w:ilvl="1" w:tplc="04090003" w:tentative="1">
      <w:start w:val="1"/>
      <w:numFmt w:val="bullet"/>
      <w:lvlText w:val="o"/>
      <w:lvlJc w:val="left"/>
      <w:pPr>
        <w:ind w:left="2979" w:hanging="360"/>
      </w:pPr>
      <w:rPr>
        <w:rFonts w:hint="default" w:ascii="Courier New" w:hAnsi="Courier New" w:cs="Courier New"/>
      </w:rPr>
    </w:lvl>
    <w:lvl w:ilvl="2" w:tplc="04090005" w:tentative="1">
      <w:start w:val="1"/>
      <w:numFmt w:val="bullet"/>
      <w:lvlText w:val=""/>
      <w:lvlJc w:val="left"/>
      <w:pPr>
        <w:ind w:left="3699" w:hanging="360"/>
      </w:pPr>
      <w:rPr>
        <w:rFonts w:hint="default" w:ascii="Wingdings" w:hAnsi="Wingdings"/>
      </w:rPr>
    </w:lvl>
    <w:lvl w:ilvl="3" w:tplc="04090001" w:tentative="1">
      <w:start w:val="1"/>
      <w:numFmt w:val="bullet"/>
      <w:lvlText w:val=""/>
      <w:lvlJc w:val="left"/>
      <w:pPr>
        <w:ind w:left="4419" w:hanging="360"/>
      </w:pPr>
      <w:rPr>
        <w:rFonts w:hint="default" w:ascii="Symbol" w:hAnsi="Symbol"/>
      </w:rPr>
    </w:lvl>
    <w:lvl w:ilvl="4" w:tplc="04090003" w:tentative="1">
      <w:start w:val="1"/>
      <w:numFmt w:val="bullet"/>
      <w:lvlText w:val="o"/>
      <w:lvlJc w:val="left"/>
      <w:pPr>
        <w:ind w:left="5139" w:hanging="360"/>
      </w:pPr>
      <w:rPr>
        <w:rFonts w:hint="default" w:ascii="Courier New" w:hAnsi="Courier New" w:cs="Courier New"/>
      </w:rPr>
    </w:lvl>
    <w:lvl w:ilvl="5" w:tplc="04090005" w:tentative="1">
      <w:start w:val="1"/>
      <w:numFmt w:val="bullet"/>
      <w:lvlText w:val=""/>
      <w:lvlJc w:val="left"/>
      <w:pPr>
        <w:ind w:left="5859" w:hanging="360"/>
      </w:pPr>
      <w:rPr>
        <w:rFonts w:hint="default" w:ascii="Wingdings" w:hAnsi="Wingdings"/>
      </w:rPr>
    </w:lvl>
    <w:lvl w:ilvl="6" w:tplc="04090001" w:tentative="1">
      <w:start w:val="1"/>
      <w:numFmt w:val="bullet"/>
      <w:lvlText w:val=""/>
      <w:lvlJc w:val="left"/>
      <w:pPr>
        <w:ind w:left="6579" w:hanging="360"/>
      </w:pPr>
      <w:rPr>
        <w:rFonts w:hint="default" w:ascii="Symbol" w:hAnsi="Symbol"/>
      </w:rPr>
    </w:lvl>
    <w:lvl w:ilvl="7" w:tplc="04090003" w:tentative="1">
      <w:start w:val="1"/>
      <w:numFmt w:val="bullet"/>
      <w:lvlText w:val="o"/>
      <w:lvlJc w:val="left"/>
      <w:pPr>
        <w:ind w:left="7299" w:hanging="360"/>
      </w:pPr>
      <w:rPr>
        <w:rFonts w:hint="default" w:ascii="Courier New" w:hAnsi="Courier New" w:cs="Courier New"/>
      </w:rPr>
    </w:lvl>
    <w:lvl w:ilvl="8" w:tplc="04090005" w:tentative="1">
      <w:start w:val="1"/>
      <w:numFmt w:val="bullet"/>
      <w:lvlText w:val=""/>
      <w:lvlJc w:val="left"/>
      <w:pPr>
        <w:ind w:left="8019" w:hanging="360"/>
      </w:pPr>
      <w:rPr>
        <w:rFonts w:hint="default" w:ascii="Wingdings" w:hAnsi="Wingdings"/>
      </w:rPr>
    </w:lvl>
  </w:abstractNum>
  <w:abstractNum w:abstractNumId="2" w15:restartNumberingAfterBreak="0">
    <w:nsid w:val="1F3B5A08"/>
    <w:multiLevelType w:val="hybridMultilevel"/>
    <w:tmpl w:val="54A8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82060"/>
    <w:multiLevelType w:val="hybridMultilevel"/>
    <w:tmpl w:val="8352754A"/>
    <w:lvl w:ilvl="0" w:tplc="0409000F">
      <w:start w:val="1"/>
      <w:numFmt w:val="decimal"/>
      <w:lvlText w:val="%1."/>
      <w:lvlJc w:val="left"/>
      <w:pPr>
        <w:ind w:hanging="361"/>
      </w:pPr>
      <w:rPr>
        <w:rFonts w:hint="default"/>
        <w:sz w:val="22"/>
        <w:szCs w:val="22"/>
      </w:rPr>
    </w:lvl>
    <w:lvl w:ilvl="1" w:tplc="096A7902">
      <w:start w:val="1"/>
      <w:numFmt w:val="lowerLetter"/>
      <w:lvlText w:val="%2."/>
      <w:lvlJc w:val="left"/>
      <w:pPr>
        <w:ind w:hanging="360"/>
      </w:pPr>
      <w:rPr>
        <w:rFonts w:hint="default" w:ascii="Calibri" w:hAnsi="Calibri" w:eastAsia="Calibri"/>
        <w:spacing w:val="-1"/>
        <w:sz w:val="22"/>
        <w:szCs w:val="22"/>
      </w:rPr>
    </w:lvl>
    <w:lvl w:ilvl="2" w:tplc="E826C150">
      <w:start w:val="1"/>
      <w:numFmt w:val="bullet"/>
      <w:lvlText w:val="•"/>
      <w:lvlJc w:val="left"/>
      <w:rPr>
        <w:rFonts w:hint="default"/>
      </w:rPr>
    </w:lvl>
    <w:lvl w:ilvl="3" w:tplc="D320FA92">
      <w:start w:val="1"/>
      <w:numFmt w:val="bullet"/>
      <w:lvlText w:val="•"/>
      <w:lvlJc w:val="left"/>
      <w:rPr>
        <w:rFonts w:hint="default"/>
      </w:rPr>
    </w:lvl>
    <w:lvl w:ilvl="4" w:tplc="68A85894">
      <w:start w:val="1"/>
      <w:numFmt w:val="bullet"/>
      <w:lvlText w:val="•"/>
      <w:lvlJc w:val="left"/>
      <w:rPr>
        <w:rFonts w:hint="default"/>
      </w:rPr>
    </w:lvl>
    <w:lvl w:ilvl="5" w:tplc="7A30F822">
      <w:start w:val="1"/>
      <w:numFmt w:val="bullet"/>
      <w:lvlText w:val="•"/>
      <w:lvlJc w:val="left"/>
      <w:rPr>
        <w:rFonts w:hint="default"/>
      </w:rPr>
    </w:lvl>
    <w:lvl w:ilvl="6" w:tplc="C5B8D07C">
      <w:start w:val="1"/>
      <w:numFmt w:val="bullet"/>
      <w:lvlText w:val="•"/>
      <w:lvlJc w:val="left"/>
      <w:rPr>
        <w:rFonts w:hint="default"/>
      </w:rPr>
    </w:lvl>
    <w:lvl w:ilvl="7" w:tplc="D0DAB942">
      <w:start w:val="1"/>
      <w:numFmt w:val="bullet"/>
      <w:lvlText w:val="•"/>
      <w:lvlJc w:val="left"/>
      <w:rPr>
        <w:rFonts w:hint="default"/>
      </w:rPr>
    </w:lvl>
    <w:lvl w:ilvl="8" w:tplc="B0C646D0">
      <w:start w:val="1"/>
      <w:numFmt w:val="bullet"/>
      <w:lvlText w:val="•"/>
      <w:lvlJc w:val="left"/>
      <w:rPr>
        <w:rFonts w:hint="default"/>
      </w:rPr>
    </w:lvl>
  </w:abstractNum>
  <w:abstractNum w:abstractNumId="4" w15:restartNumberingAfterBreak="0">
    <w:nsid w:val="23AC4426"/>
    <w:multiLevelType w:val="hybridMultilevel"/>
    <w:tmpl w:val="5ACA538E"/>
    <w:lvl w:ilvl="0" w:tplc="DAFC77B0">
      <w:start w:val="1"/>
      <w:numFmt w:val="decimal"/>
      <w:lvlText w:val="%1."/>
      <w:lvlJc w:val="left"/>
      <w:pPr>
        <w:ind w:hanging="361"/>
      </w:pPr>
      <w:rPr>
        <w:rFonts w:hint="default" w:ascii="Calibri" w:hAnsi="Calibri" w:eastAsia="Calibri"/>
        <w:sz w:val="22"/>
        <w:szCs w:val="22"/>
      </w:rPr>
    </w:lvl>
    <w:lvl w:ilvl="1" w:tplc="096A7902">
      <w:start w:val="1"/>
      <w:numFmt w:val="lowerLetter"/>
      <w:lvlText w:val="%2."/>
      <w:lvlJc w:val="left"/>
      <w:pPr>
        <w:ind w:hanging="360"/>
      </w:pPr>
      <w:rPr>
        <w:rFonts w:hint="default" w:ascii="Calibri" w:hAnsi="Calibri" w:eastAsia="Calibri"/>
        <w:spacing w:val="-1"/>
        <w:sz w:val="22"/>
        <w:szCs w:val="22"/>
      </w:rPr>
    </w:lvl>
    <w:lvl w:ilvl="2" w:tplc="E826C150">
      <w:start w:val="1"/>
      <w:numFmt w:val="bullet"/>
      <w:lvlText w:val="•"/>
      <w:lvlJc w:val="left"/>
      <w:rPr>
        <w:rFonts w:hint="default"/>
      </w:rPr>
    </w:lvl>
    <w:lvl w:ilvl="3" w:tplc="D320FA92">
      <w:start w:val="1"/>
      <w:numFmt w:val="bullet"/>
      <w:lvlText w:val="•"/>
      <w:lvlJc w:val="left"/>
      <w:rPr>
        <w:rFonts w:hint="default"/>
      </w:rPr>
    </w:lvl>
    <w:lvl w:ilvl="4" w:tplc="68A85894">
      <w:start w:val="1"/>
      <w:numFmt w:val="bullet"/>
      <w:lvlText w:val="•"/>
      <w:lvlJc w:val="left"/>
      <w:rPr>
        <w:rFonts w:hint="default"/>
      </w:rPr>
    </w:lvl>
    <w:lvl w:ilvl="5" w:tplc="7A30F822">
      <w:start w:val="1"/>
      <w:numFmt w:val="bullet"/>
      <w:lvlText w:val="•"/>
      <w:lvlJc w:val="left"/>
      <w:rPr>
        <w:rFonts w:hint="default"/>
      </w:rPr>
    </w:lvl>
    <w:lvl w:ilvl="6" w:tplc="C5B8D07C">
      <w:start w:val="1"/>
      <w:numFmt w:val="bullet"/>
      <w:lvlText w:val="•"/>
      <w:lvlJc w:val="left"/>
      <w:rPr>
        <w:rFonts w:hint="default"/>
      </w:rPr>
    </w:lvl>
    <w:lvl w:ilvl="7" w:tplc="D0DAB942">
      <w:start w:val="1"/>
      <w:numFmt w:val="bullet"/>
      <w:lvlText w:val="•"/>
      <w:lvlJc w:val="left"/>
      <w:rPr>
        <w:rFonts w:hint="default"/>
      </w:rPr>
    </w:lvl>
    <w:lvl w:ilvl="8" w:tplc="B0C646D0">
      <w:start w:val="1"/>
      <w:numFmt w:val="bullet"/>
      <w:lvlText w:val="•"/>
      <w:lvlJc w:val="left"/>
      <w:rPr>
        <w:rFonts w:hint="default"/>
      </w:rPr>
    </w:lvl>
  </w:abstractNum>
  <w:abstractNum w:abstractNumId="5" w15:restartNumberingAfterBreak="0">
    <w:nsid w:val="2D2D5FDE"/>
    <w:multiLevelType w:val="hybridMultilevel"/>
    <w:tmpl w:val="4B2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17875"/>
    <w:multiLevelType w:val="hybridMultilevel"/>
    <w:tmpl w:val="03B452E6"/>
    <w:lvl w:ilvl="0" w:tplc="8CA291CA">
      <w:start w:val="1"/>
      <w:numFmt w:val="decimal"/>
      <w:lvlText w:val="%1."/>
      <w:lvlJc w:val="left"/>
      <w:pPr>
        <w:ind w:left="-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104FC"/>
    <w:multiLevelType w:val="hybridMultilevel"/>
    <w:tmpl w:val="E27EB686"/>
    <w:lvl w:ilvl="0" w:tplc="04090001">
      <w:start w:val="1"/>
      <w:numFmt w:val="bullet"/>
      <w:lvlText w:val=""/>
      <w:lvlJc w:val="left"/>
      <w:pPr>
        <w:ind w:left="135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A5944"/>
    <w:multiLevelType w:val="hybridMultilevel"/>
    <w:tmpl w:val="95520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728DB"/>
    <w:multiLevelType w:val="hybridMultilevel"/>
    <w:tmpl w:val="DA12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F5B68"/>
    <w:multiLevelType w:val="hybridMultilevel"/>
    <w:tmpl w:val="FB8E1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F5F21"/>
    <w:multiLevelType w:val="hybridMultilevel"/>
    <w:tmpl w:val="A238B2C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1454553"/>
    <w:multiLevelType w:val="hybridMultilevel"/>
    <w:tmpl w:val="63763C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F48DD"/>
    <w:multiLevelType w:val="hybridMultilevel"/>
    <w:tmpl w:val="27EE20FE"/>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rPr>
    </w:lvl>
    <w:lvl w:ilvl="8" w:tplc="04090005" w:tentative="1">
      <w:start w:val="1"/>
      <w:numFmt w:val="bullet"/>
      <w:lvlText w:val=""/>
      <w:lvlJc w:val="left"/>
      <w:pPr>
        <w:ind w:left="7110" w:hanging="360"/>
      </w:pPr>
      <w:rPr>
        <w:rFonts w:hint="default" w:ascii="Wingdings" w:hAnsi="Wingdings"/>
      </w:rPr>
    </w:lvl>
  </w:abstractNum>
  <w:abstractNum w:abstractNumId="14" w15:restartNumberingAfterBreak="0">
    <w:nsid w:val="5B9E10B3"/>
    <w:multiLevelType w:val="hybridMultilevel"/>
    <w:tmpl w:val="F1A27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30D40"/>
    <w:multiLevelType w:val="hybridMultilevel"/>
    <w:tmpl w:val="1906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32113"/>
    <w:multiLevelType w:val="hybridMultilevel"/>
    <w:tmpl w:val="350C84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7BF69A7"/>
    <w:multiLevelType w:val="hybridMultilevel"/>
    <w:tmpl w:val="6978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D4CE7"/>
    <w:multiLevelType w:val="hybridMultilevel"/>
    <w:tmpl w:val="6978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90B83"/>
    <w:multiLevelType w:val="hybridMultilevel"/>
    <w:tmpl w:val="6978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E5365"/>
    <w:multiLevelType w:val="hybridMultilevel"/>
    <w:tmpl w:val="47120536"/>
    <w:lvl w:ilvl="0" w:tplc="05AA9F4A">
      <w:start w:val="1"/>
      <w:numFmt w:val="decimal"/>
      <w:lvlText w:val="%1."/>
      <w:lvlJc w:val="left"/>
      <w:pPr>
        <w:ind w:hanging="361"/>
      </w:pPr>
      <w:rPr>
        <w:rFonts w:hint="default" w:ascii="Calibri" w:hAnsi="Calibri" w:eastAsia="Calibri"/>
        <w:sz w:val="22"/>
        <w:szCs w:val="22"/>
      </w:rPr>
    </w:lvl>
    <w:lvl w:ilvl="1" w:tplc="5CF21FEC">
      <w:start w:val="1"/>
      <w:numFmt w:val="lowerLetter"/>
      <w:lvlText w:val="%2."/>
      <w:lvlJc w:val="left"/>
      <w:pPr>
        <w:ind w:hanging="360"/>
      </w:pPr>
      <w:rPr>
        <w:rFonts w:hint="default" w:ascii="Calibri" w:hAnsi="Calibri" w:eastAsia="Calibri"/>
        <w:spacing w:val="-1"/>
        <w:sz w:val="22"/>
        <w:szCs w:val="22"/>
      </w:rPr>
    </w:lvl>
    <w:lvl w:ilvl="2" w:tplc="F33ABFAE">
      <w:start w:val="1"/>
      <w:numFmt w:val="decimal"/>
      <w:lvlText w:val="%3."/>
      <w:lvlJc w:val="left"/>
      <w:pPr>
        <w:ind w:hanging="361"/>
      </w:pPr>
      <w:rPr>
        <w:rFonts w:hint="default" w:ascii="Calibri" w:hAnsi="Calibri" w:eastAsia="Calibri"/>
        <w:sz w:val="22"/>
        <w:szCs w:val="22"/>
      </w:rPr>
    </w:lvl>
    <w:lvl w:ilvl="3" w:tplc="2E8AD55E">
      <w:start w:val="1"/>
      <w:numFmt w:val="bullet"/>
      <w:lvlText w:val="•"/>
      <w:lvlJc w:val="left"/>
      <w:rPr>
        <w:rFonts w:hint="default"/>
      </w:rPr>
    </w:lvl>
    <w:lvl w:ilvl="4" w:tplc="F3909F24">
      <w:start w:val="1"/>
      <w:numFmt w:val="bullet"/>
      <w:lvlText w:val="•"/>
      <w:lvlJc w:val="left"/>
      <w:rPr>
        <w:rFonts w:hint="default"/>
      </w:rPr>
    </w:lvl>
    <w:lvl w:ilvl="5" w:tplc="CEB22622">
      <w:start w:val="1"/>
      <w:numFmt w:val="bullet"/>
      <w:lvlText w:val="•"/>
      <w:lvlJc w:val="left"/>
      <w:rPr>
        <w:rFonts w:hint="default"/>
      </w:rPr>
    </w:lvl>
    <w:lvl w:ilvl="6" w:tplc="723845A8">
      <w:start w:val="1"/>
      <w:numFmt w:val="bullet"/>
      <w:lvlText w:val="•"/>
      <w:lvlJc w:val="left"/>
      <w:rPr>
        <w:rFonts w:hint="default"/>
      </w:rPr>
    </w:lvl>
    <w:lvl w:ilvl="7" w:tplc="A77A5F1E">
      <w:start w:val="1"/>
      <w:numFmt w:val="bullet"/>
      <w:lvlText w:val="•"/>
      <w:lvlJc w:val="left"/>
      <w:rPr>
        <w:rFonts w:hint="default"/>
      </w:rPr>
    </w:lvl>
    <w:lvl w:ilvl="8" w:tplc="57BC4ABC">
      <w:start w:val="1"/>
      <w:numFmt w:val="bullet"/>
      <w:lvlText w:val="•"/>
      <w:lvlJc w:val="left"/>
      <w:rPr>
        <w:rFonts w:hint="default"/>
      </w:rPr>
    </w:lvl>
  </w:abstractNum>
  <w:abstractNum w:abstractNumId="21" w15:restartNumberingAfterBreak="0">
    <w:nsid w:val="783A26E7"/>
    <w:multiLevelType w:val="hybridMultilevel"/>
    <w:tmpl w:val="C246B252"/>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248304">
    <w:abstractNumId w:val="13"/>
  </w:num>
  <w:num w:numId="2" w16cid:durableId="1685865292">
    <w:abstractNumId w:val="4"/>
  </w:num>
  <w:num w:numId="3" w16cid:durableId="1243833109">
    <w:abstractNumId w:val="20"/>
  </w:num>
  <w:num w:numId="4" w16cid:durableId="107358874">
    <w:abstractNumId w:val="10"/>
  </w:num>
  <w:num w:numId="5" w16cid:durableId="1675500110">
    <w:abstractNumId w:val="9"/>
  </w:num>
  <w:num w:numId="6" w16cid:durableId="485903915">
    <w:abstractNumId w:val="7"/>
  </w:num>
  <w:num w:numId="7" w16cid:durableId="1345205348">
    <w:abstractNumId w:val="21"/>
  </w:num>
  <w:num w:numId="8" w16cid:durableId="557016975">
    <w:abstractNumId w:val="16"/>
  </w:num>
  <w:num w:numId="9" w16cid:durableId="1703824386">
    <w:abstractNumId w:val="2"/>
  </w:num>
  <w:num w:numId="10" w16cid:durableId="237904786">
    <w:abstractNumId w:val="5"/>
  </w:num>
  <w:num w:numId="11" w16cid:durableId="1274826320">
    <w:abstractNumId w:val="19"/>
  </w:num>
  <w:num w:numId="12" w16cid:durableId="1484928698">
    <w:abstractNumId w:val="11"/>
  </w:num>
  <w:num w:numId="13" w16cid:durableId="1949198830">
    <w:abstractNumId w:val="1"/>
  </w:num>
  <w:num w:numId="14" w16cid:durableId="1878463479">
    <w:abstractNumId w:val="14"/>
  </w:num>
  <w:num w:numId="15" w16cid:durableId="290747155">
    <w:abstractNumId w:val="12"/>
  </w:num>
  <w:num w:numId="16" w16cid:durableId="1353148407">
    <w:abstractNumId w:val="8"/>
  </w:num>
  <w:num w:numId="17" w16cid:durableId="1424571353">
    <w:abstractNumId w:val="15"/>
  </w:num>
  <w:num w:numId="18" w16cid:durableId="427700679">
    <w:abstractNumId w:val="18"/>
  </w:num>
  <w:num w:numId="19" w16cid:durableId="602415874">
    <w:abstractNumId w:val="3"/>
  </w:num>
  <w:num w:numId="20" w16cid:durableId="1559709504">
    <w:abstractNumId w:val="0"/>
  </w:num>
  <w:num w:numId="21" w16cid:durableId="67197897">
    <w:abstractNumId w:val="6"/>
  </w:num>
  <w:num w:numId="22" w16cid:durableId="1893231362">
    <w:abstractNumId w:val="17"/>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0F"/>
    <w:rsid w:val="00010858"/>
    <w:rsid w:val="00032484"/>
    <w:rsid w:val="00054FC9"/>
    <w:rsid w:val="00056F13"/>
    <w:rsid w:val="00072697"/>
    <w:rsid w:val="000946D2"/>
    <w:rsid w:val="000D424B"/>
    <w:rsid w:val="001032B1"/>
    <w:rsid w:val="00104924"/>
    <w:rsid w:val="001067C3"/>
    <w:rsid w:val="00107C33"/>
    <w:rsid w:val="001333BA"/>
    <w:rsid w:val="00141CB2"/>
    <w:rsid w:val="001439FB"/>
    <w:rsid w:val="00155060"/>
    <w:rsid w:val="00182AE9"/>
    <w:rsid w:val="00187A63"/>
    <w:rsid w:val="00192B95"/>
    <w:rsid w:val="001B2C56"/>
    <w:rsid w:val="001C2775"/>
    <w:rsid w:val="002339D5"/>
    <w:rsid w:val="00234B40"/>
    <w:rsid w:val="00251F9E"/>
    <w:rsid w:val="00254F2B"/>
    <w:rsid w:val="0025704D"/>
    <w:rsid w:val="0027688F"/>
    <w:rsid w:val="00293F9C"/>
    <w:rsid w:val="002951FE"/>
    <w:rsid w:val="002E1034"/>
    <w:rsid w:val="002F45FE"/>
    <w:rsid w:val="00310E65"/>
    <w:rsid w:val="003113E3"/>
    <w:rsid w:val="0033041B"/>
    <w:rsid w:val="00331344"/>
    <w:rsid w:val="00337BE4"/>
    <w:rsid w:val="003B3374"/>
    <w:rsid w:val="003B43D6"/>
    <w:rsid w:val="003D1402"/>
    <w:rsid w:val="003D45DB"/>
    <w:rsid w:val="003D5191"/>
    <w:rsid w:val="003D531D"/>
    <w:rsid w:val="003D55E4"/>
    <w:rsid w:val="003E361E"/>
    <w:rsid w:val="003F1C49"/>
    <w:rsid w:val="00423C5F"/>
    <w:rsid w:val="00464905"/>
    <w:rsid w:val="0048139A"/>
    <w:rsid w:val="004954C0"/>
    <w:rsid w:val="004B543A"/>
    <w:rsid w:val="004B7A14"/>
    <w:rsid w:val="004D73A9"/>
    <w:rsid w:val="004F2D30"/>
    <w:rsid w:val="004F4EE8"/>
    <w:rsid w:val="00514E1E"/>
    <w:rsid w:val="005368BC"/>
    <w:rsid w:val="005574A6"/>
    <w:rsid w:val="0057172D"/>
    <w:rsid w:val="005C262A"/>
    <w:rsid w:val="005D3815"/>
    <w:rsid w:val="005D7365"/>
    <w:rsid w:val="005E45B5"/>
    <w:rsid w:val="005E7A49"/>
    <w:rsid w:val="0061133D"/>
    <w:rsid w:val="00631E0F"/>
    <w:rsid w:val="00647544"/>
    <w:rsid w:val="00675827"/>
    <w:rsid w:val="006962F4"/>
    <w:rsid w:val="006C3FF2"/>
    <w:rsid w:val="0071215C"/>
    <w:rsid w:val="007171B8"/>
    <w:rsid w:val="00725E14"/>
    <w:rsid w:val="007274CF"/>
    <w:rsid w:val="0073063C"/>
    <w:rsid w:val="0073488F"/>
    <w:rsid w:val="00740C4D"/>
    <w:rsid w:val="007655EF"/>
    <w:rsid w:val="00773744"/>
    <w:rsid w:val="007762DE"/>
    <w:rsid w:val="00777022"/>
    <w:rsid w:val="0079274E"/>
    <w:rsid w:val="007E0F2F"/>
    <w:rsid w:val="007F643A"/>
    <w:rsid w:val="008018CB"/>
    <w:rsid w:val="00802923"/>
    <w:rsid w:val="00820F1C"/>
    <w:rsid w:val="00846EA6"/>
    <w:rsid w:val="00847132"/>
    <w:rsid w:val="00852255"/>
    <w:rsid w:val="008537D0"/>
    <w:rsid w:val="00882FA0"/>
    <w:rsid w:val="008A3838"/>
    <w:rsid w:val="008B2DEA"/>
    <w:rsid w:val="008E4458"/>
    <w:rsid w:val="008E5FD7"/>
    <w:rsid w:val="008F3B60"/>
    <w:rsid w:val="008F6146"/>
    <w:rsid w:val="009045D9"/>
    <w:rsid w:val="009050B0"/>
    <w:rsid w:val="00913D7D"/>
    <w:rsid w:val="00924DEF"/>
    <w:rsid w:val="00926B5E"/>
    <w:rsid w:val="00937F23"/>
    <w:rsid w:val="00944104"/>
    <w:rsid w:val="00966608"/>
    <w:rsid w:val="009767AF"/>
    <w:rsid w:val="009E3D99"/>
    <w:rsid w:val="009E4EC9"/>
    <w:rsid w:val="009F3C2D"/>
    <w:rsid w:val="00A20602"/>
    <w:rsid w:val="00A76887"/>
    <w:rsid w:val="00A968D0"/>
    <w:rsid w:val="00AE3CB3"/>
    <w:rsid w:val="00AF5C62"/>
    <w:rsid w:val="00B14FAB"/>
    <w:rsid w:val="00B322E3"/>
    <w:rsid w:val="00B9471D"/>
    <w:rsid w:val="00BE3EAF"/>
    <w:rsid w:val="00BF5CB4"/>
    <w:rsid w:val="00C11D9D"/>
    <w:rsid w:val="00C42931"/>
    <w:rsid w:val="00C53252"/>
    <w:rsid w:val="00C6342C"/>
    <w:rsid w:val="00C65560"/>
    <w:rsid w:val="00C86BB5"/>
    <w:rsid w:val="00CB2B57"/>
    <w:rsid w:val="00CB43D3"/>
    <w:rsid w:val="00CC6B0C"/>
    <w:rsid w:val="00CD319A"/>
    <w:rsid w:val="00CE2EE0"/>
    <w:rsid w:val="00CE7D3D"/>
    <w:rsid w:val="00D12BDF"/>
    <w:rsid w:val="00D21F19"/>
    <w:rsid w:val="00D33EC7"/>
    <w:rsid w:val="00D34EE1"/>
    <w:rsid w:val="00D41C36"/>
    <w:rsid w:val="00D4350F"/>
    <w:rsid w:val="00D464A0"/>
    <w:rsid w:val="00D54EC7"/>
    <w:rsid w:val="00D553FD"/>
    <w:rsid w:val="00D564A4"/>
    <w:rsid w:val="00D56792"/>
    <w:rsid w:val="00D64C39"/>
    <w:rsid w:val="00D8199C"/>
    <w:rsid w:val="00D946E9"/>
    <w:rsid w:val="00DA7F7C"/>
    <w:rsid w:val="00DD34A3"/>
    <w:rsid w:val="00DD3B75"/>
    <w:rsid w:val="00DE4706"/>
    <w:rsid w:val="00E275D7"/>
    <w:rsid w:val="00E426B6"/>
    <w:rsid w:val="00E568D4"/>
    <w:rsid w:val="00E667DB"/>
    <w:rsid w:val="00E84490"/>
    <w:rsid w:val="00E94307"/>
    <w:rsid w:val="00E96815"/>
    <w:rsid w:val="00ED174E"/>
    <w:rsid w:val="00EF0B7F"/>
    <w:rsid w:val="00EF1832"/>
    <w:rsid w:val="00F03772"/>
    <w:rsid w:val="00F047BA"/>
    <w:rsid w:val="00F350C7"/>
    <w:rsid w:val="00F36986"/>
    <w:rsid w:val="00F46DD4"/>
    <w:rsid w:val="00F94409"/>
    <w:rsid w:val="00FD05EB"/>
    <w:rsid w:val="00FD3E72"/>
    <w:rsid w:val="00FE61C0"/>
    <w:rsid w:val="00FE7FEA"/>
    <w:rsid w:val="07A5AA2B"/>
    <w:rsid w:val="340A6439"/>
    <w:rsid w:val="3B72D75D"/>
    <w:rsid w:val="5CE3DD07"/>
    <w:rsid w:val="625DC90F"/>
    <w:rsid w:val="77B3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698E1"/>
  <w15:docId w15:val="{E7899587-EBB3-4D48-A880-F8FD9C5795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350F"/>
    <w:pPr>
      <w:spacing w:after="0" w:line="240" w:lineRule="auto"/>
    </w:pPr>
    <w:rPr>
      <w:rFonts w:eastAsiaTheme="minorEastAsia"/>
      <w:sz w:val="24"/>
      <w:szCs w:val="24"/>
    </w:rPr>
  </w:style>
  <w:style w:type="paragraph" w:styleId="Heading1">
    <w:name w:val="heading 1"/>
    <w:basedOn w:val="Normal"/>
    <w:link w:val="Heading1Char"/>
    <w:uiPriority w:val="1"/>
    <w:qFormat/>
    <w:rsid w:val="00D4350F"/>
    <w:pPr>
      <w:widowControl w:val="0"/>
      <w:outlineLvl w:val="0"/>
    </w:pPr>
    <w:rPr>
      <w:rFonts w:ascii="Calibri" w:hAnsi="Calibri" w:eastAsia="Calibri"/>
      <w:b/>
      <w:bCs/>
      <w:sz w:val="40"/>
      <w:szCs w:val="40"/>
    </w:rPr>
  </w:style>
  <w:style w:type="paragraph" w:styleId="Heading2">
    <w:name w:val="heading 2"/>
    <w:basedOn w:val="Normal"/>
    <w:link w:val="Heading2Char"/>
    <w:uiPriority w:val="1"/>
    <w:qFormat/>
    <w:rsid w:val="00D4350F"/>
    <w:pPr>
      <w:widowControl w:val="0"/>
      <w:outlineLvl w:val="1"/>
    </w:pPr>
    <w:rPr>
      <w:rFonts w:ascii="Calibri" w:hAnsi="Calibri" w:eastAsia="Calibri"/>
      <w:b/>
      <w:bCs/>
      <w:sz w:val="36"/>
      <w:szCs w:val="36"/>
    </w:rPr>
  </w:style>
  <w:style w:type="paragraph" w:styleId="Heading3">
    <w:name w:val="heading 3"/>
    <w:basedOn w:val="Normal"/>
    <w:link w:val="Heading3Char"/>
    <w:uiPriority w:val="1"/>
    <w:qFormat/>
    <w:rsid w:val="00D4350F"/>
    <w:pPr>
      <w:widowControl w:val="0"/>
      <w:ind w:left="120"/>
      <w:outlineLvl w:val="2"/>
    </w:pPr>
    <w:rPr>
      <w:rFonts w:ascii="Calibri" w:hAnsi="Calibri" w:eastAsia="Calibri"/>
      <w:b/>
      <w:bCs/>
      <w:sz w:val="28"/>
      <w:szCs w:val="28"/>
    </w:rPr>
  </w:style>
  <w:style w:type="paragraph" w:styleId="Heading4">
    <w:name w:val="heading 4"/>
    <w:basedOn w:val="Normal"/>
    <w:link w:val="Heading4Char"/>
    <w:uiPriority w:val="1"/>
    <w:qFormat/>
    <w:rsid w:val="00D4350F"/>
    <w:pPr>
      <w:widowControl w:val="0"/>
      <w:ind w:left="120"/>
      <w:outlineLvl w:val="3"/>
    </w:pPr>
    <w:rPr>
      <w:rFonts w:ascii="Calibri" w:hAnsi="Calibri" w:eastAsia="Calibri"/>
      <w:b/>
      <w:bCs/>
      <w:sz w:val="22"/>
      <w:szCs w:val="22"/>
    </w:rPr>
  </w:style>
  <w:style w:type="paragraph" w:styleId="Heading5">
    <w:name w:val="heading 5"/>
    <w:basedOn w:val="Normal"/>
    <w:link w:val="Heading5Char"/>
    <w:uiPriority w:val="1"/>
    <w:qFormat/>
    <w:rsid w:val="00D4350F"/>
    <w:pPr>
      <w:widowControl w:val="0"/>
      <w:outlineLvl w:val="4"/>
    </w:pPr>
    <w:rPr>
      <w:rFonts w:ascii="Calibri" w:hAnsi="Calibri" w:eastAsia="Calibri"/>
      <w:b/>
      <w:bCs/>
      <w: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D4350F"/>
    <w:pPr>
      <w:widowControl w:val="0"/>
      <w:ind w:left="120"/>
    </w:pPr>
    <w:rPr>
      <w:rFonts w:ascii="Calibri" w:hAnsi="Calibri" w:eastAsia="Calibri"/>
      <w:sz w:val="22"/>
      <w:szCs w:val="22"/>
    </w:rPr>
  </w:style>
  <w:style w:type="character" w:styleId="BodyTextChar" w:customStyle="1">
    <w:name w:val="Body Text Char"/>
    <w:basedOn w:val="DefaultParagraphFont"/>
    <w:link w:val="BodyText"/>
    <w:uiPriority w:val="1"/>
    <w:rsid w:val="00D4350F"/>
    <w:rPr>
      <w:rFonts w:ascii="Calibri" w:hAnsi="Calibri" w:eastAsia="Calibri"/>
    </w:rPr>
  </w:style>
  <w:style w:type="character" w:styleId="Heading1Char" w:customStyle="1">
    <w:name w:val="Heading 1 Char"/>
    <w:basedOn w:val="DefaultParagraphFont"/>
    <w:link w:val="Heading1"/>
    <w:uiPriority w:val="1"/>
    <w:rsid w:val="00D4350F"/>
    <w:rPr>
      <w:rFonts w:ascii="Calibri" w:hAnsi="Calibri" w:eastAsia="Calibri"/>
      <w:b/>
      <w:bCs/>
      <w:sz w:val="40"/>
      <w:szCs w:val="40"/>
    </w:rPr>
  </w:style>
  <w:style w:type="character" w:styleId="Heading2Char" w:customStyle="1">
    <w:name w:val="Heading 2 Char"/>
    <w:basedOn w:val="DefaultParagraphFont"/>
    <w:link w:val="Heading2"/>
    <w:uiPriority w:val="1"/>
    <w:rsid w:val="00D4350F"/>
    <w:rPr>
      <w:rFonts w:ascii="Calibri" w:hAnsi="Calibri" w:eastAsia="Calibri"/>
      <w:b/>
      <w:bCs/>
      <w:sz w:val="36"/>
      <w:szCs w:val="36"/>
    </w:rPr>
  </w:style>
  <w:style w:type="character" w:styleId="Heading3Char" w:customStyle="1">
    <w:name w:val="Heading 3 Char"/>
    <w:basedOn w:val="DefaultParagraphFont"/>
    <w:link w:val="Heading3"/>
    <w:uiPriority w:val="1"/>
    <w:rsid w:val="00D4350F"/>
    <w:rPr>
      <w:rFonts w:ascii="Calibri" w:hAnsi="Calibri" w:eastAsia="Calibri"/>
      <w:b/>
      <w:bCs/>
      <w:sz w:val="28"/>
      <w:szCs w:val="28"/>
    </w:rPr>
  </w:style>
  <w:style w:type="character" w:styleId="Heading4Char" w:customStyle="1">
    <w:name w:val="Heading 4 Char"/>
    <w:basedOn w:val="DefaultParagraphFont"/>
    <w:link w:val="Heading4"/>
    <w:uiPriority w:val="1"/>
    <w:rsid w:val="00D4350F"/>
    <w:rPr>
      <w:rFonts w:ascii="Calibri" w:hAnsi="Calibri" w:eastAsia="Calibri"/>
      <w:b/>
      <w:bCs/>
    </w:rPr>
  </w:style>
  <w:style w:type="character" w:styleId="Heading5Char" w:customStyle="1">
    <w:name w:val="Heading 5 Char"/>
    <w:basedOn w:val="DefaultParagraphFont"/>
    <w:link w:val="Heading5"/>
    <w:uiPriority w:val="1"/>
    <w:rsid w:val="00D4350F"/>
    <w:rPr>
      <w:rFonts w:ascii="Calibri" w:hAnsi="Calibri" w:eastAsia="Calibri"/>
      <w:b/>
      <w:bCs/>
      <w:i/>
    </w:rPr>
  </w:style>
  <w:style w:type="paragraph" w:styleId="ListParagraph">
    <w:name w:val="List Paragraph"/>
    <w:basedOn w:val="Normal"/>
    <w:uiPriority w:val="34"/>
    <w:qFormat/>
    <w:rsid w:val="00D4350F"/>
    <w:pPr>
      <w:ind w:left="720"/>
      <w:contextualSpacing/>
    </w:pPr>
  </w:style>
  <w:style w:type="paragraph" w:styleId="CommentText">
    <w:name w:val="annotation text"/>
    <w:basedOn w:val="Normal"/>
    <w:link w:val="CommentTextChar"/>
    <w:uiPriority w:val="99"/>
    <w:semiHidden/>
    <w:unhideWhenUsed/>
    <w:rsid w:val="00D4350F"/>
    <w:pPr>
      <w:widowControl w:val="0"/>
    </w:pPr>
    <w:rPr>
      <w:rFonts w:eastAsiaTheme="minorHAnsi"/>
    </w:rPr>
  </w:style>
  <w:style w:type="character" w:styleId="CommentTextChar" w:customStyle="1">
    <w:name w:val="Comment Text Char"/>
    <w:basedOn w:val="DefaultParagraphFont"/>
    <w:link w:val="CommentText"/>
    <w:uiPriority w:val="99"/>
    <w:semiHidden/>
    <w:rsid w:val="00D4350F"/>
    <w:rPr>
      <w:sz w:val="24"/>
      <w:szCs w:val="24"/>
    </w:rPr>
  </w:style>
  <w:style w:type="character" w:styleId="CommentReference">
    <w:name w:val="annotation reference"/>
    <w:basedOn w:val="DefaultParagraphFont"/>
    <w:uiPriority w:val="99"/>
    <w:semiHidden/>
    <w:unhideWhenUsed/>
    <w:rsid w:val="00D4350F"/>
    <w:rPr>
      <w:sz w:val="18"/>
      <w:szCs w:val="18"/>
    </w:rPr>
  </w:style>
  <w:style w:type="paragraph" w:styleId="BalloonText">
    <w:name w:val="Balloon Text"/>
    <w:basedOn w:val="Normal"/>
    <w:link w:val="BalloonTextChar"/>
    <w:uiPriority w:val="99"/>
    <w:semiHidden/>
    <w:unhideWhenUsed/>
    <w:rsid w:val="00D4350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4350F"/>
    <w:rPr>
      <w:rFonts w:ascii="Lucida Grande" w:hAnsi="Lucida Grande" w:cs="Lucida Grande" w:eastAsiaTheme="minorEastAsia"/>
      <w:sz w:val="18"/>
      <w:szCs w:val="18"/>
    </w:rPr>
  </w:style>
  <w:style w:type="paragraph" w:styleId="CommentSubject">
    <w:name w:val="annotation subject"/>
    <w:basedOn w:val="CommentText"/>
    <w:next w:val="CommentText"/>
    <w:link w:val="CommentSubjectChar"/>
    <w:uiPriority w:val="99"/>
    <w:semiHidden/>
    <w:unhideWhenUsed/>
    <w:rsid w:val="00D4350F"/>
    <w:pPr>
      <w:widowControl/>
    </w:pPr>
    <w:rPr>
      <w:rFonts w:eastAsiaTheme="minorEastAsia"/>
      <w:b/>
      <w:bCs/>
      <w:sz w:val="20"/>
      <w:szCs w:val="20"/>
    </w:rPr>
  </w:style>
  <w:style w:type="character" w:styleId="CommentSubjectChar" w:customStyle="1">
    <w:name w:val="Comment Subject Char"/>
    <w:basedOn w:val="CommentTextChar"/>
    <w:link w:val="CommentSubject"/>
    <w:uiPriority w:val="99"/>
    <w:semiHidden/>
    <w:rsid w:val="00D4350F"/>
    <w:rPr>
      <w:rFonts w:eastAsiaTheme="minorEastAsia"/>
      <w:b/>
      <w:bCs/>
      <w:sz w:val="20"/>
      <w:szCs w:val="20"/>
    </w:rPr>
  </w:style>
  <w:style w:type="paragraph" w:styleId="TableParagraph" w:customStyle="1">
    <w:name w:val="Table Paragraph"/>
    <w:basedOn w:val="Normal"/>
    <w:uiPriority w:val="1"/>
    <w:qFormat/>
    <w:rsid w:val="00D4350F"/>
    <w:pPr>
      <w:widowControl w:val="0"/>
    </w:pPr>
    <w:rPr>
      <w:rFonts w:eastAsiaTheme="minorHAnsi"/>
      <w:sz w:val="22"/>
      <w:szCs w:val="22"/>
    </w:rPr>
  </w:style>
  <w:style w:type="character" w:styleId="apple-converted-space" w:customStyle="1">
    <w:name w:val="apple-converted-space"/>
    <w:basedOn w:val="DefaultParagraphFont"/>
    <w:rsid w:val="00D4350F"/>
  </w:style>
  <w:style w:type="paragraph" w:styleId="Header">
    <w:name w:val="header"/>
    <w:basedOn w:val="Normal"/>
    <w:link w:val="HeaderChar"/>
    <w:uiPriority w:val="99"/>
    <w:unhideWhenUsed/>
    <w:rsid w:val="00D4350F"/>
    <w:pPr>
      <w:widowControl w:val="0"/>
      <w:tabs>
        <w:tab w:val="center" w:pos="4320"/>
        <w:tab w:val="right" w:pos="8640"/>
      </w:tabs>
    </w:pPr>
    <w:rPr>
      <w:rFonts w:eastAsiaTheme="minorHAnsi"/>
      <w:sz w:val="22"/>
      <w:szCs w:val="22"/>
    </w:rPr>
  </w:style>
  <w:style w:type="character" w:styleId="HeaderChar" w:customStyle="1">
    <w:name w:val="Header Char"/>
    <w:basedOn w:val="DefaultParagraphFont"/>
    <w:link w:val="Header"/>
    <w:uiPriority w:val="99"/>
    <w:rsid w:val="00D4350F"/>
  </w:style>
  <w:style w:type="paragraph" w:styleId="Footer">
    <w:name w:val="footer"/>
    <w:basedOn w:val="Normal"/>
    <w:link w:val="FooterChar"/>
    <w:uiPriority w:val="99"/>
    <w:unhideWhenUsed/>
    <w:rsid w:val="00D4350F"/>
    <w:pPr>
      <w:widowControl w:val="0"/>
      <w:tabs>
        <w:tab w:val="center" w:pos="4320"/>
        <w:tab w:val="right" w:pos="8640"/>
      </w:tabs>
    </w:pPr>
    <w:rPr>
      <w:rFonts w:eastAsiaTheme="minorHAnsi"/>
      <w:sz w:val="22"/>
      <w:szCs w:val="22"/>
    </w:rPr>
  </w:style>
  <w:style w:type="character" w:styleId="FooterChar" w:customStyle="1">
    <w:name w:val="Footer Char"/>
    <w:basedOn w:val="DefaultParagraphFont"/>
    <w:link w:val="Footer"/>
    <w:uiPriority w:val="99"/>
    <w:rsid w:val="00D4350F"/>
  </w:style>
  <w:style w:type="character" w:styleId="PageNumber">
    <w:name w:val="page number"/>
    <w:basedOn w:val="DefaultParagraphFont"/>
    <w:uiPriority w:val="99"/>
    <w:semiHidden/>
    <w:unhideWhenUsed/>
    <w:rsid w:val="00D4350F"/>
  </w:style>
  <w:style w:type="table" w:styleId="TableGrid">
    <w:name w:val="Table Grid"/>
    <w:basedOn w:val="TableNormal"/>
    <w:uiPriority w:val="59"/>
    <w:rsid w:val="00D4350F"/>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1133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51FE"/>
    <w:rPr>
      <w:color w:val="0563C1" w:themeColor="hyperlink"/>
      <w:u w:val="single"/>
    </w:rPr>
  </w:style>
  <w:style w:type="character" w:styleId="UnresolvedMention">
    <w:name w:val="Unresolved Mention"/>
    <w:basedOn w:val="DefaultParagraphFont"/>
    <w:uiPriority w:val="99"/>
    <w:semiHidden/>
    <w:unhideWhenUsed/>
    <w:rsid w:val="0029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rad.uiowa.edu/academics/manual/academic-program/section-xii-doctors-degree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1493E9151C844E8041E39A2FED7C32" ma:contentTypeVersion="4" ma:contentTypeDescription="Create a new document." ma:contentTypeScope="" ma:versionID="7e2a188739f37dea60d6ea1e7103df7c">
  <xsd:schema xmlns:xsd="http://www.w3.org/2001/XMLSchema" xmlns:xs="http://www.w3.org/2001/XMLSchema" xmlns:p="http://schemas.microsoft.com/office/2006/metadata/properties" xmlns:ns2="9c9583b9-c8f1-4812-a407-cb17b9992083" xmlns:ns3="af245a6f-3f79-4067-b7ed-91fc345b72bf" targetNamespace="http://schemas.microsoft.com/office/2006/metadata/properties" ma:root="true" ma:fieldsID="eee53d78a92f97fb7fda2d6c083feae3" ns2:_="" ns3:_="">
    <xsd:import namespace="9c9583b9-c8f1-4812-a407-cb17b9992083"/>
    <xsd:import namespace="af245a6f-3f79-4067-b7ed-91fc345b7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83b9-c8f1-4812-a407-cb17b9992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45a6f-3f79-4067-b7ed-91fc345b7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FE1E4-C31E-4F02-8A75-B98FD8C03954}">
  <ds:schemaRefs>
    <ds:schemaRef ds:uri="http://schemas.openxmlformats.org/officeDocument/2006/bibliography"/>
  </ds:schemaRefs>
</ds:datastoreItem>
</file>

<file path=customXml/itemProps2.xml><?xml version="1.0" encoding="utf-8"?>
<ds:datastoreItem xmlns:ds="http://schemas.openxmlformats.org/officeDocument/2006/customXml" ds:itemID="{420428E9-CE30-41D8-9227-EA6C1E5A0587}"/>
</file>

<file path=customXml/itemProps3.xml><?xml version="1.0" encoding="utf-8"?>
<ds:datastoreItem xmlns:ds="http://schemas.openxmlformats.org/officeDocument/2006/customXml" ds:itemID="{B5BA8928-5F50-4150-88D5-6C45EBB5224D}">
  <ds:schemaRefs>
    <ds:schemaRef ds:uri="http://schemas.microsoft.com/sharepoint/v3/contenttype/forms"/>
  </ds:schemaRefs>
</ds:datastoreItem>
</file>

<file path=customXml/itemProps4.xml><?xml version="1.0" encoding="utf-8"?>
<ds:datastoreItem xmlns:ds="http://schemas.openxmlformats.org/officeDocument/2006/customXml" ds:itemID="{7C51AD2B-CDFF-4AAE-8F2C-46567B109B3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Andrews, Joyce E</dc:creator>
  <lastModifiedBy>Beadle, Abbie L</lastModifiedBy>
  <revision>17</revision>
  <lastPrinted>2016-10-18T15:26:00.0000000Z</lastPrinted>
  <dcterms:created xsi:type="dcterms:W3CDTF">2022-08-02T18:37:00.0000000Z</dcterms:created>
  <dcterms:modified xsi:type="dcterms:W3CDTF">2023-06-06T20:03:02.7618210Z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0x0101000C1493E9151C844E8041E39A2FED7C32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